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C913" w14:textId="5A38DFC7" w:rsidR="00DB1082" w:rsidRDefault="005A1F09" w:rsidP="00E52D1E">
      <w:pPr>
        <w:spacing w:after="60"/>
        <w:ind w:left="2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03" w:type="dxa"/>
        <w:tblInd w:w="-15" w:type="dxa"/>
        <w:tblCellMar>
          <w:top w:w="1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1967"/>
        <w:gridCol w:w="2884"/>
        <w:gridCol w:w="2281"/>
        <w:gridCol w:w="187"/>
        <w:gridCol w:w="2384"/>
      </w:tblGrid>
      <w:tr w:rsidR="00DB1082" w14:paraId="77CD6877" w14:textId="77777777" w:rsidTr="00117FE8">
        <w:trPr>
          <w:trHeight w:val="430"/>
        </w:trPr>
        <w:tc>
          <w:tcPr>
            <w:tcW w:w="73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AD5C47A" w14:textId="77777777" w:rsidR="00DB1082" w:rsidRDefault="005A1F09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Til </w:t>
            </w:r>
          </w:p>
        </w:tc>
        <w:tc>
          <w:tcPr>
            <w:tcW w:w="23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5DF6FB5" w14:textId="77777777" w:rsidR="00DB1082" w:rsidRDefault="00DB1082"/>
        </w:tc>
      </w:tr>
      <w:tr w:rsidR="0050692F" w14:paraId="2606C7D7" w14:textId="77777777" w:rsidTr="00117FE8">
        <w:trPr>
          <w:trHeight w:val="770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2D84C9" w14:textId="77777777" w:rsidR="0050692F" w:rsidRDefault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Mottatt på stasjon </w:t>
            </w:r>
          </w:p>
        </w:tc>
        <w:tc>
          <w:tcPr>
            <w:tcW w:w="4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38C5BE" w14:textId="5BA31E5E" w:rsidR="0050692F" w:rsidRDefault="0050692F" w:rsidP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Dato/kl: </w:t>
            </w:r>
          </w:p>
        </w:tc>
      </w:tr>
      <w:tr w:rsidR="0050692F" w14:paraId="1B4D8FBC" w14:textId="77777777" w:rsidTr="00117FE8">
        <w:trPr>
          <w:trHeight w:val="391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01ACC3" w14:textId="41E86AB4" w:rsidR="0050692F" w:rsidRDefault="0050692F" w:rsidP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>Kunngjøring avsluttet dato/kl:</w:t>
            </w:r>
          </w:p>
        </w:tc>
      </w:tr>
      <w:tr w:rsidR="0050692F" w14:paraId="64CA7D10" w14:textId="77777777" w:rsidTr="00117FE8">
        <w:trPr>
          <w:trHeight w:val="790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2D5753" w14:textId="77777777" w:rsidR="0050692F" w:rsidRDefault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Sendt av (navn/signatur) </w:t>
            </w:r>
          </w:p>
        </w:tc>
        <w:tc>
          <w:tcPr>
            <w:tcW w:w="4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FE2B28" w14:textId="10A4BB06" w:rsidR="0050692F" w:rsidRDefault="0050692F" w:rsidP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Mottatt av (navn/signatur) </w:t>
            </w:r>
          </w:p>
        </w:tc>
      </w:tr>
      <w:tr w:rsidR="00360E07" w14:paraId="4D5897DE" w14:textId="77777777" w:rsidTr="00117FE8">
        <w:trPr>
          <w:trHeight w:val="432"/>
        </w:trPr>
        <w:tc>
          <w:tcPr>
            <w:tcW w:w="97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B5D928" w14:textId="1738A859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4719EC43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6418D9" w14:textId="3855A58E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1070BA32" w14:textId="77777777" w:rsidTr="00117FE8">
        <w:trPr>
          <w:trHeight w:val="432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B337CE" w14:textId="14F219E1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074627A0" w14:textId="77777777" w:rsidTr="00117FE8">
        <w:trPr>
          <w:trHeight w:val="427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F95531" w14:textId="38806010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61BF7193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FC1508" w14:textId="5C71EE63" w:rsidR="00360E07" w:rsidRDefault="00360E07" w:rsidP="00360E07"/>
        </w:tc>
      </w:tr>
      <w:tr w:rsidR="00360E07" w14:paraId="506E11B9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3CE01B" w14:textId="7395FF4A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50FB2B53" w14:textId="77777777" w:rsidTr="00117FE8">
        <w:trPr>
          <w:trHeight w:val="432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1223FC" w14:textId="44683991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67408A6A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993985" w14:textId="497DA883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0BF26146" w14:textId="77777777" w:rsidTr="00117FE8">
        <w:trPr>
          <w:trHeight w:val="446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48FED" w14:textId="16AF3DBA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52D1E" w14:paraId="14370662" w14:textId="77777777" w:rsidTr="00117FE8">
        <w:trPr>
          <w:trHeight w:val="790"/>
        </w:trPr>
        <w:tc>
          <w:tcPr>
            <w:tcW w:w="4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451628" w14:textId="5630A3DB" w:rsidR="00E52D1E" w:rsidRDefault="00E52D1E" w:rsidP="00E52D1E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Togleder </w:t>
            </w:r>
          </w:p>
        </w:tc>
        <w:tc>
          <w:tcPr>
            <w:tcW w:w="24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8A7CBD" w14:textId="63781F5A" w:rsidR="00E52D1E" w:rsidRDefault="00E52D1E" w:rsidP="00E52D1E">
            <w:pPr>
              <w:ind w:left="108"/>
            </w:pPr>
            <w:r w:rsidRPr="00E52D1E">
              <w:rPr>
                <w:rFonts w:ascii="Arial" w:eastAsia="Arial" w:hAnsi="Arial" w:cs="Arial"/>
                <w:sz w:val="21"/>
              </w:rPr>
              <w:t>Togekspeditør</w:t>
            </w:r>
          </w:p>
        </w:tc>
        <w:tc>
          <w:tcPr>
            <w:tcW w:w="23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7E05559" w14:textId="77777777" w:rsidR="00E52D1E" w:rsidRDefault="00E52D1E"/>
        </w:tc>
      </w:tr>
      <w:tr w:rsidR="00A9097B" w14:paraId="1F0036C5" w14:textId="77777777" w:rsidTr="009A48CA">
        <w:trPr>
          <w:trHeight w:val="374"/>
        </w:trPr>
        <w:tc>
          <w:tcPr>
            <w:tcW w:w="97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A2C3F" w14:textId="55A7C22C" w:rsidR="00A9097B" w:rsidRDefault="00A9097B" w:rsidP="00A9097B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Fordeling til:</w:t>
            </w:r>
          </w:p>
        </w:tc>
      </w:tr>
      <w:tr w:rsidR="00196C3B" w:rsidRPr="00196C3B" w14:paraId="0DE7C575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val="495"/>
        </w:trPr>
        <w:tc>
          <w:tcPr>
            <w:tcW w:w="19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70D2CA" w14:textId="77777777" w:rsidR="00A209EC" w:rsidRPr="00196C3B" w:rsidRDefault="00A209EC" w:rsidP="00EA5915">
            <w:pPr>
              <w:ind w:left="218"/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196C3B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Funksjon/ID</w:t>
            </w:r>
          </w:p>
        </w:tc>
        <w:tc>
          <w:tcPr>
            <w:tcW w:w="51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669A" w14:textId="77777777" w:rsidR="00A209EC" w:rsidRPr="00196C3B" w:rsidRDefault="00A209EC" w:rsidP="00EA5915">
            <w:pPr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196C3B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Kvittering (navn/signatur)</w:t>
            </w:r>
          </w:p>
        </w:tc>
        <w:tc>
          <w:tcPr>
            <w:tcW w:w="2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D93E5E7" w14:textId="77777777" w:rsidR="00A209EC" w:rsidRPr="00196C3B" w:rsidRDefault="00A209EC" w:rsidP="00EA5915">
            <w:pPr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  <w:lang w:val="nn-NO"/>
              </w:rPr>
              <w:t>Takhastighet satt *)</w:t>
            </w:r>
          </w:p>
        </w:tc>
      </w:tr>
      <w:tr w:rsidR="00196C3B" w:rsidRPr="00196C3B" w14:paraId="433D597B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8EDA9F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351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69D150D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462E3A5F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9EA1A5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83E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DC4E912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11F07A1E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821863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1E9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196C3B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66092E8" w14:textId="77777777" w:rsidR="00A209EC" w:rsidRPr="00196C3B" w:rsidRDefault="00A209EC" w:rsidP="00EA5915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2F0D7C72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898E57" w14:textId="77777777" w:rsidR="00A209EC" w:rsidRPr="00196C3B" w:rsidRDefault="00A209EC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759" w14:textId="77777777" w:rsidR="00A209EC" w:rsidRPr="00196C3B" w:rsidRDefault="00A209EC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FBD5FB5" w14:textId="77777777" w:rsidR="00A209EC" w:rsidRPr="00196C3B" w:rsidRDefault="00A209EC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3DB611B8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D709AC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F25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3D501E2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43B99EC5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1768F6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1C1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AD8A187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365F250D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FB52C8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00E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4A5C40F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196C3B" w:rsidRPr="00196C3B" w14:paraId="1695D2FC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444694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2F2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A303609" w14:textId="77777777" w:rsidR="00A9097B" w:rsidRPr="00196C3B" w:rsidRDefault="00A9097B" w:rsidP="00EA5915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</w:tbl>
    <w:p w14:paraId="67F2DB51" w14:textId="72746D0C" w:rsidR="00376182" w:rsidRPr="00196C3B" w:rsidRDefault="00376182" w:rsidP="00F94D68">
      <w:pPr>
        <w:spacing w:after="0" w:line="238" w:lineRule="auto"/>
        <w:rPr>
          <w:color w:val="auto"/>
          <w:sz w:val="21"/>
          <w:szCs w:val="21"/>
        </w:rPr>
      </w:pPr>
    </w:p>
    <w:p w14:paraId="1F613B29" w14:textId="2C377D21" w:rsidR="00436FA0" w:rsidRPr="00196C3B" w:rsidRDefault="00A9097B" w:rsidP="00A9097B">
      <w:pPr>
        <w:rPr>
          <w:color w:val="auto"/>
          <w:sz w:val="21"/>
          <w:szCs w:val="21"/>
          <w:lang w:val="nn-NO"/>
        </w:rPr>
      </w:pPr>
      <w:r w:rsidRPr="00196C3B">
        <w:rPr>
          <w:rFonts w:ascii="Arial" w:eastAsia="Arial" w:hAnsi="Arial" w:cs="Arial"/>
          <w:color w:val="auto"/>
          <w:sz w:val="21"/>
          <w:szCs w:val="21"/>
          <w:lang w:val="nn-NO"/>
        </w:rPr>
        <w:t>*) Gjelder TJN pkt. 7.30 nr. 4e).</w:t>
      </w:r>
      <w:r w:rsidR="00436FA0" w:rsidRPr="00196C3B">
        <w:rPr>
          <w:color w:val="auto"/>
          <w:sz w:val="21"/>
          <w:szCs w:val="21"/>
          <w:lang w:val="nn-NO"/>
        </w:rPr>
        <w:tab/>
      </w:r>
    </w:p>
    <w:sectPr w:rsidR="00436FA0" w:rsidRPr="00196C3B" w:rsidSect="003761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1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3826" w14:textId="77777777" w:rsidR="005304F8" w:rsidRDefault="005304F8" w:rsidP="005A1F09">
      <w:pPr>
        <w:spacing w:after="0" w:line="240" w:lineRule="auto"/>
      </w:pPr>
      <w:r>
        <w:separator/>
      </w:r>
    </w:p>
  </w:endnote>
  <w:endnote w:type="continuationSeparator" w:id="0">
    <w:p w14:paraId="4006AFBB" w14:textId="77777777" w:rsidR="005304F8" w:rsidRDefault="005304F8" w:rsidP="005A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8922" w14:textId="77777777" w:rsidR="008931C2" w:rsidRDefault="008931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79D2" w14:textId="5D57B797" w:rsidR="00F94D68" w:rsidRPr="008931C2" w:rsidRDefault="00F94D68" w:rsidP="008931C2">
    <w:pPr>
      <w:spacing w:after="0" w:line="238" w:lineRule="auto"/>
      <w:rPr>
        <w:rFonts w:ascii="Arial" w:eastAsia="Arial" w:hAnsi="Arial" w:cs="Arial"/>
        <w:sz w:val="21"/>
        <w:szCs w:val="21"/>
      </w:rPr>
    </w:pPr>
    <w:r w:rsidRPr="00F94D68">
      <w:rPr>
        <w:rFonts w:ascii="Arial" w:eastAsia="Arial" w:hAnsi="Arial" w:cs="Arial"/>
        <w:sz w:val="21"/>
        <w:szCs w:val="21"/>
      </w:rPr>
      <w:t>Det er kun tillatt med én kunngjøring/tillatelse på hvert formular. Formularet sendes leder for arkivering.</w:t>
    </w:r>
    <w:r w:rsidR="008931C2">
      <w:rPr>
        <w:rFonts w:ascii="Arial" w:eastAsia="Arial" w:hAnsi="Arial" w:cs="Arial"/>
        <w:sz w:val="21"/>
        <w:szCs w:val="21"/>
      </w:rPr>
      <w:t xml:space="preserve"> </w:t>
    </w:r>
    <w:r w:rsidRPr="008931C2">
      <w:rPr>
        <w:rFonts w:ascii="Arial" w:eastAsia="Arial" w:hAnsi="Arial" w:cs="Arial"/>
        <w:sz w:val="21"/>
        <w:szCs w:val="21"/>
      </w:rPr>
      <w:t xml:space="preserve">Gyldig fra </w:t>
    </w:r>
    <w:r w:rsidR="00CF62B0">
      <w:rPr>
        <w:rFonts w:ascii="Arial" w:eastAsia="Arial" w:hAnsi="Arial" w:cs="Arial"/>
        <w:sz w:val="21"/>
        <w:szCs w:val="21"/>
      </w:rPr>
      <w:t>26.6</w:t>
    </w:r>
    <w:r w:rsidRPr="008931C2">
      <w:rPr>
        <w:rFonts w:ascii="Arial" w:eastAsia="Arial" w:hAnsi="Arial" w:cs="Arial"/>
        <w:sz w:val="21"/>
        <w:szCs w:val="21"/>
      </w:rPr>
      <w:t>.202</w:t>
    </w:r>
    <w:r w:rsidR="00686417" w:rsidRPr="008931C2">
      <w:rPr>
        <w:rFonts w:ascii="Arial" w:eastAsia="Arial" w:hAnsi="Arial" w:cs="Arial"/>
        <w:sz w:val="21"/>
        <w:szCs w:val="21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9714" w14:textId="77777777" w:rsidR="008931C2" w:rsidRDefault="008931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B700" w14:textId="77777777" w:rsidR="005304F8" w:rsidRDefault="005304F8" w:rsidP="005A1F09">
      <w:pPr>
        <w:spacing w:after="0" w:line="240" w:lineRule="auto"/>
      </w:pPr>
      <w:r>
        <w:separator/>
      </w:r>
    </w:p>
  </w:footnote>
  <w:footnote w:type="continuationSeparator" w:id="0">
    <w:p w14:paraId="341CD01B" w14:textId="77777777" w:rsidR="005304F8" w:rsidRDefault="005304F8" w:rsidP="005A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A462" w14:textId="77777777" w:rsidR="008931C2" w:rsidRDefault="008931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D8D0" w14:textId="2CE34794" w:rsidR="005A1F09" w:rsidRPr="0064319C" w:rsidRDefault="0064319C" w:rsidP="0064319C">
    <w:pPr>
      <w:spacing w:after="50"/>
      <w:ind w:left="103" w:right="-624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2F9D05C" wp14:editId="3C2F9423">
          <wp:simplePos x="0" y="0"/>
          <wp:positionH relativeFrom="margin">
            <wp:align>left</wp:align>
          </wp:positionH>
          <wp:positionV relativeFrom="paragraph">
            <wp:posOffset>-3112</wp:posOffset>
          </wp:positionV>
          <wp:extent cx="1445641" cy="238760"/>
          <wp:effectExtent l="0" t="0" r="2540" b="8890"/>
          <wp:wrapThrough wrapText="bothSides">
            <wp:wrapPolygon edited="0">
              <wp:start x="0" y="0"/>
              <wp:lineTo x="0" y="20681"/>
              <wp:lineTo x="21353" y="20681"/>
              <wp:lineTo x="21353" y="0"/>
              <wp:lineTo x="0" y="0"/>
            </wp:wrapPolygon>
          </wp:wrapThrough>
          <wp:docPr id="227" name="Picture 2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" name="Picture 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641" cy="238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319C">
      <w:rPr>
        <w:rFonts w:ascii="Arial" w:eastAsia="Arial" w:hAnsi="Arial" w:cs="Arial"/>
        <w:b/>
        <w:sz w:val="24"/>
        <w:szCs w:val="24"/>
      </w:rPr>
      <w:t>Formular 22C - Kunngjøring/tillatelse - Togekspeditør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2614" w14:textId="77777777" w:rsidR="008931C2" w:rsidRDefault="008931C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82"/>
    <w:rsid w:val="00040932"/>
    <w:rsid w:val="000A7739"/>
    <w:rsid w:val="00104823"/>
    <w:rsid w:val="00117FE8"/>
    <w:rsid w:val="00123DD4"/>
    <w:rsid w:val="00196C3B"/>
    <w:rsid w:val="001B445A"/>
    <w:rsid w:val="00286A76"/>
    <w:rsid w:val="00360E07"/>
    <w:rsid w:val="00376182"/>
    <w:rsid w:val="00436FA0"/>
    <w:rsid w:val="004C6EA6"/>
    <w:rsid w:val="0050692F"/>
    <w:rsid w:val="005304F8"/>
    <w:rsid w:val="005519D2"/>
    <w:rsid w:val="005A1F09"/>
    <w:rsid w:val="0064319C"/>
    <w:rsid w:val="0064669A"/>
    <w:rsid w:val="00686417"/>
    <w:rsid w:val="00725D7D"/>
    <w:rsid w:val="008931C2"/>
    <w:rsid w:val="009420E5"/>
    <w:rsid w:val="0099307F"/>
    <w:rsid w:val="009A73A2"/>
    <w:rsid w:val="009E0F6A"/>
    <w:rsid w:val="00A209EC"/>
    <w:rsid w:val="00A9097B"/>
    <w:rsid w:val="00AC17AB"/>
    <w:rsid w:val="00AC7D77"/>
    <w:rsid w:val="00C21F28"/>
    <w:rsid w:val="00CF62B0"/>
    <w:rsid w:val="00DB1082"/>
    <w:rsid w:val="00DB3296"/>
    <w:rsid w:val="00DF0318"/>
    <w:rsid w:val="00E52D1E"/>
    <w:rsid w:val="00E80212"/>
    <w:rsid w:val="00ED36FF"/>
    <w:rsid w:val="00F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CD338"/>
  <w15:docId w15:val="{9339F1F0-5B49-433D-9198-4517EDF7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2F"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5A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1F09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5A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1F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9CD9D584D6E438928F013A2F7D27D" ma:contentTypeVersion="21" ma:contentTypeDescription="Create a new document." ma:contentTypeScope="" ma:versionID="167c91e09e109dc9aa4eb0cec1ab0b5b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787fd4f492b2042fd90ebc26a4ebd116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2F616-9B8B-4CD9-BE78-58674762B8E7}"/>
</file>

<file path=customXml/itemProps2.xml><?xml version="1.0" encoding="utf-8"?>
<ds:datastoreItem xmlns:ds="http://schemas.openxmlformats.org/officeDocument/2006/customXml" ds:itemID="{336E9A84-BDC1-4698-9F8C-AD24562907EE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3.xml><?xml version="1.0" encoding="utf-8"?>
<ds:datastoreItem xmlns:ds="http://schemas.openxmlformats.org/officeDocument/2006/customXml" ds:itemID="{D83A6973-86F1-4D2C-A203-2D77643A5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278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Ryghseter Mette</dc:creator>
  <cp:keywords/>
  <cp:lastModifiedBy>Kjernlie Jon Inge Schiager</cp:lastModifiedBy>
  <cp:revision>3</cp:revision>
  <dcterms:created xsi:type="dcterms:W3CDTF">2026-06-19T07:20:00Z</dcterms:created>
  <dcterms:modified xsi:type="dcterms:W3CDTF">2026-06-19T07:20:00Z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MSIP_Label_a916b774-2437-465d-837f-7d8f9801ccb7_Enabled">
    <vt:lpwstr>true</vt:lpwstr>
  </property>
  <property fmtid="{D5CDD505-2E9C-101B-9397-08002B2CF9AE}" pid="4" name="MSIP_Label_a916b774-2437-465d-837f-7d8f9801ccb7_SetDate">
    <vt:lpwstr>2024-02-13T11:44:17Z</vt:lpwstr>
  </property>
  <property fmtid="{D5CDD505-2E9C-101B-9397-08002B2CF9AE}" pid="5" name="MSIP_Label_a916b774-2437-465d-837f-7d8f9801ccb7_Method">
    <vt:lpwstr>Privileged</vt:lpwstr>
  </property>
  <property fmtid="{D5CDD505-2E9C-101B-9397-08002B2CF9AE}" pid="6" name="MSIP_Label_a916b774-2437-465d-837f-7d8f9801ccb7_Name">
    <vt:lpwstr>a916b774-2437-465d-837f-7d8f9801ccb7</vt:lpwstr>
  </property>
  <property fmtid="{D5CDD505-2E9C-101B-9397-08002B2CF9AE}" pid="7" name="MSIP_Label_a916b774-2437-465d-837f-7d8f9801ccb7_SiteId">
    <vt:lpwstr>6ee535f2-3064-4ac9-81d8-4ceb2ff790c6</vt:lpwstr>
  </property>
  <property fmtid="{D5CDD505-2E9C-101B-9397-08002B2CF9AE}" pid="8" name="MSIP_Label_a916b774-2437-465d-837f-7d8f9801ccb7_ActionId">
    <vt:lpwstr>656189da-8775-45cf-843f-7e65fc5e8a2e</vt:lpwstr>
  </property>
  <property fmtid="{D5CDD505-2E9C-101B-9397-08002B2CF9AE}" pid="9" name="MSIP_Label_a916b774-2437-465d-837f-7d8f9801ccb7_ContentBits">
    <vt:lpwstr>0</vt:lpwstr>
  </property>
  <property fmtid="{D5CDD505-2E9C-101B-9397-08002B2CF9AE}" pid="10" name="MediaServiceImageTags">
    <vt:lpwstr/>
  </property>
</Properties>
</file>