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957F0" w14:textId="1A8328B2" w:rsidR="007D61F1" w:rsidRPr="00DE2957" w:rsidRDefault="007D61F1" w:rsidP="00DE2957">
      <w:pPr>
        <w:spacing w:before="100" w:beforeAutospacing="1" w:after="100" w:afterAutospacing="1" w:line="240" w:lineRule="auto"/>
        <w:outlineLvl w:val="1"/>
        <w:rPr>
          <w:rFonts w:ascii="Arial" w:eastAsia="Times New Roman" w:hAnsi="Arial" w:cs="Arial"/>
          <w:b/>
          <w:bCs/>
          <w:sz w:val="24"/>
          <w:szCs w:val="24"/>
          <w:lang w:eastAsia="nb-NO"/>
        </w:rPr>
      </w:pPr>
    </w:p>
    <w:p w14:paraId="05BD965C" w14:textId="1287D3DF" w:rsidR="00C67821" w:rsidRPr="00224E8A" w:rsidRDefault="00C67821" w:rsidP="001B11B9">
      <w:pPr>
        <w:spacing w:before="100" w:beforeAutospacing="1" w:after="100" w:afterAutospacing="1" w:line="240" w:lineRule="auto"/>
        <w:outlineLvl w:val="1"/>
        <w:rPr>
          <w:rFonts w:ascii="Arial" w:eastAsia="Times New Roman" w:hAnsi="Arial" w:cs="Arial"/>
          <w:b/>
          <w:bCs/>
          <w:sz w:val="36"/>
          <w:szCs w:val="36"/>
          <w:lang w:eastAsia="nb-NO"/>
        </w:rPr>
      </w:pPr>
      <w:r w:rsidRPr="00224E8A">
        <w:rPr>
          <w:rFonts w:ascii="Arial" w:eastAsia="Times New Roman" w:hAnsi="Arial" w:cs="Arial"/>
          <w:b/>
          <w:bCs/>
          <w:sz w:val="36"/>
          <w:szCs w:val="36"/>
          <w:lang w:eastAsia="nb-NO"/>
        </w:rPr>
        <w:t>Kapittel 2. Dokumentasjon, ruter og kommunikasjon</w:t>
      </w:r>
    </w:p>
    <w:p w14:paraId="05BD965D" w14:textId="542E7D12" w:rsidR="00C67821" w:rsidRPr="00AF5DB1" w:rsidRDefault="00C67821" w:rsidP="00441C8D">
      <w:pPr>
        <w:pStyle w:val="Overskrift1"/>
        <w:spacing w:before="0" w:after="213" w:line="240" w:lineRule="auto"/>
        <w:rPr>
          <w:rFonts w:ascii="Arial" w:eastAsia="Times New Roman" w:hAnsi="Arial" w:cs="Arial"/>
          <w:color w:val="A6A6A6" w:themeColor="background1" w:themeShade="A6"/>
          <w:sz w:val="24"/>
          <w:szCs w:val="24"/>
          <w:lang w:eastAsia="nb-NO"/>
        </w:rPr>
      </w:pPr>
      <w:r w:rsidRPr="00AF5DB1">
        <w:rPr>
          <w:rFonts w:ascii="Arial" w:eastAsia="Calibri" w:hAnsi="Arial" w:cs="Arial"/>
          <w:bCs w:val="0"/>
          <w:color w:val="A6A6A6" w:themeColor="background1" w:themeShade="A6"/>
          <w:sz w:val="24"/>
          <w:szCs w:val="24"/>
          <w:lang w:eastAsia="nb-NO"/>
        </w:rPr>
        <w:t>l.</w:t>
      </w:r>
      <w:r w:rsidRPr="00AF5DB1">
        <w:rPr>
          <w:rFonts w:ascii="Arial" w:eastAsia="Times New Roman" w:hAnsi="Arial" w:cs="Arial"/>
          <w:color w:val="A6A6A6" w:themeColor="background1" w:themeShade="A6"/>
          <w:sz w:val="24"/>
          <w:szCs w:val="24"/>
          <w:lang w:eastAsia="nb-NO"/>
        </w:rPr>
        <w:t xml:space="preserve"> </w:t>
      </w:r>
      <w:r w:rsidRPr="00AF5DB1">
        <w:rPr>
          <w:rFonts w:ascii="Arial" w:eastAsia="Calibri" w:hAnsi="Arial" w:cs="Arial"/>
          <w:bCs w:val="0"/>
          <w:color w:val="A6A6A6" w:themeColor="background1" w:themeShade="A6"/>
          <w:sz w:val="24"/>
          <w:szCs w:val="24"/>
          <w:lang w:eastAsia="nb-NO"/>
        </w:rPr>
        <w:t>Beskrivelse av jernbaneinfrastruktur</w:t>
      </w:r>
      <w:r w:rsidR="00AD1A5E" w:rsidRPr="00AF5DB1">
        <w:rPr>
          <w:rFonts w:ascii="Arial" w:eastAsia="Calibri" w:hAnsi="Arial" w:cs="Arial"/>
          <w:bCs w:val="0"/>
          <w:color w:val="A6A6A6" w:themeColor="background1" w:themeShade="A6"/>
          <w:sz w:val="24"/>
          <w:szCs w:val="24"/>
          <w:lang w:eastAsia="nb-NO"/>
        </w:rPr>
        <w:t>en</w:t>
      </w:r>
      <w:r w:rsidR="00A84BE2" w:rsidRPr="00AF5DB1">
        <w:rPr>
          <w:rFonts w:ascii="Arial" w:eastAsia="Times New Roman" w:hAnsi="Arial" w:cs="Arial"/>
          <w:color w:val="A6A6A6" w:themeColor="background1" w:themeShade="A6"/>
          <w:sz w:val="24"/>
          <w:szCs w:val="24"/>
          <w:lang w:eastAsia="nb-NO"/>
        </w:rPr>
        <w:t xml:space="preserve"> </w:t>
      </w:r>
    </w:p>
    <w:p w14:paraId="693CD747" w14:textId="77777777" w:rsidR="00907606" w:rsidRPr="000329BC" w:rsidRDefault="00907606" w:rsidP="00441C8D">
      <w:pPr>
        <w:pStyle w:val="Overskrift1"/>
        <w:spacing w:before="0" w:after="213" w:line="240" w:lineRule="auto"/>
        <w:rPr>
          <w:rFonts w:ascii="Arial" w:eastAsia="Calibri" w:hAnsi="Arial" w:cs="Arial"/>
          <w:bCs w:val="0"/>
          <w:color w:val="A6A6A6" w:themeColor="background1" w:themeShade="A6"/>
          <w:sz w:val="24"/>
          <w:szCs w:val="24"/>
          <w:lang w:eastAsia="nb-NO"/>
        </w:rPr>
      </w:pPr>
      <w:proofErr w:type="spellStart"/>
      <w:r w:rsidRPr="000329BC">
        <w:rPr>
          <w:rFonts w:ascii="Arial" w:eastAsia="Calibri" w:hAnsi="Arial" w:cs="Arial"/>
          <w:bCs w:val="0"/>
          <w:color w:val="A6A6A6" w:themeColor="background1" w:themeShade="A6"/>
          <w:sz w:val="24"/>
          <w:szCs w:val="24"/>
          <w:lang w:eastAsia="nb-NO"/>
        </w:rPr>
        <w:t>ll</w:t>
      </w:r>
      <w:proofErr w:type="spellEnd"/>
      <w:r w:rsidRPr="000329BC">
        <w:rPr>
          <w:rFonts w:ascii="Arial" w:eastAsia="Calibri" w:hAnsi="Arial" w:cs="Arial"/>
          <w:bCs w:val="0"/>
          <w:color w:val="A6A6A6" w:themeColor="background1" w:themeShade="A6"/>
          <w:sz w:val="24"/>
          <w:szCs w:val="24"/>
          <w:lang w:eastAsia="nb-NO"/>
        </w:rPr>
        <w:t>. Kunngjøringer</w:t>
      </w:r>
    </w:p>
    <w:p w14:paraId="57560129" w14:textId="5C2A0DA0" w:rsidR="00907606" w:rsidRPr="00AF5DB1" w:rsidRDefault="00907606" w:rsidP="00441C8D">
      <w:pPr>
        <w:pStyle w:val="Overskrift1"/>
        <w:spacing w:before="0" w:after="213" w:line="240" w:lineRule="auto"/>
        <w:rPr>
          <w:rFonts w:ascii="Arial" w:eastAsia="Calibri" w:hAnsi="Arial" w:cs="Arial"/>
          <w:bCs w:val="0"/>
          <w:color w:val="A6A6A6" w:themeColor="background1" w:themeShade="A6"/>
          <w:sz w:val="24"/>
          <w:szCs w:val="24"/>
          <w:lang w:eastAsia="nb-NO"/>
        </w:rPr>
      </w:pPr>
      <w:r w:rsidRPr="00AF5DB1">
        <w:rPr>
          <w:rFonts w:ascii="Arial" w:eastAsia="Calibri" w:hAnsi="Arial" w:cs="Arial"/>
          <w:bCs w:val="0"/>
          <w:color w:val="A6A6A6" w:themeColor="background1" w:themeShade="A6"/>
          <w:sz w:val="24"/>
          <w:szCs w:val="24"/>
          <w:lang w:eastAsia="nb-NO"/>
        </w:rPr>
        <w:t xml:space="preserve">III. </w:t>
      </w:r>
      <w:r w:rsidR="00AE2972" w:rsidRPr="00AF5DB1">
        <w:rPr>
          <w:rFonts w:ascii="Arial" w:eastAsia="Calibri" w:hAnsi="Arial" w:cs="Arial"/>
          <w:bCs w:val="0"/>
          <w:color w:val="A6A6A6" w:themeColor="background1" w:themeShade="A6"/>
          <w:sz w:val="24"/>
          <w:szCs w:val="24"/>
          <w:lang w:eastAsia="nb-NO"/>
        </w:rPr>
        <w:t>Kommunikasjon</w:t>
      </w:r>
    </w:p>
    <w:p w14:paraId="240ABC8D" w14:textId="3651C4D9" w:rsidR="00907606" w:rsidRPr="00AF5DB1" w:rsidRDefault="00907606" w:rsidP="00907606">
      <w:pPr>
        <w:pStyle w:val="Overskrift1"/>
        <w:spacing w:line="240" w:lineRule="auto"/>
        <w:rPr>
          <w:rFonts w:ascii="Arial" w:eastAsia="Times New Roman" w:hAnsi="Arial" w:cs="Arial"/>
          <w:color w:val="A6A6A6" w:themeColor="background1" w:themeShade="A6"/>
          <w:sz w:val="24"/>
          <w:szCs w:val="24"/>
          <w:lang w:eastAsia="nb-NO"/>
        </w:rPr>
      </w:pPr>
      <w:r w:rsidRPr="00AF5DB1">
        <w:rPr>
          <w:rFonts w:ascii="Arial" w:eastAsia="Calibri" w:hAnsi="Arial" w:cs="Arial"/>
          <w:bCs w:val="0"/>
          <w:color w:val="A6A6A6" w:themeColor="background1" w:themeShade="A6"/>
          <w:sz w:val="24"/>
          <w:szCs w:val="24"/>
          <w:lang w:eastAsia="nb-NO"/>
        </w:rPr>
        <w:t>l.</w:t>
      </w:r>
      <w:r w:rsidRPr="00AF5DB1">
        <w:rPr>
          <w:rFonts w:ascii="Arial" w:eastAsia="Times New Roman" w:hAnsi="Arial" w:cs="Arial"/>
          <w:color w:val="A6A6A6" w:themeColor="background1" w:themeShade="A6"/>
          <w:sz w:val="24"/>
          <w:szCs w:val="24"/>
          <w:lang w:eastAsia="nb-NO"/>
        </w:rPr>
        <w:t xml:space="preserve"> </w:t>
      </w:r>
      <w:r w:rsidRPr="00AF5DB1">
        <w:rPr>
          <w:rFonts w:ascii="Arial" w:eastAsia="Calibri" w:hAnsi="Arial" w:cs="Arial"/>
          <w:bCs w:val="0"/>
          <w:color w:val="A6A6A6" w:themeColor="background1" w:themeShade="A6"/>
          <w:sz w:val="24"/>
          <w:szCs w:val="24"/>
          <w:lang w:eastAsia="nb-NO"/>
        </w:rPr>
        <w:t>Beskrivelse av jernbaneinfrastrukturen</w:t>
      </w:r>
      <w:r w:rsidRPr="00AF5DB1">
        <w:rPr>
          <w:rFonts w:ascii="Arial" w:eastAsia="Times New Roman" w:hAnsi="Arial" w:cs="Arial"/>
          <w:color w:val="A6A6A6" w:themeColor="background1" w:themeShade="A6"/>
          <w:sz w:val="24"/>
          <w:szCs w:val="24"/>
          <w:lang w:eastAsia="nb-NO"/>
        </w:rPr>
        <w:t xml:space="preserve"> </w:t>
      </w:r>
    </w:p>
    <w:p w14:paraId="79F97A8A" w14:textId="77777777" w:rsidR="002176A5" w:rsidRPr="00AF5DB1" w:rsidRDefault="002176A5" w:rsidP="00120353">
      <w:pPr>
        <w:spacing w:line="240" w:lineRule="auto"/>
        <w:rPr>
          <w:color w:val="A6A6A6" w:themeColor="background1" w:themeShade="A6"/>
          <w:lang w:eastAsia="nb-NO"/>
        </w:rPr>
      </w:pPr>
    </w:p>
    <w:p w14:paraId="05BD965E" w14:textId="0748A4E5" w:rsidR="00C67821" w:rsidRPr="00AF5DB1" w:rsidRDefault="00C67821" w:rsidP="002176A5">
      <w:pPr>
        <w:pStyle w:val="Overskrift2"/>
        <w:spacing w:before="0" w:beforeAutospacing="0"/>
        <w:rPr>
          <w:rFonts w:ascii="Arial" w:hAnsi="Arial" w:cs="Arial"/>
          <w:color w:val="A6A6A6" w:themeColor="background1" w:themeShade="A6"/>
          <w:sz w:val="24"/>
          <w:szCs w:val="24"/>
        </w:rPr>
      </w:pPr>
      <w:r w:rsidRPr="00AF5DB1">
        <w:rPr>
          <w:rFonts w:ascii="Arial" w:hAnsi="Arial" w:cs="Arial"/>
          <w:color w:val="A6A6A6" w:themeColor="background1" w:themeShade="A6"/>
          <w:sz w:val="24"/>
          <w:szCs w:val="24"/>
        </w:rPr>
        <w:t xml:space="preserve">2.1 Beskrivelse av jernbaneinfrastrukturen </w:t>
      </w:r>
    </w:p>
    <w:p w14:paraId="78F4C760" w14:textId="0BF5158B" w:rsidR="00245AB7" w:rsidRPr="00AF5DB1" w:rsidRDefault="00101120" w:rsidP="00DA2286">
      <w:pPr>
        <w:spacing w:after="100" w:afterAutospacing="1" w:line="240" w:lineRule="auto"/>
        <w:rPr>
          <w:rFonts w:ascii="Arial" w:hAnsi="Arial" w:cs="Arial"/>
          <w:color w:val="A6A6A6" w:themeColor="background1" w:themeShade="A6"/>
          <w:sz w:val="24"/>
          <w:szCs w:val="24"/>
          <w:lang w:eastAsia="nb-NO"/>
        </w:rPr>
      </w:pPr>
      <w:r w:rsidRPr="00AF5DB1">
        <w:rPr>
          <w:rFonts w:ascii="Arial" w:hAnsi="Arial" w:cs="Arial"/>
          <w:color w:val="A6A6A6" w:themeColor="background1" w:themeShade="A6"/>
          <w:sz w:val="24"/>
          <w:szCs w:val="24"/>
          <w:lang w:eastAsia="nb-NO"/>
        </w:rPr>
        <w:t>Beskrivelse av jernbane</w:t>
      </w:r>
      <w:r w:rsidR="00245AB7" w:rsidRPr="00AF5DB1">
        <w:rPr>
          <w:rFonts w:ascii="Arial" w:hAnsi="Arial" w:cs="Arial"/>
          <w:color w:val="A6A6A6" w:themeColor="background1" w:themeShade="A6"/>
          <w:sz w:val="24"/>
          <w:szCs w:val="24"/>
          <w:lang w:eastAsia="nb-NO"/>
        </w:rPr>
        <w:t>infras</w:t>
      </w:r>
      <w:r w:rsidR="00F45C4E" w:rsidRPr="00AF5DB1">
        <w:rPr>
          <w:rFonts w:ascii="Arial" w:eastAsia="Arial" w:hAnsi="Arial" w:cs="Arial"/>
          <w:color w:val="A6A6A6" w:themeColor="background1" w:themeShade="A6"/>
          <w:sz w:val="24"/>
          <w:szCs w:val="24"/>
          <w:lang w:eastAsia="nb-NO"/>
        </w:rPr>
        <w:t>trukturen</w:t>
      </w:r>
      <w:r w:rsidR="5956ADC1" w:rsidRPr="00AF5DB1">
        <w:rPr>
          <w:rFonts w:ascii="Arial" w:eastAsia="Arial" w:hAnsi="Arial" w:cs="Arial"/>
          <w:color w:val="A6A6A6" w:themeColor="background1" w:themeShade="A6"/>
          <w:sz w:val="24"/>
          <w:szCs w:val="24"/>
          <w:lang w:eastAsia="nb-NO"/>
        </w:rPr>
        <w:t xml:space="preserve"> </w:t>
      </w:r>
      <w:r w:rsidR="00F45C4E" w:rsidRPr="00AF5DB1">
        <w:rPr>
          <w:rFonts w:ascii="Arial" w:eastAsia="Arial" w:hAnsi="Arial" w:cs="Arial"/>
          <w:color w:val="A6A6A6" w:themeColor="background1" w:themeShade="A6"/>
          <w:sz w:val="24"/>
          <w:szCs w:val="24"/>
          <w:lang w:eastAsia="nb-NO"/>
        </w:rPr>
        <w:t xml:space="preserve">gis </w:t>
      </w:r>
      <w:r w:rsidR="00497FDD" w:rsidRPr="00AF5DB1">
        <w:rPr>
          <w:rFonts w:ascii="Arial" w:eastAsia="Arial" w:hAnsi="Arial" w:cs="Arial"/>
          <w:color w:val="A6A6A6" w:themeColor="background1" w:themeShade="A6"/>
          <w:sz w:val="24"/>
          <w:szCs w:val="24"/>
          <w:lang w:eastAsia="nb-NO"/>
        </w:rPr>
        <w:t xml:space="preserve">hovedsakelig </w:t>
      </w:r>
      <w:r w:rsidR="00F45C4E" w:rsidRPr="00AF5DB1">
        <w:rPr>
          <w:rFonts w:ascii="Arial" w:eastAsia="Arial" w:hAnsi="Arial" w:cs="Arial"/>
          <w:color w:val="A6A6A6" w:themeColor="background1" w:themeShade="A6"/>
          <w:sz w:val="24"/>
          <w:szCs w:val="24"/>
          <w:lang w:eastAsia="nb-NO"/>
        </w:rPr>
        <w:t>i systemet TRASÉ</w:t>
      </w:r>
      <w:r w:rsidR="7D246D54" w:rsidRPr="00AF5DB1">
        <w:rPr>
          <w:rFonts w:ascii="Arial" w:hAnsi="Arial" w:cs="Arial"/>
          <w:color w:val="A6A6A6" w:themeColor="background1" w:themeShade="A6"/>
          <w:sz w:val="24"/>
          <w:szCs w:val="24"/>
          <w:lang w:eastAsia="nb-NO"/>
        </w:rPr>
        <w:t>,</w:t>
      </w:r>
      <w:r w:rsidR="00F45C4E" w:rsidRPr="00AF5DB1">
        <w:rPr>
          <w:rFonts w:ascii="Arial" w:hAnsi="Arial" w:cs="Arial"/>
          <w:color w:val="A6A6A6" w:themeColor="background1" w:themeShade="A6"/>
          <w:sz w:val="24"/>
          <w:szCs w:val="24"/>
          <w:lang w:eastAsia="nb-NO"/>
        </w:rPr>
        <w:t xml:space="preserve"> som er Bane NOR</w:t>
      </w:r>
      <w:r w:rsidR="7D246D54" w:rsidRPr="00AF5DB1">
        <w:rPr>
          <w:rFonts w:ascii="Arial" w:hAnsi="Arial" w:cs="Arial"/>
          <w:color w:val="A6A6A6" w:themeColor="background1" w:themeShade="A6"/>
          <w:sz w:val="24"/>
          <w:szCs w:val="24"/>
          <w:lang w:eastAsia="nb-NO"/>
        </w:rPr>
        <w:t>s</w:t>
      </w:r>
      <w:r w:rsidR="00F45C4E" w:rsidRPr="00AF5DB1">
        <w:rPr>
          <w:rFonts w:ascii="Arial" w:eastAsia="Arial" w:hAnsi="Arial" w:cs="Arial"/>
          <w:color w:val="A6A6A6" w:themeColor="background1" w:themeShade="A6"/>
          <w:sz w:val="24"/>
          <w:szCs w:val="24"/>
          <w:lang w:eastAsia="nb-NO"/>
        </w:rPr>
        <w:t xml:space="preserve"> elektroniske system for trafikkrelatert streknings</w:t>
      </w:r>
      <w:r w:rsidR="0BF5158B" w:rsidRPr="00AF5DB1">
        <w:rPr>
          <w:rFonts w:ascii="Arial" w:eastAsia="Arial" w:hAnsi="Arial" w:cs="Arial"/>
          <w:color w:val="A6A6A6" w:themeColor="background1" w:themeShade="A6"/>
          <w:sz w:val="24"/>
          <w:szCs w:val="24"/>
          <w:lang w:eastAsia="nb-NO"/>
        </w:rPr>
        <w:t>beskrivelse</w:t>
      </w:r>
      <w:r w:rsidR="00F45C4E" w:rsidRPr="00AF5DB1">
        <w:rPr>
          <w:rFonts w:ascii="Arial" w:eastAsia="Arial" w:hAnsi="Arial" w:cs="Arial"/>
          <w:color w:val="A6A6A6" w:themeColor="background1" w:themeShade="A6"/>
          <w:sz w:val="24"/>
          <w:szCs w:val="24"/>
          <w:lang w:eastAsia="nb-NO"/>
        </w:rPr>
        <w:t>.</w:t>
      </w:r>
    </w:p>
    <w:p w14:paraId="05BD9691" w14:textId="2AF15E95" w:rsidR="00C67821" w:rsidRPr="007E4E93" w:rsidRDefault="00C67821" w:rsidP="001B11B9">
      <w:pPr>
        <w:pStyle w:val="Overskrift1"/>
        <w:spacing w:line="240" w:lineRule="auto"/>
        <w:rPr>
          <w:rFonts w:ascii="Arial" w:eastAsia="Calibri" w:hAnsi="Arial" w:cs="Arial"/>
          <w:bCs w:val="0"/>
          <w:color w:val="auto"/>
          <w:sz w:val="24"/>
          <w:szCs w:val="24"/>
          <w:lang w:eastAsia="nb-NO"/>
        </w:rPr>
      </w:pPr>
      <w:proofErr w:type="spellStart"/>
      <w:r w:rsidRPr="007E4E93">
        <w:rPr>
          <w:rFonts w:ascii="Arial" w:eastAsia="Calibri" w:hAnsi="Arial" w:cs="Arial"/>
          <w:bCs w:val="0"/>
          <w:color w:val="auto"/>
          <w:sz w:val="24"/>
          <w:szCs w:val="24"/>
          <w:lang w:eastAsia="nb-NO"/>
        </w:rPr>
        <w:t>ll</w:t>
      </w:r>
      <w:proofErr w:type="spellEnd"/>
      <w:r w:rsidRPr="007E4E93">
        <w:rPr>
          <w:rFonts w:ascii="Arial" w:eastAsia="Calibri" w:hAnsi="Arial" w:cs="Arial"/>
          <w:bCs w:val="0"/>
          <w:color w:val="auto"/>
          <w:sz w:val="24"/>
          <w:szCs w:val="24"/>
          <w:lang w:eastAsia="nb-NO"/>
        </w:rPr>
        <w:t xml:space="preserve">. </w:t>
      </w:r>
      <w:r w:rsidR="00E27752" w:rsidRPr="007E4E93">
        <w:rPr>
          <w:rFonts w:ascii="Arial" w:eastAsia="Calibri" w:hAnsi="Arial" w:cs="Arial"/>
          <w:bCs w:val="0"/>
          <w:color w:val="auto"/>
          <w:sz w:val="24"/>
          <w:szCs w:val="24"/>
          <w:lang w:eastAsia="nb-NO"/>
        </w:rPr>
        <w:t>Kunngjøringer</w:t>
      </w:r>
    </w:p>
    <w:p w14:paraId="5B324C52" w14:textId="29B7A66F" w:rsidR="002176A5" w:rsidRPr="00AF5DB1" w:rsidRDefault="002176A5" w:rsidP="002176A5">
      <w:pPr>
        <w:rPr>
          <w:color w:val="A6A6A6" w:themeColor="background1" w:themeShade="A6"/>
        </w:rPr>
      </w:pPr>
    </w:p>
    <w:p w14:paraId="1C8A6FC9" w14:textId="739255DC" w:rsidR="00357D7C" w:rsidRPr="00AF5DB1" w:rsidRDefault="00E27752" w:rsidP="002176A5">
      <w:pPr>
        <w:pStyle w:val="Overskrift2"/>
        <w:numPr>
          <w:ilvl w:val="1"/>
          <w:numId w:val="11"/>
        </w:numPr>
        <w:spacing w:before="0" w:beforeAutospacing="0"/>
        <w:ind w:left="374" w:hanging="374"/>
        <w:contextualSpacing/>
        <w:rPr>
          <w:rFonts w:ascii="Arial" w:hAnsi="Arial" w:cs="Arial"/>
          <w:color w:val="A6A6A6" w:themeColor="background1" w:themeShade="A6"/>
          <w:sz w:val="24"/>
          <w:szCs w:val="24"/>
        </w:rPr>
      </w:pPr>
      <w:r w:rsidRPr="00AF5DB1">
        <w:rPr>
          <w:rFonts w:ascii="Arial" w:hAnsi="Arial" w:cs="Arial"/>
          <w:color w:val="A6A6A6" w:themeColor="background1" w:themeShade="A6"/>
          <w:sz w:val="24"/>
          <w:szCs w:val="24"/>
        </w:rPr>
        <w:t>Kunngjøringer</w:t>
      </w:r>
      <w:r w:rsidR="007B4C6C" w:rsidRPr="00AF5DB1">
        <w:rPr>
          <w:rFonts w:ascii="Arial" w:hAnsi="Arial" w:cs="Arial"/>
          <w:color w:val="A6A6A6" w:themeColor="background1" w:themeShade="A6"/>
          <w:sz w:val="24"/>
          <w:szCs w:val="24"/>
        </w:rPr>
        <w:t xml:space="preserve"> og informasjonsmeldinger</w:t>
      </w:r>
    </w:p>
    <w:p w14:paraId="51A94EF4" w14:textId="32C59680" w:rsidR="00877592" w:rsidRPr="00AF5DB1" w:rsidRDefault="00EA63F1" w:rsidP="00DA2286">
      <w:pPr>
        <w:spacing w:after="100" w:afterAutospacing="1" w:line="240" w:lineRule="auto"/>
        <w:rPr>
          <w:rFonts w:ascii="Arial" w:hAnsi="Arial" w:cs="Arial"/>
          <w:color w:val="A6A6A6" w:themeColor="background1" w:themeShade="A6"/>
          <w:sz w:val="24"/>
          <w:szCs w:val="24"/>
          <w:lang w:eastAsia="nb-NO"/>
        </w:rPr>
      </w:pPr>
      <w:r w:rsidRPr="00AF5DB1">
        <w:rPr>
          <w:rFonts w:ascii="Arial" w:hAnsi="Arial" w:cs="Arial"/>
          <w:color w:val="A6A6A6" w:themeColor="background1" w:themeShade="A6"/>
          <w:sz w:val="24"/>
          <w:szCs w:val="24"/>
          <w:lang w:eastAsia="nb-NO"/>
        </w:rPr>
        <w:t xml:space="preserve">1. </w:t>
      </w:r>
      <w:r w:rsidR="00877592" w:rsidRPr="00AF5DB1">
        <w:rPr>
          <w:rFonts w:ascii="Arial" w:hAnsi="Arial" w:cs="Arial"/>
          <w:color w:val="A6A6A6" w:themeColor="background1" w:themeShade="A6"/>
          <w:sz w:val="24"/>
          <w:szCs w:val="24"/>
          <w:lang w:eastAsia="nb-NO"/>
        </w:rPr>
        <w:t>Kunngjøringer er sikkerhetsrelatert informasjon som angår togframføringen og som skal erkjennes eller kvitteres for. Kunngjøringer er et fellesbegrep for ruter for tog (ruteplan), driftsoperative kunngjøringer og S-sirkulære.</w:t>
      </w:r>
    </w:p>
    <w:p w14:paraId="38BEF3CF" w14:textId="5C50BF6C" w:rsidR="003C5C4C" w:rsidRPr="00AF5DB1" w:rsidRDefault="00EA63F1" w:rsidP="00DA2286">
      <w:pPr>
        <w:spacing w:after="100" w:afterAutospacing="1" w:line="240" w:lineRule="auto"/>
        <w:rPr>
          <w:rFonts w:ascii="Arial" w:hAnsi="Arial" w:cs="Arial"/>
          <w:color w:val="A6A6A6" w:themeColor="background1" w:themeShade="A6"/>
          <w:sz w:val="24"/>
          <w:szCs w:val="24"/>
          <w:lang w:eastAsia="nb-NO"/>
        </w:rPr>
      </w:pPr>
      <w:r w:rsidRPr="00AF5DB1">
        <w:rPr>
          <w:rFonts w:ascii="Arial" w:hAnsi="Arial" w:cs="Arial"/>
          <w:color w:val="A6A6A6" w:themeColor="background1" w:themeShade="A6"/>
          <w:sz w:val="24"/>
          <w:szCs w:val="24"/>
          <w:lang w:eastAsia="nb-NO"/>
        </w:rPr>
        <w:t xml:space="preserve">2. </w:t>
      </w:r>
      <w:r w:rsidR="00877592" w:rsidRPr="00AF5DB1">
        <w:rPr>
          <w:rFonts w:ascii="Arial" w:hAnsi="Arial" w:cs="Arial"/>
          <w:color w:val="A6A6A6" w:themeColor="background1" w:themeShade="A6"/>
          <w:sz w:val="24"/>
          <w:szCs w:val="24"/>
          <w:lang w:eastAsia="nb-NO"/>
        </w:rPr>
        <w:t>Ruter for tog (ruteplan) og driftsoperativ</w:t>
      </w:r>
      <w:r w:rsidR="00F45C4E" w:rsidRPr="00AF5DB1">
        <w:rPr>
          <w:rFonts w:ascii="Arial" w:hAnsi="Arial" w:cs="Arial"/>
          <w:color w:val="A6A6A6" w:themeColor="background1" w:themeShade="A6"/>
          <w:sz w:val="24"/>
          <w:szCs w:val="24"/>
          <w:lang w:eastAsia="nb-NO"/>
        </w:rPr>
        <w:t>e kunngjøringer fordeles i FIDO</w:t>
      </w:r>
      <w:r w:rsidR="7D246D54" w:rsidRPr="00AF5DB1">
        <w:rPr>
          <w:rFonts w:ascii="Arial" w:hAnsi="Arial" w:cs="Arial"/>
          <w:color w:val="A6A6A6" w:themeColor="background1" w:themeShade="A6"/>
          <w:sz w:val="24"/>
          <w:szCs w:val="24"/>
          <w:lang w:eastAsia="nb-NO"/>
        </w:rPr>
        <w:t>,</w:t>
      </w:r>
      <w:r w:rsidR="00F45C4E" w:rsidRPr="00AF5DB1">
        <w:rPr>
          <w:rFonts w:ascii="Arial" w:hAnsi="Arial" w:cs="Arial"/>
          <w:color w:val="A6A6A6" w:themeColor="background1" w:themeShade="A6"/>
          <w:sz w:val="24"/>
          <w:szCs w:val="24"/>
          <w:lang w:eastAsia="nb-NO"/>
        </w:rPr>
        <w:t xml:space="preserve"> som er Bane NOR</w:t>
      </w:r>
      <w:r w:rsidR="7D246D54" w:rsidRPr="00AF5DB1">
        <w:rPr>
          <w:rFonts w:ascii="Arial" w:hAnsi="Arial" w:cs="Arial"/>
          <w:color w:val="A6A6A6" w:themeColor="background1" w:themeShade="A6"/>
          <w:sz w:val="24"/>
          <w:szCs w:val="24"/>
          <w:lang w:eastAsia="nb-NO"/>
        </w:rPr>
        <w:t xml:space="preserve">s </w:t>
      </w:r>
      <w:r w:rsidR="00F45C4E" w:rsidRPr="00AF5DB1">
        <w:rPr>
          <w:rFonts w:ascii="Arial" w:hAnsi="Arial" w:cs="Arial"/>
          <w:color w:val="A6A6A6" w:themeColor="background1" w:themeShade="A6"/>
          <w:sz w:val="24"/>
          <w:szCs w:val="24"/>
          <w:lang w:eastAsia="nb-NO"/>
        </w:rPr>
        <w:t>elektroniske system for distribusjon av ruter og kunngjøringer.</w:t>
      </w:r>
    </w:p>
    <w:p w14:paraId="4CDE97DD" w14:textId="172790AD" w:rsidR="00877592" w:rsidRPr="00AF5DB1" w:rsidRDefault="00EA63F1" w:rsidP="00DA2286">
      <w:pPr>
        <w:spacing w:after="100" w:afterAutospacing="1" w:line="240" w:lineRule="auto"/>
        <w:rPr>
          <w:rFonts w:ascii="Arial" w:hAnsi="Arial" w:cs="Arial"/>
          <w:color w:val="A6A6A6" w:themeColor="background1" w:themeShade="A6"/>
          <w:sz w:val="24"/>
          <w:szCs w:val="24"/>
          <w:lang w:eastAsia="nb-NO"/>
        </w:rPr>
      </w:pPr>
      <w:r w:rsidRPr="00AF5DB1">
        <w:rPr>
          <w:rFonts w:ascii="Arial" w:hAnsi="Arial" w:cs="Arial"/>
          <w:color w:val="A6A6A6" w:themeColor="background1" w:themeShade="A6"/>
          <w:sz w:val="24"/>
          <w:szCs w:val="24"/>
          <w:lang w:eastAsia="nb-NO"/>
        </w:rPr>
        <w:t xml:space="preserve">3. </w:t>
      </w:r>
      <w:r w:rsidR="00877592" w:rsidRPr="00AF5DB1">
        <w:rPr>
          <w:rFonts w:ascii="Arial" w:hAnsi="Arial" w:cs="Arial"/>
          <w:color w:val="A6A6A6" w:themeColor="background1" w:themeShade="A6"/>
          <w:sz w:val="24"/>
          <w:szCs w:val="24"/>
          <w:lang w:eastAsia="nb-NO"/>
        </w:rPr>
        <w:t>En kunngjøring kan gis muntlig over togradio når det oppstår forhold som innebærer at den ikke kan gis i FIDO. Ved mottak av slik informasjon over togradio skal informasjonen skrives ned på fastlagt formular og leses tilbake.</w:t>
      </w:r>
    </w:p>
    <w:p w14:paraId="5956ADC1" w14:textId="400B4AD2" w:rsidR="5956ADC1" w:rsidRPr="00AF5DB1" w:rsidRDefault="00EA63F1" w:rsidP="00DA2286">
      <w:pPr>
        <w:spacing w:after="100" w:afterAutospacing="1" w:line="240" w:lineRule="auto"/>
        <w:rPr>
          <w:rFonts w:ascii="Arial" w:hAnsi="Arial" w:cs="Arial"/>
          <w:color w:val="A6A6A6" w:themeColor="background1" w:themeShade="A6"/>
          <w:sz w:val="24"/>
          <w:szCs w:val="24"/>
          <w:lang w:eastAsia="nb-NO"/>
        </w:rPr>
      </w:pPr>
      <w:r w:rsidRPr="00AF5DB1">
        <w:rPr>
          <w:rFonts w:ascii="Arial" w:hAnsi="Arial" w:cs="Arial"/>
          <w:color w:val="A6A6A6" w:themeColor="background1" w:themeShade="A6"/>
          <w:sz w:val="24"/>
          <w:szCs w:val="24"/>
          <w:lang w:eastAsia="nb-NO"/>
        </w:rPr>
        <w:t xml:space="preserve">4. </w:t>
      </w:r>
      <w:r w:rsidR="00877592" w:rsidRPr="00AF5DB1">
        <w:rPr>
          <w:rFonts w:ascii="Arial" w:hAnsi="Arial" w:cs="Arial"/>
          <w:color w:val="A6A6A6" w:themeColor="background1" w:themeShade="A6"/>
          <w:sz w:val="24"/>
          <w:szCs w:val="24"/>
          <w:lang w:eastAsia="nb-NO"/>
        </w:rPr>
        <w:t>Informasjonsmelding er informasjon som</w:t>
      </w:r>
      <w:r w:rsidR="004609FB" w:rsidRPr="00AF5DB1">
        <w:rPr>
          <w:rFonts w:ascii="Arial" w:hAnsi="Arial" w:cs="Arial"/>
          <w:color w:val="A6A6A6" w:themeColor="background1" w:themeShade="A6"/>
          <w:sz w:val="24"/>
          <w:szCs w:val="24"/>
          <w:lang w:eastAsia="nb-NO"/>
        </w:rPr>
        <w:t xml:space="preserve"> det</w:t>
      </w:r>
      <w:r w:rsidR="00877592" w:rsidRPr="00AF5DB1">
        <w:rPr>
          <w:rFonts w:ascii="Arial" w:hAnsi="Arial" w:cs="Arial"/>
          <w:color w:val="A6A6A6" w:themeColor="background1" w:themeShade="A6"/>
          <w:sz w:val="24"/>
          <w:szCs w:val="24"/>
          <w:lang w:eastAsia="nb-NO"/>
        </w:rPr>
        <w:t xml:space="preserve"> ikke </w:t>
      </w:r>
      <w:r w:rsidR="004609FB" w:rsidRPr="00AF5DB1">
        <w:rPr>
          <w:rFonts w:ascii="Arial" w:hAnsi="Arial" w:cs="Arial"/>
          <w:color w:val="A6A6A6" w:themeColor="background1" w:themeShade="A6"/>
          <w:sz w:val="24"/>
          <w:szCs w:val="24"/>
          <w:lang w:eastAsia="nb-NO"/>
        </w:rPr>
        <w:t xml:space="preserve">er nødvendig å </w:t>
      </w:r>
      <w:r w:rsidR="00877592" w:rsidRPr="00AF5DB1">
        <w:rPr>
          <w:rFonts w:ascii="Arial" w:hAnsi="Arial" w:cs="Arial"/>
          <w:color w:val="A6A6A6" w:themeColor="background1" w:themeShade="A6"/>
          <w:sz w:val="24"/>
          <w:szCs w:val="24"/>
          <w:lang w:eastAsia="nb-NO"/>
        </w:rPr>
        <w:t>skrive ned, erkjenne eller lese tilbake.</w:t>
      </w:r>
    </w:p>
    <w:p w14:paraId="74DF44D6" w14:textId="20903777" w:rsidR="00AA68CD" w:rsidRPr="00AF5DB1" w:rsidRDefault="00AA68CD" w:rsidP="001B11B9">
      <w:pPr>
        <w:pStyle w:val="Overskrift2"/>
        <w:rPr>
          <w:rStyle w:val="Overskrift2Tegn"/>
          <w:rFonts w:ascii="Arial" w:hAnsi="Arial" w:cs="Arial"/>
          <w:b/>
          <w:color w:val="A6A6A6" w:themeColor="background1" w:themeShade="A6"/>
          <w:sz w:val="24"/>
          <w:szCs w:val="24"/>
        </w:rPr>
      </w:pPr>
      <w:r w:rsidRPr="00AF5DB1">
        <w:rPr>
          <w:rFonts w:ascii="Arial" w:hAnsi="Arial" w:cs="Arial"/>
          <w:color w:val="A6A6A6" w:themeColor="background1" w:themeShade="A6"/>
          <w:sz w:val="24"/>
          <w:szCs w:val="24"/>
        </w:rPr>
        <w:t>2</w:t>
      </w:r>
      <w:r w:rsidRPr="00AF5DB1">
        <w:rPr>
          <w:rStyle w:val="Overskrift2Tegn"/>
          <w:rFonts w:ascii="Arial" w:hAnsi="Arial" w:cs="Arial"/>
          <w:color w:val="A6A6A6" w:themeColor="background1" w:themeShade="A6"/>
          <w:sz w:val="24"/>
          <w:szCs w:val="24"/>
        </w:rPr>
        <w:t>.</w:t>
      </w:r>
      <w:r w:rsidRPr="00AF5DB1">
        <w:rPr>
          <w:rStyle w:val="Overskrift2Tegn"/>
          <w:rFonts w:ascii="Arial" w:hAnsi="Arial" w:cs="Arial"/>
          <w:b/>
          <w:color w:val="A6A6A6" w:themeColor="background1" w:themeShade="A6"/>
          <w:sz w:val="24"/>
          <w:szCs w:val="24"/>
        </w:rPr>
        <w:t xml:space="preserve">3 Fordeling av </w:t>
      </w:r>
      <w:r w:rsidR="00DE3C9A" w:rsidRPr="00AF5DB1">
        <w:rPr>
          <w:rStyle w:val="Overskrift2Tegn"/>
          <w:rFonts w:ascii="Arial" w:hAnsi="Arial" w:cs="Arial"/>
          <w:b/>
          <w:color w:val="A6A6A6" w:themeColor="background1" w:themeShade="A6"/>
          <w:sz w:val="24"/>
          <w:szCs w:val="24"/>
        </w:rPr>
        <w:t xml:space="preserve">driftsoperative </w:t>
      </w:r>
      <w:r w:rsidRPr="00AF5DB1">
        <w:rPr>
          <w:rStyle w:val="Overskrift2Tegn"/>
          <w:rFonts w:ascii="Arial" w:hAnsi="Arial" w:cs="Arial"/>
          <w:b/>
          <w:color w:val="A6A6A6" w:themeColor="background1" w:themeShade="A6"/>
          <w:sz w:val="24"/>
          <w:szCs w:val="24"/>
        </w:rPr>
        <w:t>kunngjøringer</w:t>
      </w:r>
    </w:p>
    <w:p w14:paraId="3460A9C6" w14:textId="02FC487A" w:rsidR="00AA68CD" w:rsidRPr="00AF5DB1" w:rsidRDefault="00AA68CD" w:rsidP="00DA2286">
      <w:pPr>
        <w:spacing w:after="100" w:afterAutospacing="1" w:line="240" w:lineRule="auto"/>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 xml:space="preserve">1. </w:t>
      </w:r>
      <w:r w:rsidR="00DE3C9A" w:rsidRPr="00AF5DB1">
        <w:rPr>
          <w:rFonts w:ascii="Arial" w:eastAsia="Times New Roman" w:hAnsi="Arial" w:cs="Arial"/>
          <w:color w:val="A6A6A6" w:themeColor="background1" w:themeShade="A6"/>
          <w:sz w:val="24"/>
          <w:szCs w:val="24"/>
          <w:lang w:eastAsia="nb-NO"/>
        </w:rPr>
        <w:t>Driftsoperative k</w:t>
      </w:r>
      <w:r w:rsidRPr="00AF5DB1">
        <w:rPr>
          <w:rFonts w:ascii="Arial" w:eastAsia="Times New Roman" w:hAnsi="Arial" w:cs="Arial"/>
          <w:color w:val="A6A6A6" w:themeColor="background1" w:themeShade="A6"/>
          <w:sz w:val="24"/>
          <w:szCs w:val="24"/>
          <w:lang w:eastAsia="nb-NO"/>
        </w:rPr>
        <w:t xml:space="preserve">unngjøringer skal fordeles til føreren i </w:t>
      </w:r>
      <w:r w:rsidR="009D2879" w:rsidRPr="00AF5DB1">
        <w:rPr>
          <w:rFonts w:ascii="Arial" w:eastAsia="Times New Roman" w:hAnsi="Arial" w:cs="Arial"/>
          <w:color w:val="A6A6A6" w:themeColor="background1" w:themeShade="A6"/>
          <w:sz w:val="24"/>
          <w:szCs w:val="24"/>
          <w:lang w:eastAsia="nb-NO"/>
        </w:rPr>
        <w:t xml:space="preserve">de </w:t>
      </w:r>
      <w:r w:rsidRPr="00AF5DB1">
        <w:rPr>
          <w:rFonts w:ascii="Arial" w:eastAsia="Times New Roman" w:hAnsi="Arial" w:cs="Arial"/>
          <w:color w:val="A6A6A6" w:themeColor="background1" w:themeShade="A6"/>
          <w:sz w:val="24"/>
          <w:szCs w:val="24"/>
          <w:lang w:eastAsia="nb-NO"/>
        </w:rPr>
        <w:t>tog</w:t>
      </w:r>
      <w:r w:rsidR="009D2879" w:rsidRPr="00AF5DB1">
        <w:rPr>
          <w:rFonts w:ascii="Arial" w:eastAsia="Times New Roman" w:hAnsi="Arial" w:cs="Arial"/>
          <w:color w:val="A6A6A6" w:themeColor="background1" w:themeShade="A6"/>
          <w:sz w:val="24"/>
          <w:szCs w:val="24"/>
          <w:lang w:eastAsia="nb-NO"/>
        </w:rPr>
        <w:t>ene</w:t>
      </w:r>
      <w:r w:rsidRPr="00AF5DB1">
        <w:rPr>
          <w:rFonts w:ascii="Arial" w:eastAsia="Times New Roman" w:hAnsi="Arial" w:cs="Arial"/>
          <w:color w:val="A6A6A6" w:themeColor="background1" w:themeShade="A6"/>
          <w:sz w:val="24"/>
          <w:szCs w:val="24"/>
          <w:lang w:eastAsia="nb-NO"/>
        </w:rPr>
        <w:t xml:space="preserve"> de gjelder for, til stasjoner som er betjent av togekspeditør samt til togleder</w:t>
      </w:r>
      <w:r w:rsidR="00DE3C9A" w:rsidRPr="00AF5DB1">
        <w:rPr>
          <w:rFonts w:ascii="Arial" w:eastAsia="Times New Roman" w:hAnsi="Arial" w:cs="Arial"/>
          <w:color w:val="A6A6A6" w:themeColor="background1" w:themeShade="A6"/>
          <w:sz w:val="24"/>
          <w:szCs w:val="24"/>
          <w:lang w:eastAsia="nb-NO"/>
        </w:rPr>
        <w:t>n</w:t>
      </w:r>
      <w:r w:rsidRPr="00AF5DB1">
        <w:rPr>
          <w:rFonts w:ascii="Arial" w:eastAsia="Times New Roman" w:hAnsi="Arial" w:cs="Arial"/>
          <w:color w:val="A6A6A6" w:themeColor="background1" w:themeShade="A6"/>
          <w:sz w:val="24"/>
          <w:szCs w:val="24"/>
          <w:lang w:eastAsia="nb-NO"/>
        </w:rPr>
        <w:t xml:space="preserve">e på berørte strekninger eller </w:t>
      </w:r>
      <w:r w:rsidR="009E72D6" w:rsidRPr="00AF5DB1">
        <w:rPr>
          <w:rFonts w:ascii="Arial" w:eastAsia="Times New Roman" w:hAnsi="Arial" w:cs="Arial"/>
          <w:color w:val="A6A6A6" w:themeColor="background1" w:themeShade="A6"/>
          <w:sz w:val="24"/>
          <w:szCs w:val="24"/>
          <w:lang w:eastAsia="nb-NO"/>
        </w:rPr>
        <w:t xml:space="preserve">i berørte </w:t>
      </w:r>
      <w:r w:rsidRPr="00AF5DB1">
        <w:rPr>
          <w:rFonts w:ascii="Arial" w:eastAsia="Times New Roman" w:hAnsi="Arial" w:cs="Arial"/>
          <w:color w:val="A6A6A6" w:themeColor="background1" w:themeShade="A6"/>
          <w:sz w:val="24"/>
          <w:szCs w:val="24"/>
          <w:lang w:eastAsia="nb-NO"/>
        </w:rPr>
        <w:t xml:space="preserve">toglederområder. </w:t>
      </w:r>
    </w:p>
    <w:p w14:paraId="4BF53A24" w14:textId="77777777" w:rsidR="003A6251" w:rsidRPr="00AF5DB1" w:rsidRDefault="00AA68CD" w:rsidP="00DA2286">
      <w:pPr>
        <w:spacing w:after="100" w:afterAutospacing="1" w:line="240" w:lineRule="auto"/>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 xml:space="preserve">2. På strekning med togmelding skal </w:t>
      </w:r>
      <w:r w:rsidR="00DE3C9A" w:rsidRPr="00AF5DB1">
        <w:rPr>
          <w:rFonts w:ascii="Arial" w:eastAsia="Times New Roman" w:hAnsi="Arial" w:cs="Arial"/>
          <w:color w:val="A6A6A6" w:themeColor="background1" w:themeShade="A6"/>
          <w:sz w:val="24"/>
          <w:szCs w:val="24"/>
          <w:lang w:eastAsia="nb-NO"/>
        </w:rPr>
        <w:t xml:space="preserve">driftsoperativ </w:t>
      </w:r>
      <w:r w:rsidRPr="00AF5DB1">
        <w:rPr>
          <w:rFonts w:ascii="Arial" w:eastAsia="Times New Roman" w:hAnsi="Arial" w:cs="Arial"/>
          <w:color w:val="A6A6A6" w:themeColor="background1" w:themeShade="A6"/>
          <w:sz w:val="24"/>
          <w:szCs w:val="24"/>
          <w:lang w:eastAsia="nb-NO"/>
        </w:rPr>
        <w:t xml:space="preserve">kunngjøring om kjøring eller innstilling av andre tog også fordeles til </w:t>
      </w:r>
      <w:r w:rsidR="009D2879" w:rsidRPr="00AF5DB1">
        <w:rPr>
          <w:rFonts w:ascii="Arial" w:eastAsia="Times New Roman" w:hAnsi="Arial" w:cs="Arial"/>
          <w:color w:val="A6A6A6" w:themeColor="background1" w:themeShade="A6"/>
          <w:sz w:val="24"/>
          <w:szCs w:val="24"/>
          <w:lang w:eastAsia="nb-NO"/>
        </w:rPr>
        <w:t xml:space="preserve">føreren i de togene </w:t>
      </w:r>
      <w:r w:rsidRPr="00AF5DB1">
        <w:rPr>
          <w:rFonts w:ascii="Arial" w:eastAsia="Times New Roman" w:hAnsi="Arial" w:cs="Arial"/>
          <w:color w:val="A6A6A6" w:themeColor="background1" w:themeShade="A6"/>
          <w:sz w:val="24"/>
          <w:szCs w:val="24"/>
          <w:lang w:eastAsia="nb-NO"/>
        </w:rPr>
        <w:t>som får endring av angitt kryssing eller forbikjøring på grunn av den nye kunngjøringen.</w:t>
      </w:r>
    </w:p>
    <w:p w14:paraId="7CB103D2" w14:textId="77777777" w:rsidR="00E35417" w:rsidRPr="00AF5DB1" w:rsidRDefault="00E35417" w:rsidP="00DA2286">
      <w:pPr>
        <w:spacing w:after="100" w:afterAutospacing="1" w:line="240" w:lineRule="auto"/>
        <w:rPr>
          <w:rFonts w:ascii="Arial" w:eastAsia="Times New Roman" w:hAnsi="Arial" w:cs="Arial"/>
          <w:color w:val="A6A6A6" w:themeColor="background1" w:themeShade="A6"/>
          <w:sz w:val="24"/>
          <w:szCs w:val="24"/>
          <w:lang w:eastAsia="nb-NO"/>
        </w:rPr>
      </w:pPr>
    </w:p>
    <w:p w14:paraId="19FB3190" w14:textId="39C7864E" w:rsidR="003A6251" w:rsidRPr="00AF5DB1" w:rsidRDefault="003A6251" w:rsidP="003A6251">
      <w:pPr>
        <w:spacing w:after="0" w:line="240" w:lineRule="auto"/>
        <w:rPr>
          <w:rFonts w:ascii="Arial" w:hAnsi="Arial" w:cs="Arial"/>
          <w:b/>
          <w:i/>
          <w:color w:val="A6A6A6" w:themeColor="background1" w:themeShade="A6"/>
        </w:rPr>
      </w:pPr>
      <w:r w:rsidRPr="00AF5DB1">
        <w:rPr>
          <w:rFonts w:ascii="Arial" w:hAnsi="Arial" w:cs="Arial"/>
          <w:color w:val="A6A6A6" w:themeColor="background1" w:themeShade="A6"/>
          <w:bdr w:val="none" w:sz="0" w:space="0" w:color="auto" w:frame="1"/>
          <w:lang w:eastAsia="nb-NO"/>
        </w:rPr>
        <w:lastRenderedPageBreak/>
        <w:t>__________________________________________________________________________</w:t>
      </w:r>
    </w:p>
    <w:p w14:paraId="11CF5C16" w14:textId="39C7864E" w:rsidR="003A6251" w:rsidRPr="00AF5DB1" w:rsidRDefault="003A6251" w:rsidP="5EF2F62C">
      <w:pPr>
        <w:spacing w:after="0" w:line="240" w:lineRule="auto"/>
        <w:rPr>
          <w:rFonts w:ascii="Arial" w:hAnsi="Arial" w:cs="Arial"/>
          <w:b/>
          <w:bCs/>
          <w:color w:val="A6A6A6" w:themeColor="background1" w:themeShade="A6"/>
          <w:bdr w:val="none" w:sz="0" w:space="0" w:color="auto" w:frame="1"/>
        </w:rPr>
      </w:pPr>
      <w:r w:rsidRPr="00AF5DB1">
        <w:rPr>
          <w:rFonts w:ascii="Arial" w:hAnsi="Arial" w:cs="Arial"/>
          <w:b/>
          <w:bCs/>
          <w:color w:val="A6A6A6" w:themeColor="background1" w:themeShade="A6"/>
          <w:bdr w:val="none" w:sz="0" w:space="0" w:color="auto" w:frame="1"/>
        </w:rPr>
        <w:t>2.3-BN</w:t>
      </w:r>
    </w:p>
    <w:p w14:paraId="0C10E8AB" w14:textId="77777777" w:rsidR="003A6251" w:rsidRPr="00AF5DB1" w:rsidRDefault="003A6251" w:rsidP="003A6251">
      <w:pPr>
        <w:pStyle w:val="NormalWeb"/>
        <w:spacing w:before="0" w:beforeAutospacing="0" w:after="0" w:afterAutospacing="0"/>
        <w:textAlignment w:val="baseline"/>
        <w:rPr>
          <w:rFonts w:ascii="Arial" w:hAnsi="Arial" w:cs="Arial"/>
          <w:color w:val="A6A6A6" w:themeColor="background1" w:themeShade="A6"/>
          <w:bdr w:val="none" w:sz="0" w:space="0" w:color="auto" w:frame="1"/>
        </w:rPr>
      </w:pPr>
    </w:p>
    <w:p w14:paraId="1E918C38" w14:textId="77777777" w:rsidR="003A6251" w:rsidRPr="00AF5DB1" w:rsidRDefault="003A6251" w:rsidP="003A6251">
      <w:pPr>
        <w:pStyle w:val="NormalWeb"/>
        <w:spacing w:before="0" w:beforeAutospacing="0" w:after="0" w:afterAutospacing="0"/>
        <w:textAlignment w:val="baseline"/>
        <w:rPr>
          <w:rFonts w:ascii="Arial" w:hAnsi="Arial" w:cs="Arial"/>
          <w:color w:val="A6A6A6" w:themeColor="background1" w:themeShade="A6"/>
          <w:bdr w:val="none" w:sz="0" w:space="0" w:color="auto" w:frame="1"/>
        </w:rPr>
      </w:pPr>
      <w:r w:rsidRPr="00AF5DB1">
        <w:rPr>
          <w:rFonts w:ascii="Arial" w:hAnsi="Arial" w:cs="Arial"/>
          <w:color w:val="A6A6A6" w:themeColor="background1" w:themeShade="A6"/>
          <w:bdr w:val="none" w:sz="0" w:space="0" w:color="auto" w:frame="1"/>
        </w:rPr>
        <w:t>Når det framgår av en driftsoperativ kunngjøring at togekspeditøren skal viderefordele den til andre funksjoner, skal togekspeditøren bekrefte mottak av den til toglederen ved å kvittere i FIDO.</w:t>
      </w:r>
    </w:p>
    <w:p w14:paraId="31F177B1" w14:textId="44831AD2" w:rsidR="003A6251" w:rsidRPr="00AF5DB1" w:rsidRDefault="003A6251" w:rsidP="0076282F">
      <w:pPr>
        <w:pStyle w:val="NormalWeb"/>
        <w:spacing w:before="0" w:beforeAutospacing="0" w:after="0" w:afterAutospacing="0"/>
        <w:textAlignment w:val="baseline"/>
        <w:rPr>
          <w:rFonts w:ascii="Arial" w:hAnsi="Arial" w:cs="Arial"/>
          <w:color w:val="A6A6A6" w:themeColor="background1" w:themeShade="A6"/>
          <w:bdr w:val="none" w:sz="0" w:space="0" w:color="auto" w:frame="1"/>
        </w:rPr>
      </w:pPr>
      <w:r w:rsidRPr="00AF5DB1">
        <w:rPr>
          <w:rFonts w:ascii="Arial" w:hAnsi="Arial" w:cs="Arial"/>
          <w:color w:val="A6A6A6" w:themeColor="background1" w:themeShade="A6"/>
          <w:bdr w:val="none" w:sz="0" w:space="0" w:color="auto" w:frame="1"/>
        </w:rPr>
        <w:t>___________________________________________________________________</w:t>
      </w:r>
    </w:p>
    <w:p w14:paraId="74A8B30B" w14:textId="77777777" w:rsidR="00C64A9F" w:rsidRPr="00AF5DB1" w:rsidRDefault="00C64A9F" w:rsidP="0076282F">
      <w:pPr>
        <w:pStyle w:val="NormalWeb"/>
        <w:spacing w:before="0" w:beforeAutospacing="0" w:after="0" w:afterAutospacing="0"/>
        <w:textAlignment w:val="baseline"/>
        <w:rPr>
          <w:rFonts w:ascii="Arial" w:hAnsi="Arial" w:cs="Arial"/>
          <w:color w:val="A6A6A6" w:themeColor="background1" w:themeShade="A6"/>
          <w:bdr w:val="none" w:sz="0" w:space="0" w:color="auto" w:frame="1"/>
        </w:rPr>
      </w:pPr>
    </w:p>
    <w:p w14:paraId="7C64551B" w14:textId="7E2942DF" w:rsidR="00C251EB" w:rsidRPr="00AF5DB1" w:rsidRDefault="00B80870" w:rsidP="00B80870">
      <w:pPr>
        <w:pStyle w:val="Overskrift2"/>
        <w:spacing w:before="0" w:beforeAutospacing="0"/>
        <w:rPr>
          <w:rFonts w:ascii="Arial" w:hAnsi="Arial" w:cs="Arial"/>
          <w:color w:val="A6A6A6" w:themeColor="background1" w:themeShade="A6"/>
          <w:sz w:val="24"/>
          <w:szCs w:val="24"/>
        </w:rPr>
      </w:pPr>
      <w:bookmarkStart w:id="0" w:name="_Hlk515017423"/>
      <w:r w:rsidRPr="00AF5DB1">
        <w:rPr>
          <w:rFonts w:ascii="Arial" w:hAnsi="Arial" w:cs="Arial"/>
          <w:color w:val="A6A6A6" w:themeColor="background1" w:themeShade="A6"/>
          <w:sz w:val="24"/>
          <w:szCs w:val="24"/>
        </w:rPr>
        <w:t xml:space="preserve">2.4 </w:t>
      </w:r>
      <w:r w:rsidR="00C67821" w:rsidRPr="00AF5DB1">
        <w:rPr>
          <w:rFonts w:ascii="Arial" w:hAnsi="Arial" w:cs="Arial"/>
          <w:color w:val="A6A6A6" w:themeColor="background1" w:themeShade="A6"/>
          <w:sz w:val="24"/>
          <w:szCs w:val="24"/>
        </w:rPr>
        <w:t xml:space="preserve">Ruter for tog </w:t>
      </w:r>
    </w:p>
    <w:p w14:paraId="58DF5FEF" w14:textId="1C960063" w:rsidR="00C53146" w:rsidRPr="00AF5DB1" w:rsidRDefault="00123F96" w:rsidP="00123F96">
      <w:pPr>
        <w:spacing w:before="100" w:beforeAutospacing="1" w:after="100" w:afterAutospacing="1" w:line="240" w:lineRule="auto"/>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 xml:space="preserve">1. </w:t>
      </w:r>
      <w:r w:rsidR="00C53146" w:rsidRPr="00AF5DB1">
        <w:rPr>
          <w:rFonts w:ascii="Arial" w:eastAsia="Times New Roman" w:hAnsi="Arial" w:cs="Arial"/>
          <w:color w:val="A6A6A6" w:themeColor="background1" w:themeShade="A6"/>
          <w:sz w:val="24"/>
          <w:szCs w:val="24"/>
          <w:lang w:eastAsia="nb-NO"/>
        </w:rPr>
        <w:t>Det skal foreligge en rute for å kjøre tog, som minst skal inneholde:</w:t>
      </w:r>
    </w:p>
    <w:p w14:paraId="2ABBD0A8" w14:textId="15BDC1FF" w:rsidR="00ED0DFF" w:rsidRPr="00AF5DB1" w:rsidRDefault="008D31F8" w:rsidP="00E203E6">
      <w:pPr>
        <w:pStyle w:val="Listeavsnitt"/>
        <w:numPr>
          <w:ilvl w:val="0"/>
          <w:numId w:val="6"/>
        </w:numPr>
        <w:spacing w:after="100" w:afterAutospacing="1" w:line="240" w:lineRule="auto"/>
        <w:ind w:left="714" w:hanging="357"/>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i</w:t>
      </w:r>
      <w:r w:rsidR="00C53146" w:rsidRPr="00AF5DB1">
        <w:rPr>
          <w:rFonts w:ascii="Arial" w:eastAsia="Times New Roman" w:hAnsi="Arial" w:cs="Arial"/>
          <w:color w:val="A6A6A6" w:themeColor="background1" w:themeShade="A6"/>
          <w:sz w:val="24"/>
          <w:szCs w:val="24"/>
          <w:lang w:eastAsia="nb-NO"/>
        </w:rPr>
        <w:t>dentifikasjon, som består av forkortelse av jernbaneforet</w:t>
      </w:r>
      <w:r w:rsidR="003E4F0C" w:rsidRPr="00AF5DB1">
        <w:rPr>
          <w:rFonts w:ascii="Arial" w:eastAsia="Times New Roman" w:hAnsi="Arial" w:cs="Arial"/>
          <w:color w:val="A6A6A6" w:themeColor="background1" w:themeShade="A6"/>
          <w:sz w:val="24"/>
          <w:szCs w:val="24"/>
          <w:lang w:eastAsia="nb-NO"/>
        </w:rPr>
        <w:t>akets navn, togslag og tognummer</w:t>
      </w:r>
      <w:r w:rsidR="00A15751" w:rsidRPr="00AF5DB1">
        <w:rPr>
          <w:rFonts w:ascii="Arial" w:eastAsia="Times New Roman" w:hAnsi="Arial" w:cs="Arial"/>
          <w:color w:val="A6A6A6" w:themeColor="background1" w:themeShade="A6"/>
          <w:sz w:val="24"/>
          <w:szCs w:val="24"/>
          <w:lang w:eastAsia="nb-NO"/>
        </w:rPr>
        <w:t>,</w:t>
      </w:r>
    </w:p>
    <w:p w14:paraId="7EDB095E" w14:textId="2528FEB0" w:rsidR="00ED0DFF" w:rsidRPr="00AF5DB1" w:rsidRDefault="00C53146" w:rsidP="00E203E6">
      <w:pPr>
        <w:pStyle w:val="Listeavsnitt"/>
        <w:numPr>
          <w:ilvl w:val="0"/>
          <w:numId w:val="6"/>
        </w:numPr>
        <w:spacing w:after="100" w:afterAutospacing="1" w:line="240" w:lineRule="auto"/>
        <w:ind w:left="714" w:hanging="357"/>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kjøredato</w:t>
      </w:r>
      <w:r w:rsidR="00A15751" w:rsidRPr="00AF5DB1">
        <w:rPr>
          <w:rFonts w:ascii="Arial" w:eastAsia="Times New Roman" w:hAnsi="Arial" w:cs="Arial"/>
          <w:color w:val="A6A6A6" w:themeColor="background1" w:themeShade="A6"/>
          <w:sz w:val="24"/>
          <w:szCs w:val="24"/>
          <w:lang w:eastAsia="nb-NO"/>
        </w:rPr>
        <w:t>,</w:t>
      </w:r>
    </w:p>
    <w:p w14:paraId="7E7E63D5" w14:textId="254ED9B7" w:rsidR="00ED0DFF" w:rsidRPr="00AF5DB1" w:rsidRDefault="001E7D5B" w:rsidP="00E203E6">
      <w:pPr>
        <w:pStyle w:val="Listeavsnitt"/>
        <w:numPr>
          <w:ilvl w:val="0"/>
          <w:numId w:val="6"/>
        </w:numPr>
        <w:spacing w:after="100" w:afterAutospacing="1" w:line="240" w:lineRule="auto"/>
        <w:ind w:left="714" w:hanging="357"/>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kjøre</w:t>
      </w:r>
      <w:r w:rsidR="00C53146" w:rsidRPr="00AF5DB1">
        <w:rPr>
          <w:rFonts w:ascii="Arial" w:eastAsia="Times New Roman" w:hAnsi="Arial" w:cs="Arial"/>
          <w:color w:val="A6A6A6" w:themeColor="background1" w:themeShade="A6"/>
          <w:sz w:val="24"/>
          <w:szCs w:val="24"/>
          <w:lang w:eastAsia="nb-NO"/>
        </w:rPr>
        <w:t>strekning</w:t>
      </w:r>
      <w:r w:rsidR="00A15751" w:rsidRPr="00AF5DB1">
        <w:rPr>
          <w:rFonts w:ascii="Arial" w:eastAsia="Times New Roman" w:hAnsi="Arial" w:cs="Arial"/>
          <w:color w:val="A6A6A6" w:themeColor="background1" w:themeShade="A6"/>
          <w:sz w:val="24"/>
          <w:szCs w:val="24"/>
          <w:lang w:eastAsia="nb-NO"/>
        </w:rPr>
        <w:t>,</w:t>
      </w:r>
    </w:p>
    <w:p w14:paraId="6EF39D9B" w14:textId="249C17E2" w:rsidR="24569F91" w:rsidRPr="00AF5DB1" w:rsidRDefault="24569F91" w:rsidP="5EF2F62C">
      <w:pPr>
        <w:pStyle w:val="Listeavsnitt"/>
        <w:numPr>
          <w:ilvl w:val="0"/>
          <w:numId w:val="6"/>
        </w:numPr>
        <w:spacing w:afterAutospacing="1" w:line="240" w:lineRule="auto"/>
        <w:ind w:left="714" w:hanging="357"/>
        <w:rPr>
          <w:rFonts w:eastAsiaTheme="minorEastAsia"/>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hvor toget skal stoppe og hvilke aktiviteter som skal utføres der,</w:t>
      </w:r>
    </w:p>
    <w:p w14:paraId="357BC5B4" w14:textId="4939C669" w:rsidR="00C53146" w:rsidRPr="00AF5DB1" w:rsidRDefault="00C53146" w:rsidP="00E203E6">
      <w:pPr>
        <w:pStyle w:val="Listeavsnitt"/>
        <w:numPr>
          <w:ilvl w:val="0"/>
          <w:numId w:val="6"/>
        </w:numPr>
        <w:spacing w:after="100" w:afterAutospacing="1" w:line="240" w:lineRule="auto"/>
        <w:ind w:left="714" w:hanging="357"/>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 xml:space="preserve">andre relevante referansepunkter (stasjoner, holdeplasser, </w:t>
      </w:r>
      <w:r w:rsidR="005707BD" w:rsidRPr="00AF5DB1">
        <w:rPr>
          <w:rFonts w:ascii="Arial" w:eastAsia="Times New Roman" w:hAnsi="Arial" w:cs="Arial"/>
          <w:color w:val="A6A6A6" w:themeColor="background1" w:themeShade="A6"/>
          <w:sz w:val="24"/>
          <w:szCs w:val="24"/>
          <w:lang w:eastAsia="nb-NO"/>
        </w:rPr>
        <w:t xml:space="preserve">stoppesteder, </w:t>
      </w:r>
      <w:r w:rsidRPr="00AF5DB1">
        <w:rPr>
          <w:rFonts w:ascii="Arial" w:eastAsia="Times New Roman" w:hAnsi="Arial" w:cs="Arial"/>
          <w:color w:val="A6A6A6" w:themeColor="background1" w:themeShade="A6"/>
          <w:sz w:val="24"/>
          <w:szCs w:val="24"/>
          <w:lang w:eastAsia="nb-NO"/>
        </w:rPr>
        <w:t>blokkposter</w:t>
      </w:r>
      <w:r w:rsidR="005707BD" w:rsidRPr="00AF5DB1">
        <w:rPr>
          <w:rFonts w:ascii="Arial" w:eastAsia="Times New Roman" w:hAnsi="Arial" w:cs="Arial"/>
          <w:color w:val="A6A6A6" w:themeColor="background1" w:themeShade="A6"/>
          <w:sz w:val="24"/>
          <w:szCs w:val="24"/>
          <w:lang w:eastAsia="nb-NO"/>
        </w:rPr>
        <w:t xml:space="preserve"> mv.</w:t>
      </w:r>
      <w:r w:rsidRPr="00AF5DB1">
        <w:rPr>
          <w:rFonts w:ascii="Arial" w:eastAsia="Times New Roman" w:hAnsi="Arial" w:cs="Arial"/>
          <w:color w:val="A6A6A6" w:themeColor="background1" w:themeShade="A6"/>
          <w:sz w:val="24"/>
          <w:szCs w:val="24"/>
          <w:lang w:eastAsia="nb-NO"/>
        </w:rPr>
        <w:t>)</w:t>
      </w:r>
      <w:r w:rsidR="00A15751" w:rsidRPr="00AF5DB1">
        <w:rPr>
          <w:rFonts w:ascii="Arial" w:eastAsia="Times New Roman" w:hAnsi="Arial" w:cs="Arial"/>
          <w:color w:val="A6A6A6" w:themeColor="background1" w:themeShade="A6"/>
          <w:sz w:val="24"/>
          <w:szCs w:val="24"/>
          <w:lang w:eastAsia="nb-NO"/>
        </w:rPr>
        <w:t>,</w:t>
      </w:r>
    </w:p>
    <w:p w14:paraId="7AAC3DDE" w14:textId="174C038B" w:rsidR="00ED0DFF" w:rsidRPr="00AF5DB1" w:rsidRDefault="00C53146" w:rsidP="00E203E6">
      <w:pPr>
        <w:pStyle w:val="Listeavsnitt"/>
        <w:numPr>
          <w:ilvl w:val="0"/>
          <w:numId w:val="6"/>
        </w:numPr>
        <w:spacing w:after="100" w:afterAutospacing="1" w:line="240" w:lineRule="auto"/>
        <w:ind w:left="714" w:hanging="357"/>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 xml:space="preserve">tidspunkt for ankomst og/eller avgang </w:t>
      </w:r>
      <w:r w:rsidR="005707BD" w:rsidRPr="00AF5DB1">
        <w:rPr>
          <w:rFonts w:ascii="Arial" w:eastAsia="Times New Roman" w:hAnsi="Arial" w:cs="Arial"/>
          <w:color w:val="A6A6A6" w:themeColor="background1" w:themeShade="A6"/>
          <w:sz w:val="24"/>
          <w:szCs w:val="24"/>
          <w:lang w:eastAsia="nb-NO"/>
        </w:rPr>
        <w:t>der persontog eller godstog har</w:t>
      </w:r>
      <w:r w:rsidRPr="00AF5DB1">
        <w:rPr>
          <w:rFonts w:ascii="Arial" w:eastAsia="Times New Roman" w:hAnsi="Arial" w:cs="Arial"/>
          <w:color w:val="A6A6A6" w:themeColor="background1" w:themeShade="A6"/>
          <w:sz w:val="24"/>
          <w:szCs w:val="24"/>
          <w:lang w:eastAsia="nb-NO"/>
        </w:rPr>
        <w:t xml:space="preserve"> stopp</w:t>
      </w:r>
      <w:r w:rsidR="00A15751" w:rsidRPr="00AF5DB1">
        <w:rPr>
          <w:rFonts w:ascii="Arial" w:eastAsia="Times New Roman" w:hAnsi="Arial" w:cs="Arial"/>
          <w:color w:val="A6A6A6" w:themeColor="background1" w:themeShade="A6"/>
          <w:sz w:val="24"/>
          <w:szCs w:val="24"/>
          <w:lang w:eastAsia="nb-NO"/>
        </w:rPr>
        <w:t>,</w:t>
      </w:r>
    </w:p>
    <w:p w14:paraId="57F14394" w14:textId="35EE25D5" w:rsidR="00ED0DFF" w:rsidRPr="00AF5DB1" w:rsidRDefault="00C53146" w:rsidP="00E203E6">
      <w:pPr>
        <w:pStyle w:val="Listeavsnitt"/>
        <w:numPr>
          <w:ilvl w:val="0"/>
          <w:numId w:val="6"/>
        </w:numPr>
        <w:spacing w:after="100" w:afterAutospacing="1" w:line="240" w:lineRule="auto"/>
        <w:ind w:left="714" w:hanging="357"/>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tidspunkt for passering av referansepunkter</w:t>
      </w:r>
      <w:r w:rsidR="00A15751" w:rsidRPr="00AF5DB1">
        <w:rPr>
          <w:rFonts w:ascii="Arial" w:eastAsia="Times New Roman" w:hAnsi="Arial" w:cs="Arial"/>
          <w:color w:val="A6A6A6" w:themeColor="background1" w:themeShade="A6"/>
          <w:sz w:val="24"/>
          <w:szCs w:val="24"/>
          <w:lang w:eastAsia="nb-NO"/>
        </w:rPr>
        <w:t>,</w:t>
      </w:r>
    </w:p>
    <w:p w14:paraId="5150978A" w14:textId="65241AF9" w:rsidR="00ED0DFF" w:rsidRPr="00AF5DB1" w:rsidRDefault="00C53146" w:rsidP="00E203E6">
      <w:pPr>
        <w:pStyle w:val="Listeavsnitt"/>
        <w:numPr>
          <w:ilvl w:val="0"/>
          <w:numId w:val="6"/>
        </w:numPr>
        <w:spacing w:after="100" w:afterAutospacing="1" w:line="240" w:lineRule="auto"/>
        <w:ind w:left="714" w:hanging="357"/>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hvilket spor toget skal kjøre på stasjonene</w:t>
      </w:r>
      <w:r w:rsidR="00A15751" w:rsidRPr="00AF5DB1">
        <w:rPr>
          <w:rFonts w:ascii="Arial" w:eastAsia="Times New Roman" w:hAnsi="Arial" w:cs="Arial"/>
          <w:color w:val="A6A6A6" w:themeColor="background1" w:themeShade="A6"/>
          <w:sz w:val="24"/>
          <w:szCs w:val="24"/>
          <w:lang w:eastAsia="nb-NO"/>
        </w:rPr>
        <w:t>,</w:t>
      </w:r>
      <w:r w:rsidRPr="00AF5DB1">
        <w:rPr>
          <w:rFonts w:ascii="Arial" w:eastAsia="Times New Roman" w:hAnsi="Arial" w:cs="Arial"/>
          <w:color w:val="A6A6A6" w:themeColor="background1" w:themeShade="A6"/>
          <w:sz w:val="24"/>
          <w:szCs w:val="24"/>
          <w:lang w:eastAsia="nb-NO"/>
        </w:rPr>
        <w:t xml:space="preserve"> </w:t>
      </w:r>
    </w:p>
    <w:p w14:paraId="74A9B3E8" w14:textId="75008848" w:rsidR="00ED0DFF" w:rsidRPr="00AF5DB1" w:rsidRDefault="00C53146" w:rsidP="00E203E6">
      <w:pPr>
        <w:pStyle w:val="Listeavsnitt"/>
        <w:numPr>
          <w:ilvl w:val="0"/>
          <w:numId w:val="6"/>
        </w:numPr>
        <w:spacing w:after="100" w:afterAutospacing="1" w:line="240" w:lineRule="auto"/>
        <w:ind w:left="714" w:hanging="357"/>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på hvilke stasjoner togekspeditøren skal gi signal</w:t>
      </w:r>
      <w:r w:rsidR="003371BC" w:rsidRPr="00AF5DB1">
        <w:rPr>
          <w:rFonts w:ascii="Arial" w:eastAsia="Times New Roman" w:hAnsi="Arial" w:cs="Arial"/>
          <w:color w:val="A6A6A6" w:themeColor="background1" w:themeShade="A6"/>
          <w:sz w:val="24"/>
          <w:szCs w:val="24"/>
          <w:lang w:eastAsia="nb-NO"/>
        </w:rPr>
        <w:t xml:space="preserve"> 12A eller 12B</w:t>
      </w:r>
      <w:r w:rsidR="003F4416" w:rsidRPr="00AF5DB1">
        <w:rPr>
          <w:rFonts w:ascii="Arial" w:eastAsia="Times New Roman" w:hAnsi="Arial" w:cs="Arial"/>
          <w:color w:val="A6A6A6" w:themeColor="background1" w:themeShade="A6"/>
          <w:sz w:val="24"/>
          <w:szCs w:val="24"/>
          <w:lang w:eastAsia="nb-NO"/>
        </w:rPr>
        <w:t xml:space="preserve"> </w:t>
      </w:r>
      <w:r w:rsidRPr="00AF5DB1">
        <w:rPr>
          <w:rFonts w:ascii="Arial" w:eastAsia="Times New Roman" w:hAnsi="Arial" w:cs="Arial"/>
          <w:color w:val="A6A6A6" w:themeColor="background1" w:themeShade="A6"/>
          <w:sz w:val="24"/>
          <w:szCs w:val="24"/>
          <w:lang w:eastAsia="nb-NO"/>
        </w:rPr>
        <w:t>«Kjøretillatelse»</w:t>
      </w:r>
      <w:r w:rsidR="00A15751" w:rsidRPr="00AF5DB1">
        <w:rPr>
          <w:rFonts w:ascii="Arial" w:eastAsia="Times New Roman" w:hAnsi="Arial" w:cs="Arial"/>
          <w:color w:val="A6A6A6" w:themeColor="background1" w:themeShade="A6"/>
          <w:sz w:val="24"/>
          <w:szCs w:val="24"/>
          <w:lang w:eastAsia="nb-NO"/>
        </w:rPr>
        <w:t xml:space="preserve"> og </w:t>
      </w:r>
    </w:p>
    <w:p w14:paraId="3B255265" w14:textId="338751BF" w:rsidR="006325C1" w:rsidRPr="00AF5DB1" w:rsidRDefault="00C53146" w:rsidP="00E44DCA">
      <w:pPr>
        <w:pStyle w:val="Listeavsnitt"/>
        <w:numPr>
          <w:ilvl w:val="0"/>
          <w:numId w:val="6"/>
        </w:numPr>
        <w:spacing w:after="100" w:afterAutospacing="1" w:line="240" w:lineRule="auto"/>
        <w:ind w:left="714" w:hanging="357"/>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hvilke endringer i ruten for andre tog som en eventuell kjøring av ekstratog medfører</w:t>
      </w:r>
      <w:r w:rsidR="00A15751" w:rsidRPr="00AF5DB1">
        <w:rPr>
          <w:rFonts w:ascii="Arial" w:eastAsia="Times New Roman" w:hAnsi="Arial" w:cs="Arial"/>
          <w:color w:val="A6A6A6" w:themeColor="background1" w:themeShade="A6"/>
          <w:sz w:val="24"/>
          <w:szCs w:val="24"/>
          <w:lang w:eastAsia="nb-NO"/>
        </w:rPr>
        <w:t>.</w:t>
      </w:r>
    </w:p>
    <w:p w14:paraId="4FEA3A5B" w14:textId="05CBC6D6" w:rsidR="007A4E0D" w:rsidRPr="00AF5DB1" w:rsidRDefault="00123F96" w:rsidP="00123F96">
      <w:pPr>
        <w:spacing w:before="100" w:beforeAutospacing="1" w:after="100" w:afterAutospacing="1" w:line="240" w:lineRule="auto"/>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 xml:space="preserve">2. </w:t>
      </w:r>
      <w:r w:rsidR="00C67821" w:rsidRPr="00AF5DB1">
        <w:rPr>
          <w:rFonts w:ascii="Arial" w:eastAsia="Times New Roman" w:hAnsi="Arial" w:cs="Arial"/>
          <w:color w:val="A6A6A6" w:themeColor="background1" w:themeShade="A6"/>
          <w:sz w:val="24"/>
          <w:szCs w:val="24"/>
          <w:lang w:eastAsia="nb-NO"/>
        </w:rPr>
        <w:t xml:space="preserve">På strekning </w:t>
      </w:r>
      <w:r w:rsidR="008B032B" w:rsidRPr="00AF5DB1">
        <w:rPr>
          <w:rFonts w:ascii="Arial" w:eastAsia="Times New Roman" w:hAnsi="Arial" w:cs="Arial"/>
          <w:color w:val="A6A6A6" w:themeColor="background1" w:themeShade="A6"/>
          <w:sz w:val="24"/>
          <w:szCs w:val="24"/>
          <w:lang w:eastAsia="nb-NO"/>
        </w:rPr>
        <w:t>med togmelding</w:t>
      </w:r>
      <w:r w:rsidR="00C67821" w:rsidRPr="00AF5DB1">
        <w:rPr>
          <w:rFonts w:ascii="Arial" w:eastAsia="Times New Roman" w:hAnsi="Arial" w:cs="Arial"/>
          <w:color w:val="A6A6A6" w:themeColor="background1" w:themeShade="A6"/>
          <w:sz w:val="24"/>
          <w:szCs w:val="24"/>
          <w:lang w:eastAsia="nb-NO"/>
        </w:rPr>
        <w:t xml:space="preserve"> skal ruten i tillegg minst omfatte: </w:t>
      </w:r>
    </w:p>
    <w:p w14:paraId="490ADEEB" w14:textId="3CA28E10" w:rsidR="00A160F9" w:rsidRPr="00AF5DB1" w:rsidRDefault="00416B26" w:rsidP="00E203E6">
      <w:pPr>
        <w:pStyle w:val="Listeavsnitt"/>
        <w:numPr>
          <w:ilvl w:val="0"/>
          <w:numId w:val="22"/>
        </w:numPr>
        <w:spacing w:before="100" w:beforeAutospacing="1" w:after="100" w:afterAutospacing="1" w:line="240" w:lineRule="auto"/>
        <w:ind w:left="714" w:hanging="357"/>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h</w:t>
      </w:r>
      <w:r w:rsidR="00C67821" w:rsidRPr="00AF5DB1">
        <w:rPr>
          <w:rFonts w:ascii="Arial" w:eastAsia="Times New Roman" w:hAnsi="Arial" w:cs="Arial"/>
          <w:color w:val="A6A6A6" w:themeColor="background1" w:themeShade="A6"/>
          <w:sz w:val="24"/>
          <w:szCs w:val="24"/>
          <w:lang w:eastAsia="nb-NO"/>
        </w:rPr>
        <w:t>vilke stasjoner som er ubetjente</w:t>
      </w:r>
      <w:r w:rsidR="00A15751" w:rsidRPr="00AF5DB1">
        <w:rPr>
          <w:rFonts w:ascii="Arial" w:eastAsia="Times New Roman" w:hAnsi="Arial" w:cs="Arial"/>
          <w:color w:val="A6A6A6" w:themeColor="background1" w:themeShade="A6"/>
          <w:sz w:val="24"/>
          <w:szCs w:val="24"/>
          <w:lang w:eastAsia="nb-NO"/>
        </w:rPr>
        <w:t>,</w:t>
      </w:r>
    </w:p>
    <w:p w14:paraId="21A74B76" w14:textId="04EFD44A" w:rsidR="00A160F9" w:rsidRPr="00AF5DB1" w:rsidRDefault="002F48A1" w:rsidP="00E203E6">
      <w:pPr>
        <w:pStyle w:val="Listeavsnitt"/>
        <w:numPr>
          <w:ilvl w:val="0"/>
          <w:numId w:val="22"/>
        </w:numPr>
        <w:spacing w:before="100" w:beforeAutospacing="1" w:after="100" w:afterAutospacing="1" w:line="240" w:lineRule="auto"/>
        <w:ind w:left="714" w:hanging="357"/>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type signalanlegg på stasjoner med togekspeditør</w:t>
      </w:r>
      <w:r w:rsidR="00A15751" w:rsidRPr="00AF5DB1">
        <w:rPr>
          <w:rFonts w:ascii="Arial" w:eastAsia="Times New Roman" w:hAnsi="Arial" w:cs="Arial"/>
          <w:color w:val="A6A6A6" w:themeColor="background1" w:themeShade="A6"/>
          <w:sz w:val="24"/>
          <w:szCs w:val="24"/>
          <w:lang w:eastAsia="nb-NO"/>
        </w:rPr>
        <w:t>,</w:t>
      </w:r>
    </w:p>
    <w:p w14:paraId="5D7F2696" w14:textId="672699D8" w:rsidR="00A160F9" w:rsidRPr="00AF5DB1" w:rsidRDefault="00416B26" w:rsidP="00E203E6">
      <w:pPr>
        <w:pStyle w:val="Listeavsnitt"/>
        <w:numPr>
          <w:ilvl w:val="0"/>
          <w:numId w:val="22"/>
        </w:numPr>
        <w:spacing w:before="100" w:beforeAutospacing="1" w:after="100" w:afterAutospacing="1" w:line="240" w:lineRule="auto"/>
        <w:ind w:left="714" w:hanging="357"/>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h</w:t>
      </w:r>
      <w:r w:rsidR="00C67821" w:rsidRPr="00AF5DB1">
        <w:rPr>
          <w:rFonts w:ascii="Arial" w:eastAsia="Times New Roman" w:hAnsi="Arial" w:cs="Arial"/>
          <w:color w:val="A6A6A6" w:themeColor="background1" w:themeShade="A6"/>
          <w:sz w:val="24"/>
          <w:szCs w:val="24"/>
          <w:lang w:eastAsia="nb-NO"/>
        </w:rPr>
        <w:t>vor toget skal krysse med ett eller flere tog, dersom togene bruker samme blokkstrekning på begge sider av stasjonen, og det andre togets</w:t>
      </w:r>
      <w:r w:rsidR="008D31F8" w:rsidRPr="00AF5DB1">
        <w:rPr>
          <w:rFonts w:ascii="Arial" w:eastAsia="Times New Roman" w:hAnsi="Arial" w:cs="Arial"/>
          <w:color w:val="A6A6A6" w:themeColor="background1" w:themeShade="A6"/>
          <w:sz w:val="24"/>
          <w:szCs w:val="24"/>
          <w:lang w:eastAsia="nb-NO"/>
        </w:rPr>
        <w:t>,</w:t>
      </w:r>
      <w:r w:rsidR="00C67821" w:rsidRPr="00AF5DB1">
        <w:rPr>
          <w:rFonts w:ascii="Arial" w:eastAsia="Times New Roman" w:hAnsi="Arial" w:cs="Arial"/>
          <w:color w:val="A6A6A6" w:themeColor="background1" w:themeShade="A6"/>
          <w:sz w:val="24"/>
          <w:szCs w:val="24"/>
          <w:lang w:eastAsia="nb-NO"/>
        </w:rPr>
        <w:t xml:space="preserve"> eller de andre togenes</w:t>
      </w:r>
      <w:r w:rsidR="008D31F8" w:rsidRPr="00AF5DB1">
        <w:rPr>
          <w:rFonts w:ascii="Arial" w:eastAsia="Times New Roman" w:hAnsi="Arial" w:cs="Arial"/>
          <w:color w:val="A6A6A6" w:themeColor="background1" w:themeShade="A6"/>
          <w:sz w:val="24"/>
          <w:szCs w:val="24"/>
          <w:lang w:eastAsia="nb-NO"/>
        </w:rPr>
        <w:t>,</w:t>
      </w:r>
      <w:r w:rsidR="00C67821" w:rsidRPr="00AF5DB1">
        <w:rPr>
          <w:rFonts w:ascii="Arial" w:eastAsia="Times New Roman" w:hAnsi="Arial" w:cs="Arial"/>
          <w:color w:val="A6A6A6" w:themeColor="background1" w:themeShade="A6"/>
          <w:sz w:val="24"/>
          <w:szCs w:val="24"/>
          <w:lang w:eastAsia="nb-NO"/>
        </w:rPr>
        <w:t xml:space="preserve"> nummer</w:t>
      </w:r>
      <w:r w:rsidR="00A15751" w:rsidRPr="00AF5DB1">
        <w:rPr>
          <w:rFonts w:ascii="Arial" w:eastAsia="Times New Roman" w:hAnsi="Arial" w:cs="Arial"/>
          <w:color w:val="A6A6A6" w:themeColor="background1" w:themeShade="A6"/>
          <w:sz w:val="24"/>
          <w:szCs w:val="24"/>
          <w:lang w:eastAsia="nb-NO"/>
        </w:rPr>
        <w:t>,</w:t>
      </w:r>
      <w:r w:rsidR="00C67821" w:rsidRPr="00AF5DB1">
        <w:rPr>
          <w:rFonts w:ascii="Arial" w:eastAsia="Times New Roman" w:hAnsi="Arial" w:cs="Arial"/>
          <w:color w:val="A6A6A6" w:themeColor="background1" w:themeShade="A6"/>
          <w:sz w:val="24"/>
          <w:szCs w:val="24"/>
          <w:lang w:eastAsia="nb-NO"/>
        </w:rPr>
        <w:t xml:space="preserve"> </w:t>
      </w:r>
    </w:p>
    <w:p w14:paraId="57556808" w14:textId="4FF60370" w:rsidR="00A160F9" w:rsidRPr="00AF5DB1" w:rsidRDefault="00416B26" w:rsidP="00E203E6">
      <w:pPr>
        <w:pStyle w:val="Listeavsnitt"/>
        <w:numPr>
          <w:ilvl w:val="0"/>
          <w:numId w:val="22"/>
        </w:numPr>
        <w:spacing w:before="100" w:beforeAutospacing="1" w:after="100" w:afterAutospacing="1" w:line="240" w:lineRule="auto"/>
        <w:ind w:left="714" w:hanging="357"/>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h</w:t>
      </w:r>
      <w:r w:rsidR="00C67821" w:rsidRPr="00AF5DB1">
        <w:rPr>
          <w:rFonts w:ascii="Arial" w:eastAsia="Times New Roman" w:hAnsi="Arial" w:cs="Arial"/>
          <w:color w:val="A6A6A6" w:themeColor="background1" w:themeShade="A6"/>
          <w:sz w:val="24"/>
          <w:szCs w:val="24"/>
          <w:lang w:eastAsia="nb-NO"/>
        </w:rPr>
        <w:t>vor toget skal krysse med et annet tog, dersom forskjellen mellom ankomsttid og avgangstid er under 1 time og togene kjører over</w:t>
      </w:r>
      <w:r w:rsidR="009E72D6" w:rsidRPr="00AF5DB1">
        <w:rPr>
          <w:rFonts w:ascii="Arial" w:eastAsia="Times New Roman" w:hAnsi="Arial" w:cs="Arial"/>
          <w:color w:val="A6A6A6" w:themeColor="background1" w:themeShade="A6"/>
          <w:sz w:val="24"/>
          <w:szCs w:val="24"/>
          <w:lang w:eastAsia="nb-NO"/>
        </w:rPr>
        <w:t xml:space="preserve"> én </w:t>
      </w:r>
      <w:r w:rsidR="00C67821" w:rsidRPr="00AF5DB1">
        <w:rPr>
          <w:rFonts w:ascii="Arial" w:eastAsia="Times New Roman" w:hAnsi="Arial" w:cs="Arial"/>
          <w:color w:val="A6A6A6" w:themeColor="background1" w:themeShade="A6"/>
          <w:sz w:val="24"/>
          <w:szCs w:val="24"/>
          <w:lang w:eastAsia="nb-NO"/>
        </w:rPr>
        <w:t>felles blokkstrekning, og det andre togets nummer</w:t>
      </w:r>
      <w:r w:rsidR="00A15751" w:rsidRPr="00AF5DB1">
        <w:rPr>
          <w:rFonts w:ascii="Arial" w:eastAsia="Times New Roman" w:hAnsi="Arial" w:cs="Arial"/>
          <w:color w:val="A6A6A6" w:themeColor="background1" w:themeShade="A6"/>
          <w:sz w:val="24"/>
          <w:szCs w:val="24"/>
          <w:lang w:eastAsia="nb-NO"/>
        </w:rPr>
        <w:t>,</w:t>
      </w:r>
    </w:p>
    <w:p w14:paraId="401E4FD0" w14:textId="7EA0F757" w:rsidR="00A160F9" w:rsidRPr="00AF5DB1" w:rsidRDefault="00416B26" w:rsidP="00E203E6">
      <w:pPr>
        <w:pStyle w:val="Listeavsnitt"/>
        <w:numPr>
          <w:ilvl w:val="0"/>
          <w:numId w:val="22"/>
        </w:numPr>
        <w:spacing w:before="100" w:beforeAutospacing="1" w:after="100" w:afterAutospacing="1" w:line="240" w:lineRule="auto"/>
        <w:ind w:left="714" w:hanging="357"/>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h</w:t>
      </w:r>
      <w:r w:rsidR="00C67821" w:rsidRPr="00AF5DB1">
        <w:rPr>
          <w:rFonts w:ascii="Arial" w:eastAsia="Times New Roman" w:hAnsi="Arial" w:cs="Arial"/>
          <w:color w:val="A6A6A6" w:themeColor="background1" w:themeShade="A6"/>
          <w:sz w:val="24"/>
          <w:szCs w:val="24"/>
          <w:lang w:eastAsia="nb-NO"/>
        </w:rPr>
        <w:t>vor det skal foregå forbikjøring og det andre togets</w:t>
      </w:r>
      <w:r w:rsidR="008D31F8" w:rsidRPr="00AF5DB1">
        <w:rPr>
          <w:rFonts w:ascii="Arial" w:eastAsia="Times New Roman" w:hAnsi="Arial" w:cs="Arial"/>
          <w:color w:val="A6A6A6" w:themeColor="background1" w:themeShade="A6"/>
          <w:sz w:val="24"/>
          <w:szCs w:val="24"/>
          <w:lang w:eastAsia="nb-NO"/>
        </w:rPr>
        <w:t>,</w:t>
      </w:r>
      <w:r w:rsidR="00C67821" w:rsidRPr="00AF5DB1">
        <w:rPr>
          <w:rFonts w:ascii="Arial" w:eastAsia="Times New Roman" w:hAnsi="Arial" w:cs="Arial"/>
          <w:color w:val="A6A6A6" w:themeColor="background1" w:themeShade="A6"/>
          <w:sz w:val="24"/>
          <w:szCs w:val="24"/>
          <w:lang w:eastAsia="nb-NO"/>
        </w:rPr>
        <w:t xml:space="preserve"> eller de andre togenes</w:t>
      </w:r>
      <w:r w:rsidR="008D31F8" w:rsidRPr="00AF5DB1">
        <w:rPr>
          <w:rFonts w:ascii="Arial" w:eastAsia="Times New Roman" w:hAnsi="Arial" w:cs="Arial"/>
          <w:color w:val="A6A6A6" w:themeColor="background1" w:themeShade="A6"/>
          <w:sz w:val="24"/>
          <w:szCs w:val="24"/>
          <w:lang w:eastAsia="nb-NO"/>
        </w:rPr>
        <w:t>,</w:t>
      </w:r>
      <w:r w:rsidR="00C67821" w:rsidRPr="00AF5DB1">
        <w:rPr>
          <w:rFonts w:ascii="Arial" w:eastAsia="Times New Roman" w:hAnsi="Arial" w:cs="Arial"/>
          <w:color w:val="A6A6A6" w:themeColor="background1" w:themeShade="A6"/>
          <w:sz w:val="24"/>
          <w:szCs w:val="24"/>
          <w:lang w:eastAsia="nb-NO"/>
        </w:rPr>
        <w:t xml:space="preserve"> nummer</w:t>
      </w:r>
      <w:r w:rsidR="00A15751" w:rsidRPr="00AF5DB1">
        <w:rPr>
          <w:rFonts w:ascii="Arial" w:eastAsia="Times New Roman" w:hAnsi="Arial" w:cs="Arial"/>
          <w:color w:val="A6A6A6" w:themeColor="background1" w:themeShade="A6"/>
          <w:sz w:val="24"/>
          <w:szCs w:val="24"/>
          <w:lang w:eastAsia="nb-NO"/>
        </w:rPr>
        <w:t>,</w:t>
      </w:r>
      <w:r w:rsidR="00C67821" w:rsidRPr="00AF5DB1">
        <w:rPr>
          <w:rFonts w:ascii="Arial" w:eastAsia="Times New Roman" w:hAnsi="Arial" w:cs="Arial"/>
          <w:color w:val="A6A6A6" w:themeColor="background1" w:themeShade="A6"/>
          <w:sz w:val="24"/>
          <w:szCs w:val="24"/>
          <w:lang w:eastAsia="nb-NO"/>
        </w:rPr>
        <w:t xml:space="preserve"> </w:t>
      </w:r>
    </w:p>
    <w:p w14:paraId="13456FA1" w14:textId="1E05D89E" w:rsidR="00DA2286" w:rsidRPr="00AF5DB1" w:rsidRDefault="00416B26" w:rsidP="00F13886">
      <w:pPr>
        <w:pStyle w:val="Listeavsnitt"/>
        <w:numPr>
          <w:ilvl w:val="0"/>
          <w:numId w:val="22"/>
        </w:numPr>
        <w:spacing w:before="100" w:beforeAutospacing="1" w:after="100" w:afterAutospacing="1" w:line="240" w:lineRule="auto"/>
        <w:ind w:left="714" w:hanging="357"/>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f</w:t>
      </w:r>
      <w:r w:rsidR="00C67821" w:rsidRPr="00AF5DB1">
        <w:rPr>
          <w:rFonts w:ascii="Arial" w:eastAsia="Times New Roman" w:hAnsi="Arial" w:cs="Arial"/>
          <w:color w:val="A6A6A6" w:themeColor="background1" w:themeShade="A6"/>
          <w:sz w:val="24"/>
          <w:szCs w:val="24"/>
          <w:lang w:eastAsia="nb-NO"/>
        </w:rPr>
        <w:t xml:space="preserve">or hjelpetog skal det i tillegg opplyses om fra hvilken stasjon, sidespor eller holdeplass det skal kjøres med </w:t>
      </w:r>
      <w:r w:rsidR="000422E3" w:rsidRPr="00AF5DB1">
        <w:rPr>
          <w:rFonts w:ascii="Arial" w:eastAsia="Times New Roman" w:hAnsi="Arial" w:cs="Arial"/>
          <w:color w:val="A6A6A6" w:themeColor="background1" w:themeShade="A6"/>
          <w:sz w:val="24"/>
          <w:szCs w:val="24"/>
          <w:lang w:eastAsia="nb-NO"/>
        </w:rPr>
        <w:t xml:space="preserve">halv </w:t>
      </w:r>
      <w:r w:rsidR="00C67821" w:rsidRPr="00AF5DB1">
        <w:rPr>
          <w:rFonts w:ascii="Arial" w:eastAsia="Times New Roman" w:hAnsi="Arial" w:cs="Arial"/>
          <w:color w:val="A6A6A6" w:themeColor="background1" w:themeShade="A6"/>
          <w:sz w:val="24"/>
          <w:szCs w:val="24"/>
          <w:lang w:eastAsia="nb-NO"/>
        </w:rPr>
        <w:t>sikthastighet</w:t>
      </w:r>
      <w:r w:rsidR="00DE7DD9" w:rsidRPr="00AF5DB1">
        <w:rPr>
          <w:rFonts w:ascii="Arial" w:eastAsia="Times New Roman" w:hAnsi="Arial" w:cs="Arial"/>
          <w:color w:val="A6A6A6" w:themeColor="background1" w:themeShade="A6"/>
          <w:sz w:val="24"/>
          <w:szCs w:val="24"/>
          <w:lang w:eastAsia="nb-NO"/>
        </w:rPr>
        <w:t>.</w:t>
      </w:r>
      <w:r w:rsidR="00A15751" w:rsidRPr="00AF5DB1">
        <w:rPr>
          <w:rFonts w:ascii="Arial" w:eastAsia="Times New Roman" w:hAnsi="Arial" w:cs="Arial"/>
          <w:color w:val="A6A6A6" w:themeColor="background1" w:themeShade="A6"/>
          <w:sz w:val="24"/>
          <w:szCs w:val="24"/>
          <w:lang w:eastAsia="nb-NO"/>
        </w:rPr>
        <w:t xml:space="preserve"> </w:t>
      </w:r>
      <w:r w:rsidR="00C67821" w:rsidRPr="00AF5DB1">
        <w:rPr>
          <w:rFonts w:ascii="Arial" w:eastAsia="Times New Roman" w:hAnsi="Arial" w:cs="Arial"/>
          <w:color w:val="A6A6A6" w:themeColor="background1" w:themeShade="A6"/>
          <w:sz w:val="24"/>
          <w:szCs w:val="24"/>
          <w:lang w:eastAsia="nb-NO"/>
        </w:rPr>
        <w:t xml:space="preserve"> </w:t>
      </w:r>
    </w:p>
    <w:p w14:paraId="7874A7E1" w14:textId="452049D5" w:rsidR="00990AE0" w:rsidRPr="00AF5DB1" w:rsidRDefault="00123F96" w:rsidP="004249C0">
      <w:pPr>
        <w:spacing w:after="100" w:afterAutospacing="1" w:line="240" w:lineRule="auto"/>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 xml:space="preserve">3. </w:t>
      </w:r>
      <w:r w:rsidR="00A96768" w:rsidRPr="00AF5DB1">
        <w:rPr>
          <w:rFonts w:ascii="Arial" w:eastAsia="Times New Roman" w:hAnsi="Arial" w:cs="Arial"/>
          <w:color w:val="A6A6A6" w:themeColor="background1" w:themeShade="A6"/>
          <w:sz w:val="24"/>
          <w:szCs w:val="24"/>
          <w:lang w:eastAsia="nb-NO"/>
        </w:rPr>
        <w:t xml:space="preserve">På strekning med ERTMS </w:t>
      </w:r>
      <w:r w:rsidR="004249C0" w:rsidRPr="00AF5DB1">
        <w:rPr>
          <w:rFonts w:ascii="Arial" w:eastAsia="Times New Roman" w:hAnsi="Arial" w:cs="Arial"/>
          <w:color w:val="A6A6A6" w:themeColor="background1" w:themeShade="A6"/>
          <w:sz w:val="24"/>
          <w:szCs w:val="24"/>
          <w:lang w:eastAsia="nb-NO"/>
        </w:rPr>
        <w:t xml:space="preserve">skal det i tillegg tas inn i ruten </w:t>
      </w:r>
      <w:r w:rsidR="00372415" w:rsidRPr="00AF5DB1">
        <w:rPr>
          <w:rFonts w:ascii="Arial" w:eastAsia="Times New Roman" w:hAnsi="Arial" w:cs="Arial"/>
          <w:color w:val="A6A6A6" w:themeColor="background1" w:themeShade="A6"/>
          <w:sz w:val="24"/>
          <w:szCs w:val="24"/>
          <w:lang w:eastAsia="nb-NO"/>
        </w:rPr>
        <w:t>hvis</w:t>
      </w:r>
      <w:r w:rsidR="00A96768" w:rsidRPr="00AF5DB1">
        <w:rPr>
          <w:rFonts w:ascii="Arial" w:eastAsia="Times New Roman" w:hAnsi="Arial" w:cs="Arial"/>
          <w:color w:val="A6A6A6" w:themeColor="background1" w:themeShade="A6"/>
          <w:sz w:val="24"/>
          <w:szCs w:val="24"/>
          <w:lang w:eastAsia="nb-NO"/>
        </w:rPr>
        <w:t xml:space="preserve"> trekkraftkjøretøy med særskilt tognummer </w:t>
      </w:r>
      <w:r w:rsidR="00372415" w:rsidRPr="00AF5DB1">
        <w:rPr>
          <w:rFonts w:ascii="Arial" w:eastAsia="Times New Roman" w:hAnsi="Arial" w:cs="Arial"/>
          <w:color w:val="A6A6A6" w:themeColor="background1" w:themeShade="A6"/>
          <w:sz w:val="24"/>
          <w:szCs w:val="24"/>
          <w:lang w:eastAsia="nb-NO"/>
        </w:rPr>
        <w:t>skal</w:t>
      </w:r>
      <w:r w:rsidR="00A96768" w:rsidRPr="00AF5DB1">
        <w:rPr>
          <w:rFonts w:ascii="Arial" w:eastAsia="Times New Roman" w:hAnsi="Arial" w:cs="Arial"/>
          <w:color w:val="A6A6A6" w:themeColor="background1" w:themeShade="A6"/>
          <w:sz w:val="24"/>
          <w:szCs w:val="24"/>
          <w:lang w:eastAsia="nb-NO"/>
        </w:rPr>
        <w:t xml:space="preserve"> skyve </w:t>
      </w:r>
      <w:r w:rsidR="00490B0E" w:rsidRPr="00AF5DB1">
        <w:rPr>
          <w:rFonts w:ascii="Arial" w:eastAsia="Times New Roman" w:hAnsi="Arial" w:cs="Arial"/>
          <w:color w:val="A6A6A6" w:themeColor="background1" w:themeShade="A6"/>
          <w:sz w:val="24"/>
          <w:szCs w:val="24"/>
          <w:lang w:eastAsia="nb-NO"/>
        </w:rPr>
        <w:t xml:space="preserve">kjøretøy </w:t>
      </w:r>
      <w:r w:rsidR="00A96768" w:rsidRPr="00AF5DB1">
        <w:rPr>
          <w:rFonts w:ascii="Arial" w:eastAsia="Times New Roman" w:hAnsi="Arial" w:cs="Arial"/>
          <w:color w:val="A6A6A6" w:themeColor="background1" w:themeShade="A6"/>
          <w:sz w:val="24"/>
          <w:szCs w:val="24"/>
          <w:lang w:eastAsia="nb-NO"/>
        </w:rPr>
        <w:t>med lengde inntil 25 m.</w:t>
      </w:r>
    </w:p>
    <w:p w14:paraId="1A169C53" w14:textId="255A413D" w:rsidR="003E4F0C" w:rsidRPr="00AF5DB1" w:rsidRDefault="00123F96" w:rsidP="00123F96">
      <w:pPr>
        <w:spacing w:after="100" w:afterAutospacing="1" w:line="240" w:lineRule="auto"/>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 xml:space="preserve">4. </w:t>
      </w:r>
      <w:r w:rsidR="00721167" w:rsidRPr="00AF5DB1">
        <w:rPr>
          <w:rFonts w:ascii="Arial" w:eastAsia="Times New Roman" w:hAnsi="Arial" w:cs="Arial"/>
          <w:color w:val="A6A6A6" w:themeColor="background1" w:themeShade="A6"/>
          <w:sz w:val="24"/>
          <w:szCs w:val="24"/>
          <w:lang w:eastAsia="nb-NO"/>
        </w:rPr>
        <w:t xml:space="preserve">Kunngjøring </w:t>
      </w:r>
      <w:r w:rsidR="00C67821" w:rsidRPr="00AF5DB1">
        <w:rPr>
          <w:rFonts w:ascii="Arial" w:eastAsia="Times New Roman" w:hAnsi="Arial" w:cs="Arial"/>
          <w:color w:val="A6A6A6" w:themeColor="background1" w:themeShade="A6"/>
          <w:sz w:val="24"/>
          <w:szCs w:val="24"/>
          <w:lang w:eastAsia="nb-NO"/>
        </w:rPr>
        <w:t xml:space="preserve">om sporendring </w:t>
      </w:r>
      <w:r w:rsidR="00721167" w:rsidRPr="00AF5DB1">
        <w:rPr>
          <w:rFonts w:ascii="Arial" w:eastAsia="Times New Roman" w:hAnsi="Arial" w:cs="Arial"/>
          <w:color w:val="A6A6A6" w:themeColor="background1" w:themeShade="A6"/>
          <w:sz w:val="24"/>
          <w:szCs w:val="24"/>
          <w:lang w:eastAsia="nb-NO"/>
        </w:rPr>
        <w:t>skal gis på stasjon med enkelt innkjørsignal eller midlertidig innkjørsignal</w:t>
      </w:r>
      <w:r w:rsidR="00D643E0" w:rsidRPr="00AF5DB1">
        <w:rPr>
          <w:rFonts w:ascii="Arial" w:eastAsia="Times New Roman" w:hAnsi="Arial" w:cs="Arial"/>
          <w:color w:val="A6A6A6" w:themeColor="background1" w:themeShade="A6"/>
          <w:sz w:val="24"/>
          <w:szCs w:val="24"/>
          <w:lang w:eastAsia="nb-NO"/>
        </w:rPr>
        <w:t>, og kan formidles over togradio</w:t>
      </w:r>
      <w:r w:rsidR="00721167" w:rsidRPr="00AF5DB1">
        <w:rPr>
          <w:rFonts w:ascii="Arial" w:eastAsia="Times New Roman" w:hAnsi="Arial" w:cs="Arial"/>
          <w:color w:val="A6A6A6" w:themeColor="background1" w:themeShade="A6"/>
          <w:sz w:val="24"/>
          <w:szCs w:val="24"/>
          <w:lang w:eastAsia="nb-NO"/>
        </w:rPr>
        <w:t>.</w:t>
      </w:r>
      <w:r w:rsidR="00AB30B2" w:rsidRPr="00AF5DB1">
        <w:rPr>
          <w:rFonts w:ascii="Arial" w:eastAsia="Times New Roman" w:hAnsi="Arial" w:cs="Arial"/>
          <w:color w:val="A6A6A6" w:themeColor="background1" w:themeShade="A6"/>
          <w:sz w:val="24"/>
          <w:szCs w:val="24"/>
          <w:lang w:eastAsia="nb-NO"/>
        </w:rPr>
        <w:t xml:space="preserve"> </w:t>
      </w:r>
    </w:p>
    <w:p w14:paraId="32C11FCB" w14:textId="017B19F2" w:rsidR="003E4F0C" w:rsidRPr="00AF5DB1" w:rsidRDefault="00123F96" w:rsidP="00123F96">
      <w:pPr>
        <w:spacing w:after="100" w:afterAutospacing="1" w:line="240" w:lineRule="auto"/>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 xml:space="preserve">5. </w:t>
      </w:r>
      <w:r w:rsidR="00900299" w:rsidRPr="00AF5DB1">
        <w:rPr>
          <w:rFonts w:ascii="Arial" w:eastAsia="Times New Roman" w:hAnsi="Arial" w:cs="Arial"/>
          <w:color w:val="A6A6A6" w:themeColor="background1" w:themeShade="A6"/>
          <w:sz w:val="24"/>
          <w:szCs w:val="24"/>
          <w:lang w:eastAsia="nb-NO"/>
        </w:rPr>
        <w:t xml:space="preserve">Før tillatelse til skifting blir gitt, skal føreren kvittere for alle driftsoperative kunngjøringer relatert til skiftingen. </w:t>
      </w:r>
    </w:p>
    <w:p w14:paraId="47E9BBAB" w14:textId="2CC6865F" w:rsidR="003E4F0C" w:rsidRPr="00AF5DB1" w:rsidRDefault="00123F96" w:rsidP="00123F96">
      <w:pPr>
        <w:spacing w:before="100" w:beforeAutospacing="1" w:after="100" w:afterAutospacing="1" w:line="240" w:lineRule="auto"/>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 xml:space="preserve">6. </w:t>
      </w:r>
      <w:r w:rsidR="00C67821" w:rsidRPr="00AF5DB1">
        <w:rPr>
          <w:rFonts w:ascii="Arial" w:eastAsia="Times New Roman" w:hAnsi="Arial" w:cs="Arial"/>
          <w:color w:val="A6A6A6" w:themeColor="background1" w:themeShade="A6"/>
          <w:sz w:val="24"/>
          <w:szCs w:val="24"/>
          <w:lang w:eastAsia="nb-NO"/>
        </w:rPr>
        <w:t xml:space="preserve">Føreren skal kvittere for alle driftsoperative kunngjøringer for </w:t>
      </w:r>
      <w:r w:rsidR="00900299" w:rsidRPr="00AF5DB1">
        <w:rPr>
          <w:rFonts w:ascii="Arial" w:eastAsia="Times New Roman" w:hAnsi="Arial" w:cs="Arial"/>
          <w:color w:val="A6A6A6" w:themeColor="background1" w:themeShade="A6"/>
          <w:sz w:val="24"/>
          <w:szCs w:val="24"/>
          <w:lang w:eastAsia="nb-NO"/>
        </w:rPr>
        <w:t>toget</w:t>
      </w:r>
      <w:r w:rsidR="00075734" w:rsidRPr="00AF5DB1">
        <w:rPr>
          <w:rFonts w:ascii="Arial" w:eastAsia="Times New Roman" w:hAnsi="Arial" w:cs="Arial"/>
          <w:color w:val="A6A6A6" w:themeColor="background1" w:themeShade="A6"/>
          <w:sz w:val="24"/>
          <w:szCs w:val="24"/>
          <w:lang w:eastAsia="nb-NO"/>
        </w:rPr>
        <w:t xml:space="preserve"> før avgang fra utgangsstasjon</w:t>
      </w:r>
      <w:r w:rsidR="00C67821" w:rsidRPr="00AF5DB1">
        <w:rPr>
          <w:rFonts w:ascii="Arial" w:eastAsia="Times New Roman" w:hAnsi="Arial" w:cs="Arial"/>
          <w:color w:val="A6A6A6" w:themeColor="background1" w:themeShade="A6"/>
          <w:sz w:val="24"/>
          <w:szCs w:val="24"/>
          <w:lang w:eastAsia="nb-NO"/>
        </w:rPr>
        <w:t xml:space="preserve">. </w:t>
      </w:r>
    </w:p>
    <w:p w14:paraId="5636F1A9" w14:textId="109636DB" w:rsidR="003E4F0C" w:rsidRPr="00AF5DB1" w:rsidRDefault="00123F96" w:rsidP="00123F96">
      <w:pPr>
        <w:spacing w:before="100" w:beforeAutospacing="1" w:after="100" w:afterAutospacing="1" w:line="240" w:lineRule="auto"/>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 xml:space="preserve">7. </w:t>
      </w:r>
      <w:r w:rsidR="0034039C" w:rsidRPr="00AF5DB1">
        <w:rPr>
          <w:rFonts w:ascii="Arial" w:eastAsia="Times New Roman" w:hAnsi="Arial" w:cs="Arial"/>
          <w:color w:val="A6A6A6" w:themeColor="background1" w:themeShade="A6"/>
          <w:sz w:val="24"/>
          <w:szCs w:val="24"/>
          <w:lang w:eastAsia="nb-NO"/>
        </w:rPr>
        <w:t xml:space="preserve">Hvis driftsoperative kunngjøringer </w:t>
      </w:r>
      <w:r w:rsidR="007A0AE0" w:rsidRPr="00AF5DB1">
        <w:rPr>
          <w:rFonts w:ascii="Arial" w:eastAsia="Times New Roman" w:hAnsi="Arial" w:cs="Arial"/>
          <w:color w:val="A6A6A6" w:themeColor="background1" w:themeShade="A6"/>
          <w:sz w:val="24"/>
          <w:szCs w:val="24"/>
          <w:lang w:eastAsia="nb-NO"/>
        </w:rPr>
        <w:t xml:space="preserve">til tog </w:t>
      </w:r>
      <w:r w:rsidR="0034039C" w:rsidRPr="00AF5DB1">
        <w:rPr>
          <w:rFonts w:ascii="Arial" w:eastAsia="Times New Roman" w:hAnsi="Arial" w:cs="Arial"/>
          <w:color w:val="A6A6A6" w:themeColor="background1" w:themeShade="A6"/>
          <w:sz w:val="24"/>
          <w:szCs w:val="24"/>
          <w:lang w:eastAsia="nb-NO"/>
        </w:rPr>
        <w:t>ikke er kvittert for</w:t>
      </w:r>
      <w:r w:rsidR="00075734" w:rsidRPr="00AF5DB1">
        <w:rPr>
          <w:rFonts w:ascii="Arial" w:eastAsia="Times New Roman" w:hAnsi="Arial" w:cs="Arial"/>
          <w:color w:val="A6A6A6" w:themeColor="background1" w:themeShade="A6"/>
          <w:sz w:val="24"/>
          <w:szCs w:val="24"/>
          <w:lang w:eastAsia="nb-NO"/>
        </w:rPr>
        <w:t>,</w:t>
      </w:r>
      <w:r w:rsidR="0034039C" w:rsidRPr="00AF5DB1">
        <w:rPr>
          <w:rFonts w:ascii="Arial" w:eastAsia="Times New Roman" w:hAnsi="Arial" w:cs="Arial"/>
          <w:color w:val="A6A6A6" w:themeColor="background1" w:themeShade="A6"/>
          <w:sz w:val="24"/>
          <w:szCs w:val="24"/>
          <w:lang w:eastAsia="nb-NO"/>
        </w:rPr>
        <w:t xml:space="preserve"> skal toglederen be om kvittering</w:t>
      </w:r>
      <w:r w:rsidR="00C066D5" w:rsidRPr="00AF5DB1">
        <w:rPr>
          <w:rFonts w:ascii="Arial" w:eastAsia="Times New Roman" w:hAnsi="Arial" w:cs="Arial"/>
          <w:color w:val="A6A6A6" w:themeColor="background1" w:themeShade="A6"/>
          <w:sz w:val="24"/>
          <w:szCs w:val="24"/>
          <w:lang w:eastAsia="nb-NO"/>
        </w:rPr>
        <w:t xml:space="preserve"> i FIDO</w:t>
      </w:r>
      <w:r w:rsidR="0034039C" w:rsidRPr="00AF5DB1">
        <w:rPr>
          <w:rFonts w:ascii="Arial" w:eastAsia="Times New Roman" w:hAnsi="Arial" w:cs="Arial"/>
          <w:color w:val="A6A6A6" w:themeColor="background1" w:themeShade="A6"/>
          <w:sz w:val="24"/>
          <w:szCs w:val="24"/>
          <w:lang w:eastAsia="nb-NO"/>
        </w:rPr>
        <w:t xml:space="preserve">, eller ved behov vurdere om det er praktisk mulig å fordele kunngjøringen ved en stasjon som er betjent av togekspeditør eller </w:t>
      </w:r>
      <w:r w:rsidR="00AC0C49" w:rsidRPr="00AF5DB1">
        <w:rPr>
          <w:rFonts w:ascii="Arial" w:eastAsia="Times New Roman" w:hAnsi="Arial" w:cs="Arial"/>
          <w:color w:val="A6A6A6" w:themeColor="background1" w:themeShade="A6"/>
          <w:sz w:val="24"/>
          <w:szCs w:val="24"/>
          <w:lang w:eastAsia="nb-NO"/>
        </w:rPr>
        <w:t>over</w:t>
      </w:r>
      <w:r w:rsidR="0034039C" w:rsidRPr="00AF5DB1">
        <w:rPr>
          <w:rFonts w:ascii="Arial" w:eastAsia="Times New Roman" w:hAnsi="Arial" w:cs="Arial"/>
          <w:color w:val="A6A6A6" w:themeColor="background1" w:themeShade="A6"/>
          <w:sz w:val="24"/>
          <w:szCs w:val="24"/>
          <w:lang w:eastAsia="nb-NO"/>
        </w:rPr>
        <w:t xml:space="preserve"> togradio. Ved utgangsstasjon som er betjent med togekspeditør</w:t>
      </w:r>
      <w:r w:rsidR="00075734" w:rsidRPr="00AF5DB1">
        <w:rPr>
          <w:rFonts w:ascii="Arial" w:eastAsia="Times New Roman" w:hAnsi="Arial" w:cs="Arial"/>
          <w:color w:val="A6A6A6" w:themeColor="background1" w:themeShade="A6"/>
          <w:sz w:val="24"/>
          <w:szCs w:val="24"/>
          <w:lang w:eastAsia="nb-NO"/>
        </w:rPr>
        <w:t>,</w:t>
      </w:r>
      <w:r w:rsidR="0034039C" w:rsidRPr="00AF5DB1">
        <w:rPr>
          <w:rFonts w:ascii="Arial" w:eastAsia="Times New Roman" w:hAnsi="Arial" w:cs="Arial"/>
          <w:color w:val="A6A6A6" w:themeColor="background1" w:themeShade="A6"/>
          <w:sz w:val="24"/>
          <w:szCs w:val="24"/>
          <w:lang w:eastAsia="nb-NO"/>
        </w:rPr>
        <w:t xml:space="preserve"> skal togekspeditøren kontrollere at det er kvittert for driftsoperative kunngjøringer. </w:t>
      </w:r>
    </w:p>
    <w:p w14:paraId="3942F38D" w14:textId="23FDA017" w:rsidR="003A6251" w:rsidRPr="00AF5DB1" w:rsidRDefault="00123F96" w:rsidP="00123F96">
      <w:pPr>
        <w:spacing w:before="100" w:beforeAutospacing="1" w:after="100" w:afterAutospacing="1" w:line="240" w:lineRule="auto"/>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 xml:space="preserve">8. </w:t>
      </w:r>
      <w:r w:rsidR="001E7D5B" w:rsidRPr="00AF5DB1">
        <w:rPr>
          <w:rFonts w:ascii="Arial" w:eastAsia="Times New Roman" w:hAnsi="Arial" w:cs="Arial"/>
          <w:color w:val="A6A6A6" w:themeColor="background1" w:themeShade="A6"/>
          <w:sz w:val="24"/>
          <w:szCs w:val="24"/>
          <w:lang w:eastAsia="nb-NO"/>
        </w:rPr>
        <w:t xml:space="preserve">For hjelpetog skal det angis om signal 1A eller 1B «Stopp» er satt opp eller ikke. Hjelpetoget skal ha samme tognummer for hele ruten. Når hjelpetoget og det havarerte toget er koblet sammen, skal det havarerte togets identifikasjon brukes fram til neste stasjon eller tilbake til siste stasjon. </w:t>
      </w:r>
    </w:p>
    <w:p w14:paraId="7F9AF058" w14:textId="335A29C0" w:rsidR="00916E09" w:rsidRPr="00AF5DB1" w:rsidRDefault="007D2A26" w:rsidP="00DE2957">
      <w:pPr>
        <w:spacing w:after="0" w:line="240" w:lineRule="auto"/>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9. For tog som framføres som spesialtransport</w:t>
      </w:r>
      <w:r w:rsidR="001500C3" w:rsidRPr="00AF5DB1">
        <w:rPr>
          <w:rFonts w:ascii="Arial" w:eastAsia="Times New Roman" w:hAnsi="Arial" w:cs="Arial"/>
          <w:color w:val="A6A6A6" w:themeColor="background1" w:themeShade="A6"/>
          <w:sz w:val="24"/>
          <w:szCs w:val="24"/>
          <w:lang w:eastAsia="nb-NO"/>
        </w:rPr>
        <w:t>,</w:t>
      </w:r>
      <w:r w:rsidRPr="00AF5DB1">
        <w:rPr>
          <w:rFonts w:ascii="Arial" w:eastAsia="Times New Roman" w:hAnsi="Arial" w:cs="Arial"/>
          <w:color w:val="A6A6A6" w:themeColor="background1" w:themeShade="A6"/>
          <w:sz w:val="24"/>
          <w:szCs w:val="24"/>
          <w:lang w:eastAsia="nb-NO"/>
        </w:rPr>
        <w:t xml:space="preserve"> skal det angis at toget framføres som spesialtransport. Om tillatelse/godkjenning til spesialtransporten inneholder begrensninger, skal disse begrensningene angis. Dette inkluderer begrensninger på parallelle banestrekninger.</w:t>
      </w:r>
    </w:p>
    <w:p w14:paraId="329E683A" w14:textId="2FF92F09" w:rsidR="00CF3271" w:rsidRPr="00AF5DB1" w:rsidRDefault="00CF3271" w:rsidP="00CF3271">
      <w:pPr>
        <w:pStyle w:val="Listeavsnitt"/>
        <w:spacing w:after="0" w:line="240" w:lineRule="auto"/>
        <w:ind w:left="0"/>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___________________________________________________________________</w:t>
      </w:r>
    </w:p>
    <w:p w14:paraId="177A9599" w14:textId="1AE412D4" w:rsidR="003A6251" w:rsidRPr="00AF5DB1" w:rsidRDefault="00CF3271" w:rsidP="003A6251">
      <w:pPr>
        <w:spacing w:before="100" w:beforeAutospacing="1" w:after="100" w:afterAutospacing="1" w:line="240" w:lineRule="auto"/>
        <w:rPr>
          <w:rFonts w:ascii="Arial" w:eastAsia="Times New Roman" w:hAnsi="Arial" w:cs="Arial"/>
          <w:b/>
          <w:bCs/>
          <w:color w:val="A6A6A6" w:themeColor="background1" w:themeShade="A6"/>
          <w:sz w:val="24"/>
          <w:szCs w:val="24"/>
          <w:lang w:eastAsia="nb-NO"/>
        </w:rPr>
      </w:pPr>
      <w:r w:rsidRPr="00AF5DB1">
        <w:rPr>
          <w:rFonts w:ascii="Arial" w:eastAsia="Times New Roman" w:hAnsi="Arial" w:cs="Arial"/>
          <w:b/>
          <w:bCs/>
          <w:color w:val="A6A6A6" w:themeColor="background1" w:themeShade="A6"/>
          <w:sz w:val="24"/>
          <w:szCs w:val="24"/>
          <w:lang w:eastAsia="nb-NO"/>
        </w:rPr>
        <w:t>2.4-BN</w:t>
      </w:r>
    </w:p>
    <w:p w14:paraId="3AB30EB5" w14:textId="0EFD05CC" w:rsidR="00CF3271" w:rsidRPr="00AF5DB1" w:rsidRDefault="00CF3271" w:rsidP="00CF3271">
      <w:pPr>
        <w:spacing w:after="0" w:line="240" w:lineRule="auto"/>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Kjørehastighet for prøvekjøring og spesialtransporter fastsettes av Bane NOR i hvert tilfelle og skal angis i togets rute.</w:t>
      </w:r>
    </w:p>
    <w:p w14:paraId="790D2013" w14:textId="3A472E74" w:rsidR="003A6251" w:rsidRPr="00AF5DB1" w:rsidRDefault="00CF3271" w:rsidP="00981209">
      <w:pPr>
        <w:spacing w:after="0" w:line="240" w:lineRule="auto"/>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___________________________________________________________________</w:t>
      </w:r>
    </w:p>
    <w:bookmarkEnd w:id="0"/>
    <w:p w14:paraId="3E613DA8" w14:textId="53DF27BF" w:rsidR="003F693E" w:rsidRPr="00AF5DB1" w:rsidRDefault="003F693E" w:rsidP="001B11B9">
      <w:pPr>
        <w:pStyle w:val="Overskrift2"/>
        <w:rPr>
          <w:rFonts w:ascii="Arial" w:hAnsi="Arial" w:cs="Arial"/>
          <w:color w:val="A6A6A6" w:themeColor="background1" w:themeShade="A6"/>
          <w:sz w:val="24"/>
          <w:szCs w:val="24"/>
        </w:rPr>
      </w:pPr>
      <w:r w:rsidRPr="00AF5DB1">
        <w:rPr>
          <w:rFonts w:ascii="Arial" w:hAnsi="Arial" w:cs="Arial"/>
          <w:color w:val="A6A6A6" w:themeColor="background1" w:themeShade="A6"/>
          <w:sz w:val="24"/>
          <w:szCs w:val="24"/>
        </w:rPr>
        <w:t>2.</w:t>
      </w:r>
      <w:r w:rsidR="00D87F78" w:rsidRPr="00AF5DB1">
        <w:rPr>
          <w:rFonts w:ascii="Arial" w:hAnsi="Arial" w:cs="Arial"/>
          <w:color w:val="A6A6A6" w:themeColor="background1" w:themeShade="A6"/>
          <w:sz w:val="24"/>
          <w:szCs w:val="24"/>
        </w:rPr>
        <w:t>5</w:t>
      </w:r>
      <w:r w:rsidRPr="00AF5DB1">
        <w:rPr>
          <w:rFonts w:ascii="Arial" w:hAnsi="Arial" w:cs="Arial"/>
          <w:color w:val="A6A6A6" w:themeColor="background1" w:themeShade="A6"/>
          <w:sz w:val="24"/>
          <w:szCs w:val="24"/>
        </w:rPr>
        <w:t xml:space="preserve"> </w:t>
      </w:r>
      <w:r w:rsidR="00D848C8" w:rsidRPr="00AF5DB1">
        <w:rPr>
          <w:rFonts w:ascii="Arial" w:hAnsi="Arial" w:cs="Arial"/>
          <w:color w:val="A6A6A6" w:themeColor="background1" w:themeShade="A6"/>
          <w:sz w:val="24"/>
          <w:szCs w:val="24"/>
        </w:rPr>
        <w:t>D</w:t>
      </w:r>
      <w:r w:rsidRPr="00AF5DB1">
        <w:rPr>
          <w:rFonts w:ascii="Arial" w:hAnsi="Arial" w:cs="Arial"/>
          <w:color w:val="A6A6A6" w:themeColor="background1" w:themeShade="A6"/>
          <w:sz w:val="24"/>
          <w:szCs w:val="24"/>
        </w:rPr>
        <w:t>riftsoperative kunngjøringer</w:t>
      </w:r>
    </w:p>
    <w:p w14:paraId="335C9211" w14:textId="709B4A3C" w:rsidR="00371B55" w:rsidRPr="00AF5DB1" w:rsidRDefault="00371B55" w:rsidP="001B11B9">
      <w:pPr>
        <w:spacing w:line="240" w:lineRule="auto"/>
        <w:rPr>
          <w:rFonts w:ascii="Arial" w:hAnsi="Arial" w:cs="Arial"/>
          <w:color w:val="A6A6A6" w:themeColor="background1" w:themeShade="A6"/>
          <w:sz w:val="24"/>
          <w:szCs w:val="24"/>
        </w:rPr>
      </w:pPr>
      <w:r w:rsidRPr="00AF5DB1">
        <w:rPr>
          <w:rFonts w:ascii="Arial" w:hAnsi="Arial" w:cs="Arial"/>
          <w:color w:val="A6A6A6" w:themeColor="background1" w:themeShade="A6"/>
          <w:sz w:val="24"/>
          <w:szCs w:val="24"/>
        </w:rPr>
        <w:t>Driftsoperative kunngjøringer brukes</w:t>
      </w:r>
      <w:r w:rsidR="00D41844" w:rsidRPr="00AF5DB1">
        <w:rPr>
          <w:rFonts w:ascii="Arial" w:hAnsi="Arial" w:cs="Arial"/>
          <w:color w:val="A6A6A6" w:themeColor="background1" w:themeShade="A6"/>
          <w:sz w:val="24"/>
          <w:szCs w:val="24"/>
        </w:rPr>
        <w:t xml:space="preserve"> </w:t>
      </w:r>
      <w:r w:rsidRPr="00AF5DB1">
        <w:rPr>
          <w:rFonts w:ascii="Arial" w:hAnsi="Arial" w:cs="Arial"/>
          <w:color w:val="A6A6A6" w:themeColor="background1" w:themeShade="A6"/>
          <w:sz w:val="24"/>
          <w:szCs w:val="24"/>
        </w:rPr>
        <w:t>for:</w:t>
      </w:r>
    </w:p>
    <w:p w14:paraId="336D8895" w14:textId="29FAD448" w:rsidR="00371B55" w:rsidRPr="00AF5DB1" w:rsidRDefault="00427806" w:rsidP="0AE21512">
      <w:pPr>
        <w:pStyle w:val="Ingenmellomrom"/>
        <w:numPr>
          <w:ilvl w:val="0"/>
          <w:numId w:val="8"/>
        </w:numPr>
        <w:spacing w:after="100" w:afterAutospacing="1"/>
        <w:ind w:left="714" w:hanging="357"/>
        <w:rPr>
          <w:rFonts w:ascii="Arial" w:hAnsi="Arial" w:cs="Arial"/>
          <w:color w:val="A6A6A6" w:themeColor="background1" w:themeShade="A6"/>
          <w:sz w:val="24"/>
          <w:szCs w:val="24"/>
        </w:rPr>
      </w:pPr>
      <w:r w:rsidRPr="00AF5DB1">
        <w:rPr>
          <w:rFonts w:ascii="Arial" w:hAnsi="Arial" w:cs="Arial"/>
          <w:color w:val="A6A6A6" w:themeColor="background1" w:themeShade="A6"/>
          <w:sz w:val="24"/>
          <w:szCs w:val="24"/>
        </w:rPr>
        <w:t>r</w:t>
      </w:r>
      <w:r w:rsidR="00D41844" w:rsidRPr="00AF5DB1">
        <w:rPr>
          <w:rFonts w:ascii="Arial" w:hAnsi="Arial" w:cs="Arial"/>
          <w:color w:val="A6A6A6" w:themeColor="background1" w:themeShade="A6"/>
          <w:sz w:val="24"/>
          <w:szCs w:val="24"/>
        </w:rPr>
        <w:t xml:space="preserve">ute for </w:t>
      </w:r>
      <w:r w:rsidR="00371B55" w:rsidRPr="00AF5DB1">
        <w:rPr>
          <w:rFonts w:ascii="Arial" w:hAnsi="Arial" w:cs="Arial"/>
          <w:color w:val="A6A6A6" w:themeColor="background1" w:themeShade="A6"/>
          <w:sz w:val="24"/>
          <w:szCs w:val="24"/>
        </w:rPr>
        <w:t>tog</w:t>
      </w:r>
      <w:r w:rsidR="00A15751" w:rsidRPr="00AF5DB1">
        <w:rPr>
          <w:rFonts w:ascii="Arial" w:hAnsi="Arial" w:cs="Arial"/>
          <w:color w:val="A6A6A6" w:themeColor="background1" w:themeShade="A6"/>
          <w:sz w:val="24"/>
          <w:szCs w:val="24"/>
        </w:rPr>
        <w:t>,</w:t>
      </w:r>
    </w:p>
    <w:p w14:paraId="431A813C" w14:textId="77777777" w:rsidR="009212B8" w:rsidRPr="00AF5DB1" w:rsidRDefault="00427806" w:rsidP="002176A5">
      <w:pPr>
        <w:pStyle w:val="Ingenmellomrom"/>
        <w:numPr>
          <w:ilvl w:val="0"/>
          <w:numId w:val="8"/>
        </w:numPr>
        <w:spacing w:after="100" w:afterAutospacing="1"/>
        <w:ind w:left="714" w:hanging="357"/>
        <w:rPr>
          <w:rFonts w:ascii="Arial" w:hAnsi="Arial" w:cs="Arial"/>
          <w:color w:val="A6A6A6" w:themeColor="background1" w:themeShade="A6"/>
          <w:sz w:val="24"/>
          <w:szCs w:val="24"/>
        </w:rPr>
      </w:pPr>
      <w:r w:rsidRPr="00AF5DB1">
        <w:rPr>
          <w:rFonts w:ascii="Arial" w:hAnsi="Arial" w:cs="Arial"/>
          <w:color w:val="A6A6A6" w:themeColor="background1" w:themeShade="A6"/>
          <w:sz w:val="24"/>
          <w:szCs w:val="24"/>
        </w:rPr>
        <w:t>i</w:t>
      </w:r>
      <w:r w:rsidR="00371B55" w:rsidRPr="00AF5DB1">
        <w:rPr>
          <w:rFonts w:ascii="Arial" w:hAnsi="Arial" w:cs="Arial"/>
          <w:color w:val="A6A6A6" w:themeColor="background1" w:themeShade="A6"/>
          <w:sz w:val="24"/>
          <w:szCs w:val="24"/>
        </w:rPr>
        <w:t>nnstilling av tog</w:t>
      </w:r>
      <w:r w:rsidR="00A15751" w:rsidRPr="00AF5DB1">
        <w:rPr>
          <w:rFonts w:ascii="Arial" w:hAnsi="Arial" w:cs="Arial"/>
          <w:color w:val="A6A6A6" w:themeColor="background1" w:themeShade="A6"/>
          <w:sz w:val="24"/>
          <w:szCs w:val="24"/>
        </w:rPr>
        <w:t>,</w:t>
      </w:r>
    </w:p>
    <w:p w14:paraId="635A5BEE" w14:textId="27321D34" w:rsidR="00371B55" w:rsidRPr="00AF5DB1" w:rsidRDefault="00427806" w:rsidP="002176A5">
      <w:pPr>
        <w:pStyle w:val="Ingenmellomrom"/>
        <w:numPr>
          <w:ilvl w:val="0"/>
          <w:numId w:val="8"/>
        </w:numPr>
        <w:spacing w:after="100" w:afterAutospacing="1"/>
        <w:ind w:left="714" w:hanging="357"/>
        <w:rPr>
          <w:rFonts w:ascii="Arial" w:hAnsi="Arial" w:cs="Arial"/>
          <w:color w:val="A6A6A6" w:themeColor="background1" w:themeShade="A6"/>
          <w:sz w:val="24"/>
          <w:szCs w:val="24"/>
        </w:rPr>
      </w:pPr>
      <w:r w:rsidRPr="00AF5DB1">
        <w:rPr>
          <w:rFonts w:ascii="Arial" w:hAnsi="Arial" w:cs="Arial"/>
          <w:color w:val="A6A6A6" w:themeColor="background1" w:themeShade="A6"/>
          <w:sz w:val="24"/>
          <w:szCs w:val="24"/>
        </w:rPr>
        <w:t>o</w:t>
      </w:r>
      <w:r w:rsidR="00371B55" w:rsidRPr="00AF5DB1">
        <w:rPr>
          <w:rFonts w:ascii="Arial" w:hAnsi="Arial" w:cs="Arial"/>
          <w:color w:val="A6A6A6" w:themeColor="background1" w:themeShade="A6"/>
          <w:sz w:val="24"/>
          <w:szCs w:val="24"/>
        </w:rPr>
        <w:t>pphevelse av innstilling av tog</w:t>
      </w:r>
      <w:r w:rsidR="00A15751" w:rsidRPr="00AF5DB1">
        <w:rPr>
          <w:rFonts w:ascii="Arial" w:hAnsi="Arial" w:cs="Arial"/>
          <w:color w:val="A6A6A6" w:themeColor="background1" w:themeShade="A6"/>
          <w:sz w:val="24"/>
          <w:szCs w:val="24"/>
        </w:rPr>
        <w:t>,</w:t>
      </w:r>
    </w:p>
    <w:p w14:paraId="507B6894" w14:textId="4E6003FB" w:rsidR="00371B55" w:rsidRPr="00AF5DB1" w:rsidRDefault="00427806" w:rsidP="002176A5">
      <w:pPr>
        <w:pStyle w:val="Ingenmellomrom"/>
        <w:numPr>
          <w:ilvl w:val="0"/>
          <w:numId w:val="8"/>
        </w:numPr>
        <w:spacing w:after="100" w:afterAutospacing="1"/>
        <w:ind w:left="714" w:hanging="357"/>
        <w:rPr>
          <w:rFonts w:ascii="Arial" w:hAnsi="Arial" w:cs="Arial"/>
          <w:color w:val="A6A6A6" w:themeColor="background1" w:themeShade="A6"/>
          <w:sz w:val="24"/>
          <w:szCs w:val="24"/>
        </w:rPr>
      </w:pPr>
      <w:r w:rsidRPr="00AF5DB1">
        <w:rPr>
          <w:rFonts w:ascii="Arial" w:hAnsi="Arial" w:cs="Arial"/>
          <w:color w:val="A6A6A6" w:themeColor="background1" w:themeShade="A6"/>
          <w:sz w:val="24"/>
          <w:szCs w:val="24"/>
        </w:rPr>
        <w:t>e</w:t>
      </w:r>
      <w:r w:rsidR="00371B55" w:rsidRPr="00AF5DB1">
        <w:rPr>
          <w:rFonts w:ascii="Arial" w:hAnsi="Arial" w:cs="Arial"/>
          <w:color w:val="A6A6A6" w:themeColor="background1" w:themeShade="A6"/>
          <w:sz w:val="24"/>
          <w:szCs w:val="24"/>
        </w:rPr>
        <w:t>ndring av planforutsetninger relatert til ruteinformasjon</w:t>
      </w:r>
      <w:r w:rsidR="00A15751" w:rsidRPr="00AF5DB1">
        <w:rPr>
          <w:rFonts w:ascii="Arial" w:hAnsi="Arial" w:cs="Arial"/>
          <w:color w:val="A6A6A6" w:themeColor="background1" w:themeShade="A6"/>
          <w:sz w:val="24"/>
          <w:szCs w:val="24"/>
        </w:rPr>
        <w:t>,</w:t>
      </w:r>
    </w:p>
    <w:p w14:paraId="0D2CEF26" w14:textId="5B69CE3D" w:rsidR="00371B55" w:rsidRPr="00AF5DB1" w:rsidRDefault="00371B55" w:rsidP="002176A5">
      <w:pPr>
        <w:pStyle w:val="Ingenmellomrom"/>
        <w:numPr>
          <w:ilvl w:val="0"/>
          <w:numId w:val="8"/>
        </w:numPr>
        <w:spacing w:after="100" w:afterAutospacing="1"/>
        <w:ind w:left="714" w:hanging="357"/>
        <w:rPr>
          <w:rFonts w:ascii="Arial" w:hAnsi="Arial" w:cs="Arial"/>
          <w:color w:val="A6A6A6" w:themeColor="background1" w:themeShade="A6"/>
          <w:sz w:val="24"/>
          <w:szCs w:val="24"/>
        </w:rPr>
      </w:pPr>
      <w:r w:rsidRPr="00AF5DB1">
        <w:rPr>
          <w:rFonts w:ascii="Arial" w:hAnsi="Arial" w:cs="Arial"/>
          <w:color w:val="A6A6A6" w:themeColor="background1" w:themeShade="A6"/>
          <w:sz w:val="24"/>
          <w:szCs w:val="24"/>
        </w:rPr>
        <w:t>arbeid i spor</w:t>
      </w:r>
      <w:r w:rsidR="00A15751" w:rsidRPr="00AF5DB1">
        <w:rPr>
          <w:rFonts w:ascii="Arial" w:hAnsi="Arial" w:cs="Arial"/>
          <w:color w:val="A6A6A6" w:themeColor="background1" w:themeShade="A6"/>
          <w:sz w:val="24"/>
          <w:szCs w:val="24"/>
        </w:rPr>
        <w:t>,</w:t>
      </w:r>
    </w:p>
    <w:p w14:paraId="3EF3001E" w14:textId="14963DD5" w:rsidR="00371B55" w:rsidRPr="00AF5DB1" w:rsidRDefault="00427806" w:rsidP="002176A5">
      <w:pPr>
        <w:pStyle w:val="Ingenmellomrom"/>
        <w:numPr>
          <w:ilvl w:val="0"/>
          <w:numId w:val="8"/>
        </w:numPr>
        <w:spacing w:after="100" w:afterAutospacing="1"/>
        <w:ind w:left="714" w:hanging="357"/>
        <w:rPr>
          <w:rFonts w:ascii="Arial" w:hAnsi="Arial" w:cs="Arial"/>
          <w:color w:val="A6A6A6" w:themeColor="background1" w:themeShade="A6"/>
          <w:sz w:val="24"/>
          <w:szCs w:val="24"/>
        </w:rPr>
      </w:pPr>
      <w:r w:rsidRPr="00AF5DB1">
        <w:rPr>
          <w:rFonts w:ascii="Arial" w:hAnsi="Arial" w:cs="Arial"/>
          <w:color w:val="A6A6A6" w:themeColor="background1" w:themeShade="A6"/>
          <w:sz w:val="24"/>
          <w:szCs w:val="24"/>
        </w:rPr>
        <w:t>f</w:t>
      </w:r>
      <w:r w:rsidR="00371B55" w:rsidRPr="00AF5DB1">
        <w:rPr>
          <w:rFonts w:ascii="Arial" w:hAnsi="Arial" w:cs="Arial"/>
          <w:color w:val="A6A6A6" w:themeColor="background1" w:themeShade="A6"/>
          <w:sz w:val="24"/>
          <w:szCs w:val="24"/>
        </w:rPr>
        <w:t>rakobling av kontaktledningsanlegg</w:t>
      </w:r>
      <w:r w:rsidR="00A15751" w:rsidRPr="00AF5DB1">
        <w:rPr>
          <w:rFonts w:ascii="Arial" w:hAnsi="Arial" w:cs="Arial"/>
          <w:color w:val="A6A6A6" w:themeColor="background1" w:themeShade="A6"/>
          <w:sz w:val="24"/>
          <w:szCs w:val="24"/>
        </w:rPr>
        <w:t>,</w:t>
      </w:r>
    </w:p>
    <w:p w14:paraId="56096B13" w14:textId="49B50515" w:rsidR="00371B55" w:rsidRPr="00AF5DB1" w:rsidRDefault="00427806" w:rsidP="002176A5">
      <w:pPr>
        <w:pStyle w:val="Ingenmellomrom"/>
        <w:numPr>
          <w:ilvl w:val="0"/>
          <w:numId w:val="8"/>
        </w:numPr>
        <w:spacing w:after="100" w:afterAutospacing="1"/>
        <w:ind w:left="714" w:hanging="357"/>
        <w:rPr>
          <w:rFonts w:ascii="Arial" w:hAnsi="Arial" w:cs="Arial"/>
          <w:color w:val="A6A6A6" w:themeColor="background1" w:themeShade="A6"/>
          <w:sz w:val="24"/>
          <w:szCs w:val="24"/>
        </w:rPr>
      </w:pPr>
      <w:r w:rsidRPr="00AF5DB1">
        <w:rPr>
          <w:rFonts w:ascii="Arial" w:hAnsi="Arial" w:cs="Arial"/>
          <w:color w:val="A6A6A6" w:themeColor="background1" w:themeShade="A6"/>
          <w:sz w:val="24"/>
          <w:szCs w:val="24"/>
        </w:rPr>
        <w:t>i</w:t>
      </w:r>
      <w:r w:rsidR="00371B55" w:rsidRPr="00AF5DB1">
        <w:rPr>
          <w:rFonts w:ascii="Arial" w:hAnsi="Arial" w:cs="Arial"/>
          <w:color w:val="A6A6A6" w:themeColor="background1" w:themeShade="A6"/>
          <w:sz w:val="24"/>
          <w:szCs w:val="24"/>
        </w:rPr>
        <w:t>nnstilling av arbeid i spor</w:t>
      </w:r>
      <w:r w:rsidR="00A15751" w:rsidRPr="00AF5DB1">
        <w:rPr>
          <w:rFonts w:ascii="Arial" w:hAnsi="Arial" w:cs="Arial"/>
          <w:color w:val="A6A6A6" w:themeColor="background1" w:themeShade="A6"/>
          <w:sz w:val="24"/>
          <w:szCs w:val="24"/>
        </w:rPr>
        <w:t>,</w:t>
      </w:r>
    </w:p>
    <w:p w14:paraId="1C05E82E" w14:textId="4090DB8F" w:rsidR="00371B55" w:rsidRPr="00AF5DB1" w:rsidRDefault="00427806" w:rsidP="002176A5">
      <w:pPr>
        <w:pStyle w:val="Ingenmellomrom"/>
        <w:numPr>
          <w:ilvl w:val="0"/>
          <w:numId w:val="8"/>
        </w:numPr>
        <w:spacing w:after="100" w:afterAutospacing="1"/>
        <w:ind w:left="714" w:hanging="357"/>
        <w:rPr>
          <w:rFonts w:ascii="Arial" w:hAnsi="Arial" w:cs="Arial"/>
          <w:color w:val="A6A6A6" w:themeColor="background1" w:themeShade="A6"/>
          <w:sz w:val="24"/>
          <w:szCs w:val="24"/>
        </w:rPr>
      </w:pPr>
      <w:r w:rsidRPr="00AF5DB1">
        <w:rPr>
          <w:rFonts w:ascii="Arial" w:hAnsi="Arial" w:cs="Arial"/>
          <w:color w:val="A6A6A6" w:themeColor="background1" w:themeShade="A6"/>
          <w:sz w:val="24"/>
          <w:szCs w:val="24"/>
        </w:rPr>
        <w:t>m</w:t>
      </w:r>
      <w:r w:rsidR="00371B55" w:rsidRPr="00AF5DB1">
        <w:rPr>
          <w:rFonts w:ascii="Arial" w:hAnsi="Arial" w:cs="Arial"/>
          <w:color w:val="A6A6A6" w:themeColor="background1" w:themeShade="A6"/>
          <w:sz w:val="24"/>
          <w:szCs w:val="24"/>
        </w:rPr>
        <w:t>idlertidig nedsatt kjørehastighet</w:t>
      </w:r>
      <w:r w:rsidR="00A15751" w:rsidRPr="00AF5DB1">
        <w:rPr>
          <w:rFonts w:ascii="Arial" w:hAnsi="Arial" w:cs="Arial"/>
          <w:color w:val="A6A6A6" w:themeColor="background1" w:themeShade="A6"/>
          <w:sz w:val="24"/>
          <w:szCs w:val="24"/>
        </w:rPr>
        <w:t>,</w:t>
      </w:r>
    </w:p>
    <w:p w14:paraId="29A8E3EF" w14:textId="4A26822E" w:rsidR="00371B55" w:rsidRPr="00AF5DB1" w:rsidRDefault="00427806" w:rsidP="002176A5">
      <w:pPr>
        <w:pStyle w:val="Ingenmellomrom"/>
        <w:numPr>
          <w:ilvl w:val="0"/>
          <w:numId w:val="8"/>
        </w:numPr>
        <w:spacing w:after="100" w:afterAutospacing="1"/>
        <w:ind w:left="714" w:hanging="357"/>
        <w:rPr>
          <w:rFonts w:ascii="Arial" w:hAnsi="Arial" w:cs="Arial"/>
          <w:color w:val="A6A6A6" w:themeColor="background1" w:themeShade="A6"/>
          <w:sz w:val="24"/>
          <w:szCs w:val="24"/>
        </w:rPr>
      </w:pPr>
      <w:r w:rsidRPr="00AF5DB1">
        <w:rPr>
          <w:rFonts w:ascii="Arial" w:hAnsi="Arial" w:cs="Arial"/>
          <w:color w:val="A6A6A6" w:themeColor="background1" w:themeShade="A6"/>
          <w:sz w:val="24"/>
          <w:szCs w:val="24"/>
        </w:rPr>
        <w:t>m</w:t>
      </w:r>
      <w:r w:rsidR="00371B55" w:rsidRPr="00AF5DB1">
        <w:rPr>
          <w:rFonts w:ascii="Arial" w:hAnsi="Arial" w:cs="Arial"/>
          <w:color w:val="A6A6A6" w:themeColor="background1" w:themeShade="A6"/>
          <w:sz w:val="24"/>
          <w:szCs w:val="24"/>
        </w:rPr>
        <w:t>idlertidig endring/begrensning i infrastruktur</w:t>
      </w:r>
      <w:r w:rsidR="00A15751" w:rsidRPr="00AF5DB1">
        <w:rPr>
          <w:rFonts w:ascii="Arial" w:hAnsi="Arial" w:cs="Arial"/>
          <w:color w:val="A6A6A6" w:themeColor="background1" w:themeShade="A6"/>
          <w:sz w:val="24"/>
          <w:szCs w:val="24"/>
        </w:rPr>
        <w:t>,</w:t>
      </w:r>
    </w:p>
    <w:p w14:paraId="4F3D1CA4" w14:textId="7A6B4B46" w:rsidR="00371B55" w:rsidRPr="00AF5DB1" w:rsidRDefault="00427806" w:rsidP="002176A5">
      <w:pPr>
        <w:pStyle w:val="Ingenmellomrom"/>
        <w:numPr>
          <w:ilvl w:val="0"/>
          <w:numId w:val="8"/>
        </w:numPr>
        <w:spacing w:after="100" w:afterAutospacing="1"/>
        <w:ind w:left="714" w:hanging="357"/>
        <w:rPr>
          <w:rFonts w:ascii="Arial" w:hAnsi="Arial" w:cs="Arial"/>
          <w:color w:val="A6A6A6" w:themeColor="background1" w:themeShade="A6"/>
          <w:sz w:val="24"/>
          <w:szCs w:val="24"/>
        </w:rPr>
      </w:pPr>
      <w:r w:rsidRPr="00AF5DB1">
        <w:rPr>
          <w:rFonts w:ascii="Arial" w:hAnsi="Arial" w:cs="Arial"/>
          <w:color w:val="A6A6A6" w:themeColor="background1" w:themeShade="A6"/>
          <w:sz w:val="24"/>
          <w:szCs w:val="24"/>
        </w:rPr>
        <w:t>v</w:t>
      </w:r>
      <w:r w:rsidR="00371B55" w:rsidRPr="00AF5DB1">
        <w:rPr>
          <w:rFonts w:ascii="Arial" w:hAnsi="Arial" w:cs="Arial"/>
          <w:color w:val="A6A6A6" w:themeColor="background1" w:themeShade="A6"/>
          <w:sz w:val="24"/>
          <w:szCs w:val="24"/>
        </w:rPr>
        <w:t>arsel om oppmerksomhet på strekning</w:t>
      </w:r>
      <w:r w:rsidR="00A15751" w:rsidRPr="00AF5DB1">
        <w:rPr>
          <w:rFonts w:ascii="Arial" w:hAnsi="Arial" w:cs="Arial"/>
          <w:color w:val="A6A6A6" w:themeColor="background1" w:themeShade="A6"/>
          <w:sz w:val="24"/>
          <w:szCs w:val="24"/>
        </w:rPr>
        <w:t>,</w:t>
      </w:r>
    </w:p>
    <w:p w14:paraId="63750B41" w14:textId="2932F396" w:rsidR="00D41844" w:rsidRPr="00AF5DB1" w:rsidRDefault="00427806" w:rsidP="576F7E57">
      <w:pPr>
        <w:pStyle w:val="Ingenmellomrom"/>
        <w:numPr>
          <w:ilvl w:val="0"/>
          <w:numId w:val="8"/>
        </w:numPr>
        <w:spacing w:after="100" w:afterAutospacing="1"/>
        <w:ind w:left="714" w:hanging="357"/>
        <w:rPr>
          <w:rFonts w:ascii="Arial" w:hAnsi="Arial" w:cs="Arial"/>
          <w:color w:val="A6A6A6" w:themeColor="background1" w:themeShade="A6"/>
          <w:sz w:val="24"/>
          <w:szCs w:val="24"/>
        </w:rPr>
      </w:pPr>
      <w:r w:rsidRPr="00AF5DB1">
        <w:rPr>
          <w:rFonts w:ascii="Arial" w:hAnsi="Arial" w:cs="Arial"/>
          <w:color w:val="A6A6A6" w:themeColor="background1" w:themeShade="A6"/>
          <w:sz w:val="24"/>
          <w:szCs w:val="24"/>
        </w:rPr>
        <w:t>o</w:t>
      </w:r>
      <w:r w:rsidR="00D41844" w:rsidRPr="00AF5DB1">
        <w:rPr>
          <w:rFonts w:ascii="Arial" w:hAnsi="Arial" w:cs="Arial"/>
          <w:color w:val="A6A6A6" w:themeColor="background1" w:themeShade="A6"/>
          <w:sz w:val="24"/>
          <w:szCs w:val="24"/>
        </w:rPr>
        <w:t>pphevelse eller forlengelse av S-</w:t>
      </w:r>
      <w:r w:rsidR="00915B1D" w:rsidRPr="00AF5DB1">
        <w:rPr>
          <w:rFonts w:ascii="Arial" w:hAnsi="Arial" w:cs="Arial"/>
          <w:color w:val="A6A6A6" w:themeColor="background1" w:themeShade="A6"/>
          <w:sz w:val="24"/>
          <w:szCs w:val="24"/>
        </w:rPr>
        <w:t xml:space="preserve"> </w:t>
      </w:r>
      <w:r w:rsidR="00036859" w:rsidRPr="00AF5DB1">
        <w:rPr>
          <w:rFonts w:ascii="Arial" w:hAnsi="Arial" w:cs="Arial"/>
          <w:color w:val="A6A6A6" w:themeColor="background1" w:themeShade="A6"/>
          <w:sz w:val="24"/>
          <w:szCs w:val="24"/>
        </w:rPr>
        <w:t>og TS-</w:t>
      </w:r>
      <w:r w:rsidR="00D41844" w:rsidRPr="00AF5DB1">
        <w:rPr>
          <w:rFonts w:ascii="Arial" w:hAnsi="Arial" w:cs="Arial"/>
          <w:color w:val="A6A6A6" w:themeColor="background1" w:themeShade="A6"/>
          <w:sz w:val="24"/>
          <w:szCs w:val="24"/>
        </w:rPr>
        <w:t>sirkulære</w:t>
      </w:r>
      <w:r w:rsidR="00A15751" w:rsidRPr="00AF5DB1">
        <w:rPr>
          <w:rFonts w:ascii="Arial" w:hAnsi="Arial" w:cs="Arial"/>
          <w:color w:val="A6A6A6" w:themeColor="background1" w:themeShade="A6"/>
          <w:sz w:val="24"/>
          <w:szCs w:val="24"/>
        </w:rPr>
        <w:t xml:space="preserve"> eller</w:t>
      </w:r>
    </w:p>
    <w:p w14:paraId="4F68EE4A" w14:textId="3BA9991F" w:rsidR="00DD2AEF" w:rsidRPr="00AF5DB1" w:rsidRDefault="00427806" w:rsidP="00892B7A">
      <w:pPr>
        <w:pStyle w:val="Listeavsnitt"/>
        <w:numPr>
          <w:ilvl w:val="0"/>
          <w:numId w:val="8"/>
        </w:numPr>
        <w:spacing w:after="100" w:afterAutospacing="1" w:line="240" w:lineRule="auto"/>
        <w:ind w:left="714" w:hanging="357"/>
        <w:rPr>
          <w:rFonts w:ascii="Arial" w:hAnsi="Arial" w:cs="Arial"/>
          <w:color w:val="A6A6A6" w:themeColor="background1" w:themeShade="A6"/>
          <w:sz w:val="24"/>
          <w:szCs w:val="24"/>
        </w:rPr>
      </w:pPr>
      <w:r w:rsidRPr="00AF5DB1">
        <w:rPr>
          <w:rFonts w:ascii="Arial" w:hAnsi="Arial" w:cs="Arial"/>
          <w:color w:val="A6A6A6" w:themeColor="background1" w:themeShade="A6"/>
          <w:sz w:val="24"/>
          <w:szCs w:val="24"/>
        </w:rPr>
        <w:t>a</w:t>
      </w:r>
      <w:r w:rsidR="00116F96" w:rsidRPr="00AF5DB1">
        <w:rPr>
          <w:rFonts w:ascii="Arial" w:hAnsi="Arial" w:cs="Arial"/>
          <w:color w:val="A6A6A6" w:themeColor="background1" w:themeShade="A6"/>
          <w:sz w:val="24"/>
          <w:szCs w:val="24"/>
        </w:rPr>
        <w:t xml:space="preserve">ndre endringer som direkte vedrører togframføring, skifting </w:t>
      </w:r>
      <w:r w:rsidR="00F502EA" w:rsidRPr="00AF5DB1">
        <w:rPr>
          <w:rFonts w:ascii="Arial" w:hAnsi="Arial" w:cs="Arial"/>
          <w:color w:val="A6A6A6" w:themeColor="background1" w:themeShade="A6"/>
          <w:sz w:val="24"/>
          <w:szCs w:val="24"/>
        </w:rPr>
        <w:t>eller</w:t>
      </w:r>
      <w:r w:rsidR="00116F96" w:rsidRPr="00AF5DB1">
        <w:rPr>
          <w:rFonts w:ascii="Arial" w:hAnsi="Arial" w:cs="Arial"/>
          <w:color w:val="A6A6A6" w:themeColor="background1" w:themeShade="A6"/>
          <w:sz w:val="24"/>
          <w:szCs w:val="24"/>
        </w:rPr>
        <w:t xml:space="preserve"> arbeid i spor</w:t>
      </w:r>
      <w:bookmarkStart w:id="1" w:name="_Hlk517249268"/>
    </w:p>
    <w:p w14:paraId="2E153CD3" w14:textId="32F8A5A8" w:rsidR="00CF3271" w:rsidRPr="00AF5DB1" w:rsidRDefault="00CF3271" w:rsidP="00CF3271">
      <w:pPr>
        <w:spacing w:after="0" w:line="240" w:lineRule="auto"/>
        <w:rPr>
          <w:rFonts w:ascii="Arial" w:hAnsi="Arial" w:cs="Arial"/>
          <w:color w:val="A6A6A6" w:themeColor="background1" w:themeShade="A6"/>
          <w:sz w:val="24"/>
          <w:szCs w:val="24"/>
        </w:rPr>
      </w:pPr>
      <w:r w:rsidRPr="00AF5DB1">
        <w:rPr>
          <w:rFonts w:ascii="Arial" w:hAnsi="Arial" w:cs="Arial"/>
          <w:color w:val="A6A6A6" w:themeColor="background1" w:themeShade="A6"/>
          <w:sz w:val="24"/>
          <w:szCs w:val="24"/>
        </w:rPr>
        <w:t>___________________________________________________________________</w:t>
      </w:r>
    </w:p>
    <w:p w14:paraId="33CA9AAB" w14:textId="185D23E8" w:rsidR="00CF3271" w:rsidRPr="00AF5DB1" w:rsidRDefault="00CF3271" w:rsidP="00CF3271">
      <w:pPr>
        <w:pStyle w:val="Listeavsnitt"/>
        <w:spacing w:before="100" w:beforeAutospacing="1" w:after="100" w:afterAutospacing="1" w:line="240" w:lineRule="auto"/>
        <w:ind w:left="0"/>
        <w:rPr>
          <w:rFonts w:ascii="Arial" w:hAnsi="Arial" w:cs="Arial"/>
          <w:b/>
          <w:bCs/>
          <w:color w:val="A6A6A6" w:themeColor="background1" w:themeShade="A6"/>
          <w:sz w:val="24"/>
          <w:szCs w:val="24"/>
        </w:rPr>
      </w:pPr>
      <w:r w:rsidRPr="00AF5DB1">
        <w:rPr>
          <w:rFonts w:ascii="Arial" w:hAnsi="Arial" w:cs="Arial"/>
          <w:b/>
          <w:bCs/>
          <w:color w:val="A6A6A6" w:themeColor="background1" w:themeShade="A6"/>
          <w:sz w:val="24"/>
          <w:szCs w:val="24"/>
        </w:rPr>
        <w:t>2.5-BN</w:t>
      </w:r>
    </w:p>
    <w:p w14:paraId="408FC913" w14:textId="3AB852FB" w:rsidR="00CF3271" w:rsidRPr="00AF5DB1" w:rsidRDefault="00CF3271" w:rsidP="00CF3271">
      <w:pPr>
        <w:spacing w:before="100" w:beforeAutospacing="1" w:after="100" w:afterAutospacing="1" w:line="240" w:lineRule="auto"/>
        <w:rPr>
          <w:rFonts w:ascii="Arial" w:hAnsi="Arial" w:cs="Arial"/>
          <w:color w:val="A6A6A6" w:themeColor="background1" w:themeShade="A6"/>
          <w:sz w:val="24"/>
          <w:szCs w:val="24"/>
        </w:rPr>
      </w:pPr>
      <w:r w:rsidRPr="00AF5DB1">
        <w:rPr>
          <w:rFonts w:ascii="Arial" w:hAnsi="Arial" w:cs="Arial"/>
          <w:color w:val="A6A6A6" w:themeColor="background1" w:themeShade="A6"/>
          <w:sz w:val="24"/>
          <w:szCs w:val="24"/>
        </w:rPr>
        <w:t xml:space="preserve">Oppdatert oversikt over midlertidige endringer i infrastruktur er tilgjengelig i FIDO under fanen Infrastruktur. Det kan </w:t>
      </w:r>
      <w:proofErr w:type="gramStart"/>
      <w:r w:rsidRPr="00AF5DB1">
        <w:rPr>
          <w:rFonts w:ascii="Arial" w:hAnsi="Arial" w:cs="Arial"/>
          <w:color w:val="A6A6A6" w:themeColor="background1" w:themeShade="A6"/>
          <w:sz w:val="24"/>
          <w:szCs w:val="24"/>
        </w:rPr>
        <w:t>genereres</w:t>
      </w:r>
      <w:proofErr w:type="gramEnd"/>
      <w:r w:rsidRPr="00AF5DB1">
        <w:rPr>
          <w:rFonts w:ascii="Arial" w:hAnsi="Arial" w:cs="Arial"/>
          <w:color w:val="A6A6A6" w:themeColor="background1" w:themeShade="A6"/>
          <w:sz w:val="24"/>
          <w:szCs w:val="24"/>
        </w:rPr>
        <w:t xml:space="preserve"> en infrastrukturrapport for definerte toglederområder/strekninger, som kan inneholde informasjon om:</w:t>
      </w:r>
    </w:p>
    <w:p w14:paraId="09617411" w14:textId="29702C48" w:rsidR="00CF3271" w:rsidRPr="00AF5DB1" w:rsidRDefault="32585185" w:rsidP="2E082E59">
      <w:pPr>
        <w:pStyle w:val="Listeavsnitt"/>
        <w:numPr>
          <w:ilvl w:val="0"/>
          <w:numId w:val="23"/>
        </w:numPr>
        <w:spacing w:before="100" w:beforeAutospacing="1" w:after="100" w:afterAutospacing="1" w:line="240" w:lineRule="auto"/>
        <w:rPr>
          <w:rFonts w:ascii="Arial" w:hAnsi="Arial" w:cs="Arial"/>
          <w:color w:val="A6A6A6" w:themeColor="background1" w:themeShade="A6"/>
          <w:sz w:val="24"/>
          <w:szCs w:val="24"/>
        </w:rPr>
      </w:pPr>
      <w:r w:rsidRPr="00AF5DB1">
        <w:rPr>
          <w:rFonts w:ascii="Arial" w:hAnsi="Arial" w:cs="Arial"/>
          <w:color w:val="A6A6A6" w:themeColor="background1" w:themeShade="A6"/>
          <w:sz w:val="24"/>
          <w:szCs w:val="24"/>
        </w:rPr>
        <w:t>m</w:t>
      </w:r>
      <w:r w:rsidR="00CF3271" w:rsidRPr="00AF5DB1">
        <w:rPr>
          <w:rFonts w:ascii="Arial" w:hAnsi="Arial" w:cs="Arial"/>
          <w:color w:val="A6A6A6" w:themeColor="background1" w:themeShade="A6"/>
          <w:sz w:val="24"/>
          <w:szCs w:val="24"/>
        </w:rPr>
        <w:t>idlertidig nedsatt kjørehastighet</w:t>
      </w:r>
    </w:p>
    <w:p w14:paraId="089CB467" w14:textId="4F5F9F65" w:rsidR="00CF3271" w:rsidRPr="00AF5DB1" w:rsidRDefault="043ED71B" w:rsidP="2E082E59">
      <w:pPr>
        <w:pStyle w:val="Listeavsnitt"/>
        <w:numPr>
          <w:ilvl w:val="0"/>
          <w:numId w:val="23"/>
        </w:numPr>
        <w:spacing w:before="100" w:beforeAutospacing="1" w:after="100" w:afterAutospacing="1" w:line="240" w:lineRule="auto"/>
        <w:rPr>
          <w:rFonts w:ascii="Arial" w:hAnsi="Arial" w:cs="Arial"/>
          <w:color w:val="A6A6A6" w:themeColor="background1" w:themeShade="A6"/>
          <w:sz w:val="24"/>
          <w:szCs w:val="24"/>
        </w:rPr>
      </w:pPr>
      <w:r w:rsidRPr="00AF5DB1">
        <w:rPr>
          <w:rFonts w:ascii="Arial" w:hAnsi="Arial" w:cs="Arial"/>
          <w:color w:val="A6A6A6" w:themeColor="background1" w:themeShade="A6"/>
          <w:sz w:val="24"/>
          <w:szCs w:val="24"/>
        </w:rPr>
        <w:t>m</w:t>
      </w:r>
      <w:r w:rsidR="00CF3271" w:rsidRPr="00AF5DB1">
        <w:rPr>
          <w:rFonts w:ascii="Arial" w:hAnsi="Arial" w:cs="Arial"/>
          <w:color w:val="A6A6A6" w:themeColor="background1" w:themeShade="A6"/>
          <w:sz w:val="24"/>
          <w:szCs w:val="24"/>
        </w:rPr>
        <w:t>idlertidig endring/begrensning i infrastrukturen</w:t>
      </w:r>
    </w:p>
    <w:p w14:paraId="11A8E906" w14:textId="2272CC58" w:rsidR="00CF3271" w:rsidRPr="00AF5DB1" w:rsidRDefault="4278526B" w:rsidP="2E082E59">
      <w:pPr>
        <w:pStyle w:val="Listeavsnitt"/>
        <w:numPr>
          <w:ilvl w:val="0"/>
          <w:numId w:val="23"/>
        </w:numPr>
        <w:spacing w:after="0" w:line="240" w:lineRule="auto"/>
        <w:rPr>
          <w:rFonts w:ascii="Arial" w:hAnsi="Arial" w:cs="Arial"/>
          <w:color w:val="A6A6A6" w:themeColor="background1" w:themeShade="A6"/>
          <w:sz w:val="24"/>
          <w:szCs w:val="24"/>
        </w:rPr>
      </w:pPr>
      <w:r w:rsidRPr="00AF5DB1">
        <w:rPr>
          <w:rFonts w:ascii="Arial" w:hAnsi="Arial" w:cs="Arial"/>
          <w:color w:val="A6A6A6" w:themeColor="background1" w:themeShade="A6"/>
          <w:sz w:val="24"/>
          <w:szCs w:val="24"/>
        </w:rPr>
        <w:t>v</w:t>
      </w:r>
      <w:r w:rsidR="00CF3271" w:rsidRPr="00AF5DB1">
        <w:rPr>
          <w:rFonts w:ascii="Arial" w:hAnsi="Arial" w:cs="Arial"/>
          <w:color w:val="A6A6A6" w:themeColor="background1" w:themeShade="A6"/>
          <w:sz w:val="24"/>
          <w:szCs w:val="24"/>
        </w:rPr>
        <w:t>arsel om oppmerksomhet på strekningen</w:t>
      </w:r>
    </w:p>
    <w:p w14:paraId="3AFB8699" w14:textId="0978C315" w:rsidR="00CF3271" w:rsidRPr="00AF5DB1" w:rsidRDefault="00CF3271" w:rsidP="00B74F93">
      <w:pPr>
        <w:spacing w:after="0" w:line="240" w:lineRule="auto"/>
        <w:rPr>
          <w:rFonts w:ascii="Arial" w:hAnsi="Arial" w:cs="Arial"/>
          <w:color w:val="A6A6A6" w:themeColor="background1" w:themeShade="A6"/>
          <w:sz w:val="24"/>
          <w:szCs w:val="24"/>
        </w:rPr>
      </w:pPr>
      <w:r w:rsidRPr="00AF5DB1">
        <w:rPr>
          <w:rFonts w:ascii="Arial" w:hAnsi="Arial" w:cs="Arial"/>
          <w:color w:val="A6A6A6" w:themeColor="background1" w:themeShade="A6"/>
          <w:sz w:val="24"/>
          <w:szCs w:val="24"/>
        </w:rPr>
        <w:t>___________________________________________________________________</w:t>
      </w:r>
    </w:p>
    <w:bookmarkEnd w:id="1"/>
    <w:p w14:paraId="11A07F98" w14:textId="19DB41D3" w:rsidR="00A63ECC" w:rsidRPr="00F702A3" w:rsidRDefault="000E5F62" w:rsidP="003D3B48">
      <w:pPr>
        <w:spacing w:before="100" w:beforeAutospacing="1" w:after="100" w:afterAutospacing="1" w:line="240" w:lineRule="auto"/>
        <w:rPr>
          <w:rFonts w:ascii="Arial" w:hAnsi="Arial" w:cs="Arial"/>
          <w:b/>
          <w:bCs/>
          <w:sz w:val="24"/>
          <w:szCs w:val="24"/>
        </w:rPr>
      </w:pPr>
      <w:r w:rsidRPr="00F702A3">
        <w:rPr>
          <w:rFonts w:ascii="Arial" w:eastAsia="Times New Roman" w:hAnsi="Arial" w:cs="Arial"/>
          <w:b/>
          <w:bCs/>
          <w:sz w:val="24"/>
          <w:szCs w:val="24"/>
          <w:lang w:eastAsia="nb-NO"/>
        </w:rPr>
        <w:t>2.</w:t>
      </w:r>
      <w:r w:rsidR="002A6481" w:rsidRPr="00F702A3">
        <w:rPr>
          <w:rFonts w:ascii="Arial" w:eastAsia="Times New Roman" w:hAnsi="Arial" w:cs="Arial"/>
          <w:b/>
          <w:bCs/>
          <w:sz w:val="24"/>
          <w:szCs w:val="24"/>
          <w:lang w:eastAsia="nb-NO"/>
        </w:rPr>
        <w:t>6</w:t>
      </w:r>
      <w:r w:rsidR="00A63ECC" w:rsidRPr="00F702A3">
        <w:rPr>
          <w:rFonts w:ascii="Arial" w:eastAsia="Times New Roman" w:hAnsi="Arial" w:cs="Arial"/>
          <w:b/>
          <w:bCs/>
          <w:sz w:val="24"/>
          <w:szCs w:val="24"/>
          <w:lang w:eastAsia="nb-NO"/>
        </w:rPr>
        <w:t>. S-sirkulære</w:t>
      </w:r>
    </w:p>
    <w:p w14:paraId="6F6EA8DF" w14:textId="26C4B15E" w:rsidR="0005476C" w:rsidRPr="00AF5DB1" w:rsidRDefault="00CE0840" w:rsidP="001B11B9">
      <w:pPr>
        <w:spacing w:before="100" w:beforeAutospacing="1" w:after="100" w:afterAutospacing="1" w:line="240" w:lineRule="auto"/>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 xml:space="preserve">1. </w:t>
      </w:r>
      <w:r w:rsidR="00A63ECC" w:rsidRPr="00AF5DB1">
        <w:rPr>
          <w:rFonts w:ascii="Arial" w:eastAsia="Times New Roman" w:hAnsi="Arial" w:cs="Arial"/>
          <w:color w:val="A6A6A6" w:themeColor="background1" w:themeShade="A6"/>
          <w:sz w:val="24"/>
          <w:szCs w:val="24"/>
          <w:lang w:eastAsia="nb-NO"/>
        </w:rPr>
        <w:t xml:space="preserve">S-sirkulære </w:t>
      </w:r>
      <w:r w:rsidR="00A21458" w:rsidRPr="00AF5DB1">
        <w:rPr>
          <w:rFonts w:ascii="Arial" w:eastAsia="Times New Roman" w:hAnsi="Arial" w:cs="Arial"/>
          <w:color w:val="A6A6A6" w:themeColor="background1" w:themeShade="A6"/>
          <w:sz w:val="24"/>
          <w:szCs w:val="24"/>
          <w:lang w:eastAsia="nb-NO"/>
        </w:rPr>
        <w:t xml:space="preserve">skal </w:t>
      </w:r>
      <w:r w:rsidR="00A63ECC" w:rsidRPr="00AF5DB1">
        <w:rPr>
          <w:rFonts w:ascii="Arial" w:eastAsia="Times New Roman" w:hAnsi="Arial" w:cs="Arial"/>
          <w:color w:val="A6A6A6" w:themeColor="background1" w:themeShade="A6"/>
          <w:sz w:val="24"/>
          <w:szCs w:val="24"/>
          <w:lang w:eastAsia="nb-NO"/>
        </w:rPr>
        <w:t xml:space="preserve">brukes for å </w:t>
      </w:r>
      <w:proofErr w:type="gramStart"/>
      <w:r w:rsidR="00A63ECC" w:rsidRPr="00AF5DB1">
        <w:rPr>
          <w:rFonts w:ascii="Arial" w:eastAsia="Times New Roman" w:hAnsi="Arial" w:cs="Arial"/>
          <w:color w:val="A6A6A6" w:themeColor="background1" w:themeShade="A6"/>
          <w:sz w:val="24"/>
          <w:szCs w:val="24"/>
          <w:lang w:eastAsia="nb-NO"/>
        </w:rPr>
        <w:t>bekjentgjøre</w:t>
      </w:r>
      <w:proofErr w:type="gramEnd"/>
      <w:r w:rsidR="00A63ECC" w:rsidRPr="00AF5DB1">
        <w:rPr>
          <w:rFonts w:ascii="Arial" w:eastAsia="Times New Roman" w:hAnsi="Arial" w:cs="Arial"/>
          <w:color w:val="A6A6A6" w:themeColor="background1" w:themeShade="A6"/>
          <w:sz w:val="24"/>
          <w:szCs w:val="24"/>
          <w:lang w:eastAsia="nb-NO"/>
        </w:rPr>
        <w:t xml:space="preserve">: </w:t>
      </w:r>
    </w:p>
    <w:p w14:paraId="512424E1" w14:textId="349DF768" w:rsidR="00A63ECC" w:rsidRPr="00AF5DB1" w:rsidRDefault="00F502EA" w:rsidP="002176A5">
      <w:pPr>
        <w:numPr>
          <w:ilvl w:val="0"/>
          <w:numId w:val="12"/>
        </w:numPr>
        <w:tabs>
          <w:tab w:val="num" w:pos="1800"/>
        </w:tabs>
        <w:spacing w:after="100" w:afterAutospacing="1" w:line="240" w:lineRule="auto"/>
        <w:ind w:left="714" w:hanging="357"/>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e</w:t>
      </w:r>
      <w:r w:rsidR="00A63ECC" w:rsidRPr="00AF5DB1">
        <w:rPr>
          <w:rFonts w:ascii="Arial" w:eastAsia="Times New Roman" w:hAnsi="Arial" w:cs="Arial"/>
          <w:color w:val="A6A6A6" w:themeColor="background1" w:themeShade="A6"/>
          <w:sz w:val="24"/>
          <w:szCs w:val="24"/>
          <w:lang w:eastAsia="nb-NO"/>
        </w:rPr>
        <w:t xml:space="preserve">ndringer i </w:t>
      </w:r>
      <w:r w:rsidR="00497FDD" w:rsidRPr="00AF5DB1">
        <w:rPr>
          <w:rFonts w:ascii="Arial" w:eastAsia="Times New Roman" w:hAnsi="Arial" w:cs="Arial"/>
          <w:color w:val="A6A6A6" w:themeColor="background1" w:themeShade="A6"/>
          <w:sz w:val="24"/>
          <w:szCs w:val="24"/>
          <w:lang w:eastAsia="nb-NO"/>
        </w:rPr>
        <w:t>disse trafikkreglene</w:t>
      </w:r>
      <w:r w:rsidR="00A63ECC" w:rsidRPr="00AF5DB1">
        <w:rPr>
          <w:rFonts w:ascii="Arial" w:eastAsia="Times New Roman" w:hAnsi="Arial" w:cs="Arial"/>
          <w:color w:val="A6A6A6" w:themeColor="background1" w:themeShade="A6"/>
          <w:sz w:val="24"/>
          <w:szCs w:val="24"/>
          <w:lang w:eastAsia="nb-NO"/>
        </w:rPr>
        <w:t>, samt tillegg til eller endringer i bestemmelser som har betydning for trafikksikkerheten</w:t>
      </w:r>
      <w:r w:rsidR="00FC441C" w:rsidRPr="00AF5DB1">
        <w:rPr>
          <w:rFonts w:ascii="Arial" w:eastAsia="Times New Roman" w:hAnsi="Arial" w:cs="Arial"/>
          <w:color w:val="A6A6A6" w:themeColor="background1" w:themeShade="A6"/>
          <w:sz w:val="24"/>
          <w:szCs w:val="24"/>
          <w:lang w:eastAsia="nb-NO"/>
        </w:rPr>
        <w:t>,</w:t>
      </w:r>
      <w:r w:rsidR="00A63ECC" w:rsidRPr="00AF5DB1">
        <w:rPr>
          <w:rFonts w:ascii="Arial" w:eastAsia="Times New Roman" w:hAnsi="Arial" w:cs="Arial"/>
          <w:color w:val="A6A6A6" w:themeColor="background1" w:themeShade="A6"/>
          <w:sz w:val="24"/>
          <w:szCs w:val="24"/>
          <w:lang w:eastAsia="nb-NO"/>
        </w:rPr>
        <w:t xml:space="preserve"> </w:t>
      </w:r>
    </w:p>
    <w:p w14:paraId="72A7A38D" w14:textId="0ACABC0A" w:rsidR="00A63ECC" w:rsidRPr="00AF5DB1" w:rsidRDefault="00F502EA" w:rsidP="002176A5">
      <w:pPr>
        <w:numPr>
          <w:ilvl w:val="0"/>
          <w:numId w:val="12"/>
        </w:numPr>
        <w:tabs>
          <w:tab w:val="num" w:pos="1800"/>
        </w:tabs>
        <w:spacing w:after="100" w:afterAutospacing="1" w:line="240" w:lineRule="auto"/>
        <w:ind w:left="714" w:hanging="357"/>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a</w:t>
      </w:r>
      <w:r w:rsidR="00A63ECC" w:rsidRPr="00AF5DB1">
        <w:rPr>
          <w:rFonts w:ascii="Arial" w:eastAsia="Times New Roman" w:hAnsi="Arial" w:cs="Arial"/>
          <w:color w:val="A6A6A6" w:themeColor="background1" w:themeShade="A6"/>
          <w:sz w:val="24"/>
          <w:szCs w:val="24"/>
          <w:lang w:eastAsia="nb-NO"/>
        </w:rPr>
        <w:t>ndre trafikksikkerhets</w:t>
      </w:r>
      <w:r w:rsidR="009E72D6" w:rsidRPr="00AF5DB1">
        <w:rPr>
          <w:rFonts w:ascii="Arial" w:eastAsia="Times New Roman" w:hAnsi="Arial" w:cs="Arial"/>
          <w:color w:val="A6A6A6" w:themeColor="background1" w:themeShade="A6"/>
          <w:sz w:val="24"/>
          <w:szCs w:val="24"/>
          <w:lang w:eastAsia="nb-NO"/>
        </w:rPr>
        <w:t>relaterte</w:t>
      </w:r>
      <w:r w:rsidR="00A63ECC" w:rsidRPr="00AF5DB1">
        <w:rPr>
          <w:rFonts w:ascii="Arial" w:eastAsia="Times New Roman" w:hAnsi="Arial" w:cs="Arial"/>
          <w:color w:val="A6A6A6" w:themeColor="background1" w:themeShade="A6"/>
          <w:sz w:val="24"/>
          <w:szCs w:val="24"/>
          <w:lang w:eastAsia="nb-NO"/>
        </w:rPr>
        <w:t xml:space="preserve"> forhold som vedrører tekniske anlegg i forbindelse med kjøring av tog</w:t>
      </w:r>
      <w:r w:rsidR="00A21458" w:rsidRPr="00AF5DB1">
        <w:rPr>
          <w:rFonts w:ascii="Arial" w:eastAsia="Times New Roman" w:hAnsi="Arial" w:cs="Arial"/>
          <w:color w:val="A6A6A6" w:themeColor="background1" w:themeShade="A6"/>
          <w:sz w:val="24"/>
          <w:szCs w:val="24"/>
          <w:lang w:eastAsia="nb-NO"/>
        </w:rPr>
        <w:t xml:space="preserve">, </w:t>
      </w:r>
      <w:r w:rsidR="00C47506" w:rsidRPr="00AF5DB1">
        <w:rPr>
          <w:rFonts w:ascii="Arial" w:eastAsia="Times New Roman" w:hAnsi="Arial" w:cs="Arial"/>
          <w:color w:val="A6A6A6" w:themeColor="background1" w:themeShade="A6"/>
          <w:sz w:val="24"/>
          <w:szCs w:val="24"/>
          <w:lang w:eastAsia="nb-NO"/>
        </w:rPr>
        <w:t xml:space="preserve">for eksempel signalanlegg, </w:t>
      </w:r>
      <w:r w:rsidR="00E305BB" w:rsidRPr="00AF5DB1">
        <w:rPr>
          <w:rFonts w:ascii="Arial" w:eastAsia="Times New Roman" w:hAnsi="Arial" w:cs="Arial"/>
          <w:color w:val="A6A6A6" w:themeColor="background1" w:themeShade="A6"/>
          <w:sz w:val="24"/>
          <w:szCs w:val="24"/>
          <w:lang w:eastAsia="nb-NO"/>
        </w:rPr>
        <w:t>veisikringsanlegg</w:t>
      </w:r>
      <w:r w:rsidR="00C47506" w:rsidRPr="00AF5DB1">
        <w:rPr>
          <w:rFonts w:ascii="Arial" w:eastAsia="Times New Roman" w:hAnsi="Arial" w:cs="Arial"/>
          <w:color w:val="A6A6A6" w:themeColor="background1" w:themeShade="A6"/>
          <w:sz w:val="24"/>
          <w:szCs w:val="24"/>
          <w:lang w:eastAsia="nb-NO"/>
        </w:rPr>
        <w:t>, driftsform mv.</w:t>
      </w:r>
      <w:r w:rsidR="00794095" w:rsidRPr="00AF5DB1">
        <w:rPr>
          <w:rFonts w:ascii="Arial" w:eastAsia="Times New Roman" w:hAnsi="Arial" w:cs="Arial"/>
          <w:color w:val="A6A6A6" w:themeColor="background1" w:themeShade="A6"/>
          <w:sz w:val="24"/>
          <w:szCs w:val="24"/>
          <w:lang w:eastAsia="nb-NO"/>
        </w:rPr>
        <w:t>,</w:t>
      </w:r>
    </w:p>
    <w:p w14:paraId="5A70E034" w14:textId="5910912A" w:rsidR="00FE0A68" w:rsidRPr="00060FB8" w:rsidRDefault="006232A3" w:rsidP="002176A5">
      <w:pPr>
        <w:numPr>
          <w:ilvl w:val="0"/>
          <w:numId w:val="12"/>
        </w:numPr>
        <w:tabs>
          <w:tab w:val="num" w:pos="1800"/>
        </w:tabs>
        <w:spacing w:after="100" w:afterAutospacing="1" w:line="240" w:lineRule="auto"/>
        <w:ind w:left="714" w:hanging="357"/>
        <w:rPr>
          <w:rFonts w:ascii="Arial" w:eastAsia="Times New Roman" w:hAnsi="Arial" w:cs="Arial"/>
          <w:sz w:val="24"/>
          <w:szCs w:val="24"/>
          <w:lang w:eastAsia="nb-NO"/>
        </w:rPr>
      </w:pPr>
      <w:r w:rsidRPr="00060FB8">
        <w:rPr>
          <w:rFonts w:ascii="Arial" w:eastAsia="Times New Roman" w:hAnsi="Arial" w:cs="Arial"/>
          <w:sz w:val="24"/>
          <w:szCs w:val="24"/>
          <w:lang w:eastAsia="nb-NO"/>
        </w:rPr>
        <w:t xml:space="preserve">permanente </w:t>
      </w:r>
      <w:r w:rsidR="00AA78E6" w:rsidRPr="00060FB8">
        <w:rPr>
          <w:rFonts w:ascii="Arial" w:eastAsia="Times New Roman" w:hAnsi="Arial" w:cs="Arial"/>
          <w:sz w:val="24"/>
          <w:szCs w:val="24"/>
          <w:lang w:eastAsia="nb-NO"/>
        </w:rPr>
        <w:t>endringer i jernbaneinfrastrukturen</w:t>
      </w:r>
      <w:r w:rsidR="00FE0A68" w:rsidRPr="00060FB8">
        <w:rPr>
          <w:rFonts w:ascii="Arial" w:eastAsia="Times New Roman" w:hAnsi="Arial" w:cs="Arial"/>
          <w:sz w:val="24"/>
          <w:szCs w:val="24"/>
          <w:lang w:eastAsia="nb-NO"/>
        </w:rPr>
        <w:t xml:space="preserve">, </w:t>
      </w:r>
      <w:r w:rsidRPr="00060FB8">
        <w:rPr>
          <w:rFonts w:ascii="Arial" w:eastAsia="Times New Roman" w:hAnsi="Arial" w:cs="Arial"/>
          <w:sz w:val="24"/>
          <w:szCs w:val="24"/>
          <w:lang w:eastAsia="nb-NO"/>
        </w:rPr>
        <w:t xml:space="preserve">eller </w:t>
      </w:r>
    </w:p>
    <w:p w14:paraId="243A53EE" w14:textId="5891D26E" w:rsidR="00A63ECC" w:rsidRPr="00F702A3" w:rsidRDefault="00A05E68" w:rsidP="2E082E59">
      <w:pPr>
        <w:numPr>
          <w:ilvl w:val="0"/>
          <w:numId w:val="12"/>
        </w:numPr>
        <w:tabs>
          <w:tab w:val="num" w:pos="1800"/>
        </w:tabs>
        <w:spacing w:after="100" w:afterAutospacing="1" w:line="240" w:lineRule="auto"/>
        <w:ind w:left="714" w:hanging="357"/>
        <w:rPr>
          <w:rFonts w:ascii="Arial" w:eastAsia="Times New Roman" w:hAnsi="Arial" w:cs="Arial"/>
          <w:sz w:val="24"/>
          <w:szCs w:val="24"/>
          <w:lang w:eastAsia="nb-NO"/>
        </w:rPr>
      </w:pPr>
      <w:r w:rsidRPr="00DF7B21">
        <w:rPr>
          <w:rFonts w:ascii="Arial" w:eastAsia="Times New Roman" w:hAnsi="Arial" w:cs="Arial"/>
          <w:color w:val="FF0000"/>
          <w:sz w:val="24"/>
          <w:szCs w:val="24"/>
          <w:lang w:eastAsia="nb-NO"/>
        </w:rPr>
        <w:t>større</w:t>
      </w:r>
      <w:r w:rsidRPr="00F702A3">
        <w:rPr>
          <w:rFonts w:ascii="Arial" w:eastAsia="Times New Roman" w:hAnsi="Arial" w:cs="Arial"/>
          <w:sz w:val="24"/>
          <w:szCs w:val="24"/>
          <w:lang w:eastAsia="nb-NO"/>
        </w:rPr>
        <w:t xml:space="preserve"> </w:t>
      </w:r>
      <w:r w:rsidR="006232A3" w:rsidRPr="00F702A3">
        <w:rPr>
          <w:rFonts w:ascii="Arial" w:eastAsia="Times New Roman" w:hAnsi="Arial" w:cs="Arial"/>
          <w:sz w:val="24"/>
          <w:szCs w:val="24"/>
          <w:lang w:eastAsia="nb-NO"/>
        </w:rPr>
        <w:t xml:space="preserve">midlertidige </w:t>
      </w:r>
      <w:r w:rsidR="00F502EA" w:rsidRPr="00F702A3">
        <w:rPr>
          <w:rFonts w:ascii="Arial" w:eastAsia="Times New Roman" w:hAnsi="Arial" w:cs="Arial"/>
          <w:sz w:val="24"/>
          <w:szCs w:val="24"/>
          <w:lang w:eastAsia="nb-NO"/>
        </w:rPr>
        <w:t>e</w:t>
      </w:r>
      <w:r w:rsidR="00A63ECC" w:rsidRPr="00F702A3">
        <w:rPr>
          <w:rFonts w:ascii="Arial" w:eastAsia="Times New Roman" w:hAnsi="Arial" w:cs="Arial"/>
          <w:sz w:val="24"/>
          <w:szCs w:val="24"/>
          <w:lang w:eastAsia="nb-NO"/>
        </w:rPr>
        <w:t>ndringer</w:t>
      </w:r>
      <w:r w:rsidR="00831F1B" w:rsidRPr="00F702A3">
        <w:rPr>
          <w:rFonts w:ascii="Arial" w:eastAsia="Times New Roman" w:hAnsi="Arial" w:cs="Arial"/>
          <w:sz w:val="24"/>
          <w:szCs w:val="24"/>
          <w:lang w:eastAsia="nb-NO"/>
        </w:rPr>
        <w:t xml:space="preserve"> </w:t>
      </w:r>
      <w:r w:rsidR="00A63ECC" w:rsidRPr="00F702A3">
        <w:rPr>
          <w:rFonts w:ascii="Arial" w:eastAsia="Times New Roman" w:hAnsi="Arial" w:cs="Arial"/>
          <w:sz w:val="24"/>
          <w:szCs w:val="24"/>
          <w:lang w:eastAsia="nb-NO"/>
        </w:rPr>
        <w:t>i jernbaneinfrastrukturen</w:t>
      </w:r>
      <w:r w:rsidRPr="00F702A3">
        <w:rPr>
          <w:rFonts w:ascii="Arial" w:eastAsia="Times New Roman" w:hAnsi="Arial" w:cs="Arial"/>
          <w:sz w:val="24"/>
          <w:szCs w:val="24"/>
          <w:lang w:eastAsia="nb-NO"/>
        </w:rPr>
        <w:t xml:space="preserve"> </w:t>
      </w:r>
      <w:r w:rsidRPr="00DF7B21">
        <w:rPr>
          <w:rFonts w:ascii="Arial" w:eastAsia="Times New Roman" w:hAnsi="Arial" w:cs="Arial"/>
          <w:color w:val="FF0000"/>
          <w:sz w:val="24"/>
          <w:szCs w:val="24"/>
          <w:lang w:eastAsia="nb-NO"/>
        </w:rPr>
        <w:t>eller midlertidige endringer i infrastrukturen</w:t>
      </w:r>
      <w:r w:rsidR="00E72ADB" w:rsidRPr="00DF7B21">
        <w:rPr>
          <w:rFonts w:ascii="Arial" w:eastAsia="Times New Roman" w:hAnsi="Arial" w:cs="Arial"/>
          <w:color w:val="FF0000"/>
          <w:sz w:val="24"/>
          <w:szCs w:val="24"/>
          <w:lang w:eastAsia="nb-NO"/>
        </w:rPr>
        <w:t xml:space="preserve"> </w:t>
      </w:r>
      <w:r w:rsidR="00E72ADB" w:rsidRPr="00F702A3">
        <w:rPr>
          <w:rFonts w:ascii="Arial" w:eastAsia="Times New Roman" w:hAnsi="Arial" w:cs="Arial"/>
          <w:sz w:val="24"/>
          <w:szCs w:val="24"/>
          <w:lang w:eastAsia="nb-NO"/>
        </w:rPr>
        <w:t>med varighet lengre enn åtte uker</w:t>
      </w:r>
      <w:r w:rsidR="00A21458" w:rsidRPr="00F702A3">
        <w:rPr>
          <w:rFonts w:ascii="Arial" w:eastAsia="Times New Roman" w:hAnsi="Arial" w:cs="Arial"/>
          <w:sz w:val="24"/>
          <w:szCs w:val="24"/>
          <w:lang w:eastAsia="nb-NO"/>
        </w:rPr>
        <w:t xml:space="preserve"> </w:t>
      </w:r>
    </w:p>
    <w:p w14:paraId="6CB2A71A" w14:textId="79DCEBA4" w:rsidR="00A63ECC" w:rsidRPr="00AF5DB1" w:rsidRDefault="00CE0840" w:rsidP="00DA2286">
      <w:pPr>
        <w:spacing w:after="100" w:afterAutospacing="1" w:line="240" w:lineRule="auto"/>
        <w:rPr>
          <w:rFonts w:ascii="Arial" w:hAnsi="Arial" w:cs="Arial"/>
          <w:color w:val="A6A6A6" w:themeColor="background1" w:themeShade="A6"/>
          <w:sz w:val="24"/>
          <w:szCs w:val="24"/>
        </w:rPr>
      </w:pPr>
      <w:r w:rsidRPr="00AF5DB1">
        <w:rPr>
          <w:rFonts w:ascii="Arial" w:hAnsi="Arial" w:cs="Arial"/>
          <w:color w:val="A6A6A6" w:themeColor="background1" w:themeShade="A6"/>
          <w:sz w:val="24"/>
          <w:szCs w:val="24"/>
        </w:rPr>
        <w:t xml:space="preserve">2. </w:t>
      </w:r>
      <w:r w:rsidR="00A63ECC" w:rsidRPr="00AF5DB1">
        <w:rPr>
          <w:rFonts w:ascii="Arial" w:hAnsi="Arial" w:cs="Arial"/>
          <w:color w:val="A6A6A6" w:themeColor="background1" w:themeShade="A6"/>
          <w:sz w:val="24"/>
          <w:szCs w:val="24"/>
        </w:rPr>
        <w:t xml:space="preserve">S-sirkulærene </w:t>
      </w:r>
      <w:r w:rsidR="00A21458" w:rsidRPr="00AF5DB1">
        <w:rPr>
          <w:rFonts w:ascii="Arial" w:hAnsi="Arial" w:cs="Arial"/>
          <w:color w:val="A6A6A6" w:themeColor="background1" w:themeShade="A6"/>
          <w:sz w:val="24"/>
          <w:szCs w:val="24"/>
        </w:rPr>
        <w:t xml:space="preserve">skal </w:t>
      </w:r>
      <w:r w:rsidR="00712D9A" w:rsidRPr="00AF5DB1">
        <w:rPr>
          <w:rFonts w:ascii="Arial" w:hAnsi="Arial" w:cs="Arial"/>
          <w:color w:val="A6A6A6" w:themeColor="background1" w:themeShade="A6"/>
          <w:sz w:val="24"/>
          <w:szCs w:val="24"/>
        </w:rPr>
        <w:t xml:space="preserve">sendes ut slik at de mottas 96 timer (fordelt på virkedager) før de trer i kraft og </w:t>
      </w:r>
      <w:r w:rsidR="00A63ECC" w:rsidRPr="00AF5DB1">
        <w:rPr>
          <w:rFonts w:ascii="Arial" w:hAnsi="Arial" w:cs="Arial"/>
          <w:color w:val="A6A6A6" w:themeColor="background1" w:themeShade="A6"/>
          <w:sz w:val="24"/>
          <w:szCs w:val="24"/>
        </w:rPr>
        <w:t xml:space="preserve">gjelder utgivelsesåret og påfølgende år, dersom de ikke oppheves tidligere. Eventuell opphevelse av et S-sirkulære </w:t>
      </w:r>
      <w:r w:rsidR="00A21458" w:rsidRPr="00AF5DB1">
        <w:rPr>
          <w:rFonts w:ascii="Arial" w:hAnsi="Arial" w:cs="Arial"/>
          <w:color w:val="A6A6A6" w:themeColor="background1" w:themeShade="A6"/>
          <w:sz w:val="24"/>
          <w:szCs w:val="24"/>
        </w:rPr>
        <w:t xml:space="preserve">skal skje </w:t>
      </w:r>
      <w:r w:rsidR="00A63ECC" w:rsidRPr="00AF5DB1">
        <w:rPr>
          <w:rFonts w:ascii="Arial" w:hAnsi="Arial" w:cs="Arial"/>
          <w:color w:val="A6A6A6" w:themeColor="background1" w:themeShade="A6"/>
          <w:sz w:val="24"/>
          <w:szCs w:val="24"/>
        </w:rPr>
        <w:t xml:space="preserve">ved utsendelse av S-sirkulære eller </w:t>
      </w:r>
      <w:r w:rsidR="00D858A2" w:rsidRPr="00AF5DB1">
        <w:rPr>
          <w:rFonts w:ascii="Arial" w:hAnsi="Arial" w:cs="Arial"/>
          <w:color w:val="A6A6A6" w:themeColor="background1" w:themeShade="A6"/>
          <w:sz w:val="24"/>
          <w:szCs w:val="24"/>
        </w:rPr>
        <w:t xml:space="preserve">driftsoperativ </w:t>
      </w:r>
      <w:r w:rsidR="00A63ECC" w:rsidRPr="00AF5DB1">
        <w:rPr>
          <w:rFonts w:ascii="Arial" w:hAnsi="Arial" w:cs="Arial"/>
          <w:color w:val="A6A6A6" w:themeColor="background1" w:themeShade="A6"/>
          <w:sz w:val="24"/>
          <w:szCs w:val="24"/>
        </w:rPr>
        <w:t xml:space="preserve">kunngjøring. </w:t>
      </w:r>
      <w:r w:rsidR="00F966FC" w:rsidRPr="00AF5DB1">
        <w:rPr>
          <w:rFonts w:ascii="Arial" w:hAnsi="Arial" w:cs="Arial"/>
          <w:color w:val="A6A6A6" w:themeColor="background1" w:themeShade="A6"/>
          <w:sz w:val="24"/>
          <w:szCs w:val="24"/>
        </w:rPr>
        <w:t>En opphevelse av et sirkulære er permanent, og et opphevet sirkulære kan ikke gjøres gyldig igjen.</w:t>
      </w:r>
    </w:p>
    <w:p w14:paraId="799A3412" w14:textId="49BC68CB" w:rsidR="005A15AA" w:rsidRPr="00AF5DB1" w:rsidRDefault="0030718C" w:rsidP="00DA2286">
      <w:pPr>
        <w:spacing w:after="100" w:afterAutospacing="1" w:line="240" w:lineRule="auto"/>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3. Den som har fordelingsansvar på fordelingsstedet</w:t>
      </w:r>
      <w:r w:rsidR="003766BF" w:rsidRPr="00AF5DB1">
        <w:rPr>
          <w:rFonts w:ascii="Arial" w:eastAsia="Times New Roman" w:hAnsi="Arial" w:cs="Arial"/>
          <w:color w:val="A6A6A6" w:themeColor="background1" w:themeShade="A6"/>
          <w:sz w:val="24"/>
          <w:szCs w:val="24"/>
          <w:lang w:eastAsia="nb-NO"/>
        </w:rPr>
        <w:t>,</w:t>
      </w:r>
      <w:r w:rsidRPr="00AF5DB1">
        <w:rPr>
          <w:rFonts w:ascii="Arial" w:eastAsia="Times New Roman" w:hAnsi="Arial" w:cs="Arial"/>
          <w:color w:val="A6A6A6" w:themeColor="background1" w:themeShade="A6"/>
          <w:sz w:val="24"/>
          <w:szCs w:val="24"/>
          <w:lang w:eastAsia="nb-NO"/>
        </w:rPr>
        <w:t xml:space="preserve"> </w:t>
      </w:r>
      <w:r w:rsidR="00A21458" w:rsidRPr="00AF5DB1">
        <w:rPr>
          <w:rFonts w:ascii="Arial" w:eastAsia="Times New Roman" w:hAnsi="Arial" w:cs="Arial"/>
          <w:color w:val="A6A6A6" w:themeColor="background1" w:themeShade="A6"/>
          <w:sz w:val="24"/>
          <w:szCs w:val="24"/>
          <w:lang w:eastAsia="nb-NO"/>
        </w:rPr>
        <w:t xml:space="preserve">skal bekrefte </w:t>
      </w:r>
      <w:r w:rsidRPr="00AF5DB1">
        <w:rPr>
          <w:rFonts w:ascii="Arial" w:eastAsia="Times New Roman" w:hAnsi="Arial" w:cs="Arial"/>
          <w:color w:val="A6A6A6" w:themeColor="background1" w:themeShade="A6"/>
          <w:sz w:val="24"/>
          <w:szCs w:val="24"/>
          <w:lang w:eastAsia="nb-NO"/>
        </w:rPr>
        <w:t>mottak av S-sirkulære til</w:t>
      </w:r>
      <w:r w:rsidR="000B60C0" w:rsidRPr="00AF5DB1">
        <w:rPr>
          <w:rFonts w:ascii="Arial" w:eastAsia="Times New Roman" w:hAnsi="Arial" w:cs="Arial"/>
          <w:color w:val="A6A6A6" w:themeColor="background1" w:themeShade="A6"/>
          <w:sz w:val="24"/>
          <w:szCs w:val="24"/>
          <w:lang w:eastAsia="nb-NO"/>
        </w:rPr>
        <w:t xml:space="preserve"> </w:t>
      </w:r>
      <w:r w:rsidRPr="00AF5DB1">
        <w:rPr>
          <w:rFonts w:ascii="Arial" w:eastAsia="Times New Roman" w:hAnsi="Arial" w:cs="Arial"/>
          <w:color w:val="A6A6A6" w:themeColor="background1" w:themeShade="A6"/>
          <w:sz w:val="24"/>
          <w:szCs w:val="24"/>
          <w:lang w:eastAsia="nb-NO"/>
        </w:rPr>
        <w:t xml:space="preserve">oppgitt kontaktinformasjon, ved å oppgi jernbaneforetak/tjenestested, navn/signatur og </w:t>
      </w:r>
      <w:r w:rsidR="00A6457C" w:rsidRPr="00AF5DB1">
        <w:rPr>
          <w:rFonts w:ascii="Arial" w:eastAsia="Times New Roman" w:hAnsi="Arial" w:cs="Arial"/>
          <w:color w:val="A6A6A6" w:themeColor="background1" w:themeShade="A6"/>
          <w:sz w:val="24"/>
          <w:szCs w:val="24"/>
          <w:lang w:eastAsia="nb-NO"/>
        </w:rPr>
        <w:t>sirkulærets nummer.</w:t>
      </w:r>
    </w:p>
    <w:p w14:paraId="2BA1233B" w14:textId="5F027B90" w:rsidR="00CF3271" w:rsidRPr="00AF5DB1" w:rsidRDefault="00CE5652" w:rsidP="00CE5652">
      <w:pPr>
        <w:pStyle w:val="Overskrift2"/>
        <w:spacing w:before="0" w:beforeAutospacing="0" w:after="0" w:afterAutospacing="0"/>
        <w:rPr>
          <w:rFonts w:ascii="Arial" w:hAnsi="Arial" w:cs="Arial"/>
          <w:b w:val="0"/>
          <w:bCs w:val="0"/>
          <w:color w:val="A6A6A6" w:themeColor="background1" w:themeShade="A6"/>
          <w:sz w:val="24"/>
          <w:szCs w:val="24"/>
        </w:rPr>
      </w:pPr>
      <w:r w:rsidRPr="00AF5DB1">
        <w:rPr>
          <w:rFonts w:ascii="Arial" w:hAnsi="Arial" w:cs="Arial"/>
          <w:b w:val="0"/>
          <w:bCs w:val="0"/>
          <w:color w:val="A6A6A6" w:themeColor="background1" w:themeShade="A6"/>
          <w:sz w:val="24"/>
          <w:szCs w:val="24"/>
        </w:rPr>
        <w:t>___________________________________________________________________</w:t>
      </w:r>
    </w:p>
    <w:p w14:paraId="50B212D9" w14:textId="5EDB71CD" w:rsidR="00CF3271" w:rsidRPr="00AF5DB1" w:rsidRDefault="00CF3271" w:rsidP="001B11B9">
      <w:pPr>
        <w:pStyle w:val="Overskrift2"/>
        <w:rPr>
          <w:rFonts w:ascii="Arial" w:hAnsi="Arial" w:cs="Arial"/>
          <w:color w:val="A6A6A6" w:themeColor="background1" w:themeShade="A6"/>
          <w:sz w:val="24"/>
          <w:szCs w:val="24"/>
        </w:rPr>
      </w:pPr>
      <w:r w:rsidRPr="00AF5DB1">
        <w:rPr>
          <w:rFonts w:ascii="Arial" w:hAnsi="Arial" w:cs="Arial"/>
          <w:color w:val="A6A6A6" w:themeColor="background1" w:themeShade="A6"/>
          <w:sz w:val="24"/>
          <w:szCs w:val="24"/>
        </w:rPr>
        <w:t>2.6-BN</w:t>
      </w:r>
    </w:p>
    <w:p w14:paraId="23A9A5C2" w14:textId="33CDFB54" w:rsidR="00CF3271" w:rsidRPr="00AF5DB1" w:rsidRDefault="00726AC1" w:rsidP="00CE5652">
      <w:pPr>
        <w:pStyle w:val="Overskrift2"/>
        <w:spacing w:before="0" w:beforeAutospacing="0" w:after="0" w:afterAutospacing="0"/>
        <w:rPr>
          <w:rFonts w:ascii="Arial" w:hAnsi="Arial" w:cs="Arial"/>
          <w:b w:val="0"/>
          <w:bCs w:val="0"/>
          <w:strike/>
          <w:color w:val="A6A6A6" w:themeColor="background1" w:themeShade="A6"/>
          <w:sz w:val="24"/>
          <w:szCs w:val="24"/>
        </w:rPr>
      </w:pPr>
      <w:r w:rsidRPr="00AF5DB1">
        <w:rPr>
          <w:rFonts w:ascii="Arial" w:hAnsi="Arial" w:cs="Arial"/>
          <w:b w:val="0"/>
          <w:bCs w:val="0"/>
          <w:color w:val="A6A6A6" w:themeColor="background1" w:themeShade="A6"/>
          <w:sz w:val="24"/>
          <w:szCs w:val="24"/>
        </w:rPr>
        <w:t xml:space="preserve">1. </w:t>
      </w:r>
      <w:r w:rsidR="00CF3271" w:rsidRPr="00AF5DB1">
        <w:rPr>
          <w:rFonts w:ascii="Arial" w:hAnsi="Arial" w:cs="Arial"/>
          <w:b w:val="0"/>
          <w:bCs w:val="0"/>
          <w:color w:val="A6A6A6" w:themeColor="background1" w:themeShade="A6"/>
          <w:sz w:val="24"/>
          <w:szCs w:val="24"/>
        </w:rPr>
        <w:t xml:space="preserve">TS-sirkulære </w:t>
      </w:r>
      <w:r w:rsidR="00F653AD" w:rsidRPr="00AF5DB1">
        <w:rPr>
          <w:rFonts w:ascii="Arial" w:hAnsi="Arial" w:cs="Arial"/>
          <w:b w:val="0"/>
          <w:bCs w:val="0"/>
          <w:color w:val="A6A6A6" w:themeColor="background1" w:themeShade="A6"/>
          <w:sz w:val="24"/>
          <w:szCs w:val="24"/>
        </w:rPr>
        <w:t xml:space="preserve">skal </w:t>
      </w:r>
      <w:r w:rsidR="00CF3271" w:rsidRPr="00AF5DB1">
        <w:rPr>
          <w:rFonts w:ascii="Arial" w:hAnsi="Arial" w:cs="Arial"/>
          <w:b w:val="0"/>
          <w:bCs w:val="0"/>
          <w:color w:val="A6A6A6" w:themeColor="background1" w:themeShade="A6"/>
          <w:sz w:val="24"/>
          <w:szCs w:val="24"/>
        </w:rPr>
        <w:t>brukes til å informere internt i Bane NOR om sikkerhets</w:t>
      </w:r>
      <w:r w:rsidR="009E72D6" w:rsidRPr="00AF5DB1">
        <w:rPr>
          <w:rFonts w:ascii="Arial" w:hAnsi="Arial" w:cs="Arial"/>
          <w:b w:val="0"/>
          <w:bCs w:val="0"/>
          <w:color w:val="A6A6A6" w:themeColor="background1" w:themeShade="A6"/>
          <w:sz w:val="24"/>
          <w:szCs w:val="24"/>
        </w:rPr>
        <w:t>relaterte</w:t>
      </w:r>
      <w:r w:rsidR="00CF3271" w:rsidRPr="00AF5DB1">
        <w:rPr>
          <w:rFonts w:ascii="Arial" w:hAnsi="Arial" w:cs="Arial"/>
          <w:b w:val="0"/>
          <w:bCs w:val="0"/>
          <w:color w:val="A6A6A6" w:themeColor="background1" w:themeShade="A6"/>
          <w:sz w:val="24"/>
          <w:szCs w:val="24"/>
        </w:rPr>
        <w:t xml:space="preserve"> forhold, om endringer av interne bestemmelser i Trafikkregler for jernbanenettet og endringer av sikkerhets</w:t>
      </w:r>
      <w:r w:rsidR="009E72D6" w:rsidRPr="00AF5DB1">
        <w:rPr>
          <w:rFonts w:ascii="Arial" w:hAnsi="Arial" w:cs="Arial"/>
          <w:b w:val="0"/>
          <w:bCs w:val="0"/>
          <w:color w:val="A6A6A6" w:themeColor="background1" w:themeShade="A6"/>
          <w:sz w:val="24"/>
          <w:szCs w:val="24"/>
        </w:rPr>
        <w:t>relatert</w:t>
      </w:r>
      <w:r w:rsidR="00CF3271" w:rsidRPr="00AF5DB1">
        <w:rPr>
          <w:rFonts w:ascii="Arial" w:hAnsi="Arial" w:cs="Arial"/>
          <w:b w:val="0"/>
          <w:bCs w:val="0"/>
          <w:color w:val="A6A6A6" w:themeColor="background1" w:themeShade="A6"/>
          <w:sz w:val="24"/>
          <w:szCs w:val="24"/>
        </w:rPr>
        <w:t xml:space="preserve"> betydning i instruk</w:t>
      </w:r>
      <w:r w:rsidR="00CE5652" w:rsidRPr="00AF5DB1">
        <w:rPr>
          <w:rFonts w:ascii="Arial" w:hAnsi="Arial" w:cs="Arial"/>
          <w:b w:val="0"/>
          <w:bCs w:val="0"/>
          <w:color w:val="A6A6A6" w:themeColor="background1" w:themeShade="A6"/>
          <w:sz w:val="24"/>
          <w:szCs w:val="24"/>
        </w:rPr>
        <w:t>s</w:t>
      </w:r>
      <w:r w:rsidR="00CF3271" w:rsidRPr="00AF5DB1">
        <w:rPr>
          <w:rFonts w:ascii="Arial" w:hAnsi="Arial" w:cs="Arial"/>
          <w:b w:val="0"/>
          <w:bCs w:val="0"/>
          <w:color w:val="A6A6A6" w:themeColor="background1" w:themeShade="A6"/>
          <w:sz w:val="24"/>
          <w:szCs w:val="24"/>
        </w:rPr>
        <w:t>er, veiledninger eller annen styrende dokumentasjon.</w:t>
      </w:r>
    </w:p>
    <w:p w14:paraId="07059655" w14:textId="77777777" w:rsidR="00AD47DF" w:rsidRPr="00AF5DB1" w:rsidRDefault="00AD47DF" w:rsidP="00CE5652">
      <w:pPr>
        <w:pStyle w:val="Overskrift2"/>
        <w:spacing w:before="0" w:beforeAutospacing="0" w:after="0" w:afterAutospacing="0"/>
        <w:rPr>
          <w:rFonts w:ascii="Arial" w:hAnsi="Arial" w:cs="Arial"/>
          <w:b w:val="0"/>
          <w:bCs w:val="0"/>
          <w:strike/>
          <w:color w:val="A6A6A6" w:themeColor="background1" w:themeShade="A6"/>
          <w:sz w:val="24"/>
          <w:szCs w:val="24"/>
        </w:rPr>
      </w:pPr>
    </w:p>
    <w:p w14:paraId="0F7424C1" w14:textId="52012DEA" w:rsidR="00726AC1" w:rsidRPr="00AF5DB1" w:rsidRDefault="00726AC1" w:rsidP="00726AC1">
      <w:pPr>
        <w:spacing w:after="100" w:afterAutospacing="1" w:line="240" w:lineRule="auto"/>
        <w:rPr>
          <w:rFonts w:ascii="Arial" w:hAnsi="Arial" w:cs="Arial"/>
          <w:color w:val="A6A6A6" w:themeColor="background1" w:themeShade="A6"/>
          <w:sz w:val="24"/>
          <w:szCs w:val="24"/>
        </w:rPr>
      </w:pPr>
      <w:r w:rsidRPr="00AF5DB1">
        <w:rPr>
          <w:rFonts w:ascii="Arial" w:eastAsia="Times New Roman" w:hAnsi="Arial" w:cs="Arial"/>
          <w:color w:val="A6A6A6" w:themeColor="background1" w:themeShade="A6"/>
          <w:sz w:val="24"/>
          <w:szCs w:val="24"/>
          <w:lang w:eastAsia="nb-NO"/>
        </w:rPr>
        <w:t xml:space="preserve">2. TS-sirkulærene gjelder utgivelsesåret og påfølgende år, dersom de ikke oppheves tidligere. Eventuell opphevelse av et TS-sirkulære skal skje ved utsendelse av TS-sirkulære eller driftsoperativ kunngjøring. </w:t>
      </w:r>
      <w:r w:rsidR="00580358" w:rsidRPr="00AF5DB1">
        <w:rPr>
          <w:rFonts w:ascii="Arial" w:hAnsi="Arial" w:cs="Arial"/>
          <w:color w:val="A6A6A6" w:themeColor="background1" w:themeShade="A6"/>
          <w:sz w:val="24"/>
          <w:szCs w:val="24"/>
        </w:rPr>
        <w:t>En opphevelse av et sirkulære er permanent, og et opphevet sirkulære kan ikke gjøres gyldig igjen.</w:t>
      </w:r>
    </w:p>
    <w:p w14:paraId="3083A784" w14:textId="69EB34C2" w:rsidR="00AD47DF" w:rsidRPr="00AF5DB1" w:rsidRDefault="00726AC1" w:rsidP="007A6526">
      <w:pPr>
        <w:spacing w:after="100" w:afterAutospacing="1" w:line="240" w:lineRule="auto"/>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 xml:space="preserve">3. Den som har fordelingsansvar på fordelingsstedet, skal bekrefte mottak av </w:t>
      </w:r>
      <w:r w:rsidR="00E56DEE" w:rsidRPr="00AF5DB1">
        <w:rPr>
          <w:rFonts w:ascii="Arial" w:eastAsia="Times New Roman" w:hAnsi="Arial" w:cs="Arial"/>
          <w:color w:val="A6A6A6" w:themeColor="background1" w:themeShade="A6"/>
          <w:sz w:val="24"/>
          <w:szCs w:val="24"/>
          <w:lang w:eastAsia="nb-NO"/>
        </w:rPr>
        <w:t>T</w:t>
      </w:r>
      <w:r w:rsidRPr="00AF5DB1">
        <w:rPr>
          <w:rFonts w:ascii="Arial" w:eastAsia="Times New Roman" w:hAnsi="Arial" w:cs="Arial"/>
          <w:color w:val="A6A6A6" w:themeColor="background1" w:themeShade="A6"/>
          <w:sz w:val="24"/>
          <w:szCs w:val="24"/>
          <w:lang w:eastAsia="nb-NO"/>
        </w:rPr>
        <w:t xml:space="preserve">S-sirkulære til oppgitt kontaktinformasjon, ved å oppgi jernbaneforetak/tjenestested, navn/signatur og </w:t>
      </w:r>
      <w:r w:rsidR="00A6457C" w:rsidRPr="00AF5DB1">
        <w:rPr>
          <w:rFonts w:ascii="Arial" w:eastAsia="Times New Roman" w:hAnsi="Arial" w:cs="Arial"/>
          <w:color w:val="A6A6A6" w:themeColor="background1" w:themeShade="A6"/>
          <w:sz w:val="24"/>
          <w:szCs w:val="24"/>
          <w:lang w:eastAsia="nb-NO"/>
        </w:rPr>
        <w:t>sirkulærets nummer.</w:t>
      </w:r>
    </w:p>
    <w:p w14:paraId="25DBBCA8" w14:textId="7D3AB3E2" w:rsidR="00757BF9" w:rsidRPr="00AF5DB1" w:rsidRDefault="00CE5652" w:rsidP="00981209">
      <w:pPr>
        <w:pStyle w:val="Overskrift2"/>
        <w:spacing w:before="0" w:beforeAutospacing="0" w:after="0" w:afterAutospacing="0"/>
        <w:rPr>
          <w:rFonts w:ascii="Arial" w:hAnsi="Arial" w:cs="Arial"/>
          <w:b w:val="0"/>
          <w:bCs w:val="0"/>
          <w:color w:val="A6A6A6" w:themeColor="background1" w:themeShade="A6"/>
          <w:sz w:val="24"/>
          <w:szCs w:val="24"/>
        </w:rPr>
      </w:pPr>
      <w:r w:rsidRPr="00AF5DB1">
        <w:rPr>
          <w:rFonts w:ascii="Arial" w:hAnsi="Arial" w:cs="Arial"/>
          <w:b w:val="0"/>
          <w:bCs w:val="0"/>
          <w:color w:val="A6A6A6" w:themeColor="background1" w:themeShade="A6"/>
          <w:sz w:val="24"/>
          <w:szCs w:val="24"/>
        </w:rPr>
        <w:t>________________________________________________________________</w:t>
      </w:r>
    </w:p>
    <w:p w14:paraId="05BD96FB" w14:textId="5FD149ED" w:rsidR="00C67821" w:rsidRPr="00AF5DB1" w:rsidRDefault="00C67821" w:rsidP="001B11B9">
      <w:pPr>
        <w:pStyle w:val="Overskrift2"/>
        <w:rPr>
          <w:rFonts w:ascii="Arial" w:hAnsi="Arial" w:cs="Arial"/>
          <w:color w:val="A6A6A6" w:themeColor="background1" w:themeShade="A6"/>
          <w:sz w:val="24"/>
          <w:szCs w:val="24"/>
        </w:rPr>
      </w:pPr>
      <w:r w:rsidRPr="00AF5DB1">
        <w:rPr>
          <w:rFonts w:ascii="Arial" w:hAnsi="Arial" w:cs="Arial"/>
          <w:color w:val="A6A6A6" w:themeColor="background1" w:themeShade="A6"/>
          <w:sz w:val="24"/>
          <w:szCs w:val="24"/>
        </w:rPr>
        <w:t>2</w:t>
      </w:r>
      <w:r w:rsidR="008469C0" w:rsidRPr="00AF5DB1">
        <w:rPr>
          <w:rFonts w:ascii="Arial" w:hAnsi="Arial" w:cs="Arial"/>
          <w:color w:val="A6A6A6" w:themeColor="background1" w:themeShade="A6"/>
          <w:sz w:val="24"/>
          <w:szCs w:val="24"/>
        </w:rPr>
        <w:t>.</w:t>
      </w:r>
      <w:r w:rsidR="00163C8C" w:rsidRPr="00AF5DB1">
        <w:rPr>
          <w:rFonts w:ascii="Arial" w:hAnsi="Arial" w:cs="Arial"/>
          <w:color w:val="A6A6A6" w:themeColor="background1" w:themeShade="A6"/>
          <w:sz w:val="24"/>
          <w:szCs w:val="24"/>
        </w:rPr>
        <w:t>7</w:t>
      </w:r>
      <w:r w:rsidRPr="00AF5DB1">
        <w:rPr>
          <w:rFonts w:ascii="Arial" w:hAnsi="Arial" w:cs="Arial"/>
          <w:color w:val="A6A6A6" w:themeColor="background1" w:themeShade="A6"/>
          <w:sz w:val="24"/>
          <w:szCs w:val="24"/>
        </w:rPr>
        <w:t xml:space="preserve"> </w:t>
      </w:r>
      <w:r w:rsidR="00D52385" w:rsidRPr="00AF5DB1">
        <w:rPr>
          <w:rFonts w:ascii="Arial" w:hAnsi="Arial" w:cs="Arial"/>
          <w:color w:val="A6A6A6" w:themeColor="background1" w:themeShade="A6"/>
          <w:sz w:val="24"/>
          <w:szCs w:val="24"/>
        </w:rPr>
        <w:t>R</w:t>
      </w:r>
      <w:r w:rsidRPr="00AF5DB1">
        <w:rPr>
          <w:rFonts w:ascii="Arial" w:hAnsi="Arial" w:cs="Arial"/>
          <w:color w:val="A6A6A6" w:themeColor="background1" w:themeShade="A6"/>
          <w:sz w:val="24"/>
          <w:szCs w:val="24"/>
        </w:rPr>
        <w:t>eserveløsning ved manglende tilgang til FIDO</w:t>
      </w:r>
    </w:p>
    <w:p w14:paraId="7CE9CD14" w14:textId="20893E95" w:rsidR="00F502EA" w:rsidRPr="00AF5DB1" w:rsidRDefault="00CE0840" w:rsidP="00DA2286">
      <w:pPr>
        <w:spacing w:after="100" w:afterAutospacing="1" w:line="240" w:lineRule="auto"/>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 xml:space="preserve">1. </w:t>
      </w:r>
      <w:r w:rsidR="00C67821" w:rsidRPr="00AF5DB1">
        <w:rPr>
          <w:rFonts w:ascii="Arial" w:eastAsia="Times New Roman" w:hAnsi="Arial" w:cs="Arial"/>
          <w:color w:val="A6A6A6" w:themeColor="background1" w:themeShade="A6"/>
          <w:sz w:val="24"/>
          <w:szCs w:val="24"/>
          <w:lang w:eastAsia="nb-NO"/>
        </w:rPr>
        <w:t>Ved manglende tilgang til FIDO i forbindelse med kjøring av tog, skifting eller arbeid i spor, skal reserveløsning for FIDO benyttes. Reserveløsning</w:t>
      </w:r>
      <w:r w:rsidR="00C37C84" w:rsidRPr="00AF5DB1">
        <w:rPr>
          <w:rFonts w:ascii="Arial" w:eastAsia="Times New Roman" w:hAnsi="Arial" w:cs="Arial"/>
          <w:color w:val="A6A6A6" w:themeColor="background1" w:themeShade="A6"/>
          <w:sz w:val="24"/>
          <w:szCs w:val="24"/>
          <w:lang w:eastAsia="nb-NO"/>
        </w:rPr>
        <w:t>en</w:t>
      </w:r>
      <w:r w:rsidR="00C67821" w:rsidRPr="00AF5DB1">
        <w:rPr>
          <w:rFonts w:ascii="Arial" w:eastAsia="Times New Roman" w:hAnsi="Arial" w:cs="Arial"/>
          <w:color w:val="A6A6A6" w:themeColor="background1" w:themeShade="A6"/>
          <w:sz w:val="24"/>
          <w:szCs w:val="24"/>
          <w:lang w:eastAsia="nb-NO"/>
        </w:rPr>
        <w:t xml:space="preserve"> for FIDO er et datasett som inneholder alle ruter, k</w:t>
      </w:r>
      <w:r w:rsidR="0099758D" w:rsidRPr="00AF5DB1">
        <w:rPr>
          <w:rFonts w:ascii="Arial" w:eastAsia="Times New Roman" w:hAnsi="Arial" w:cs="Arial"/>
          <w:color w:val="A6A6A6" w:themeColor="background1" w:themeShade="A6"/>
          <w:sz w:val="24"/>
          <w:szCs w:val="24"/>
          <w:lang w:eastAsia="nb-NO"/>
        </w:rPr>
        <w:t>unngjøringer og arbeider i spor.</w:t>
      </w:r>
    </w:p>
    <w:p w14:paraId="1498931A" w14:textId="62522982" w:rsidR="0005476C" w:rsidRPr="00AF5DB1" w:rsidRDefault="00C67821" w:rsidP="001B11B9">
      <w:pPr>
        <w:spacing w:before="100" w:beforeAutospacing="1" w:after="100" w:afterAutospacing="1" w:line="240" w:lineRule="auto"/>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2. Hvis føreren mangler tilgang til FIDO fra utgangsstasjon</w:t>
      </w:r>
      <w:r w:rsidR="005E49CF" w:rsidRPr="00AF5DB1">
        <w:rPr>
          <w:rFonts w:ascii="Arial" w:eastAsia="Times New Roman" w:hAnsi="Arial" w:cs="Arial"/>
          <w:color w:val="A6A6A6" w:themeColor="background1" w:themeShade="A6"/>
          <w:sz w:val="24"/>
          <w:szCs w:val="24"/>
          <w:lang w:eastAsia="nb-NO"/>
        </w:rPr>
        <w:t>, gjelder følgende</w:t>
      </w:r>
      <w:r w:rsidRPr="00AF5DB1">
        <w:rPr>
          <w:rFonts w:ascii="Arial" w:eastAsia="Times New Roman" w:hAnsi="Arial" w:cs="Arial"/>
          <w:color w:val="A6A6A6" w:themeColor="background1" w:themeShade="A6"/>
          <w:sz w:val="24"/>
          <w:szCs w:val="24"/>
          <w:lang w:eastAsia="nb-NO"/>
        </w:rPr>
        <w:t xml:space="preserve">: </w:t>
      </w:r>
    </w:p>
    <w:p w14:paraId="3DCE5F30" w14:textId="7BB28E23" w:rsidR="0005476C" w:rsidRPr="00AF5DB1" w:rsidRDefault="00C67821" w:rsidP="00981209">
      <w:pPr>
        <w:pStyle w:val="Listeavsnitt"/>
        <w:numPr>
          <w:ilvl w:val="0"/>
          <w:numId w:val="9"/>
        </w:numPr>
        <w:spacing w:before="100" w:beforeAutospacing="1" w:after="100" w:afterAutospacing="1" w:line="240" w:lineRule="auto"/>
        <w:ind w:left="720"/>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 xml:space="preserve">Føreren skal hente opp lokalt lagret rute for toget og infrastrukturrapport for strekningen. </w:t>
      </w:r>
      <w:r w:rsidR="00606B8E" w:rsidRPr="00AF5DB1">
        <w:rPr>
          <w:rFonts w:ascii="Arial" w:eastAsia="Times New Roman" w:hAnsi="Arial" w:cs="Arial"/>
          <w:color w:val="A6A6A6" w:themeColor="background1" w:themeShade="A6"/>
          <w:sz w:val="24"/>
          <w:szCs w:val="24"/>
          <w:lang w:eastAsia="nb-NO"/>
        </w:rPr>
        <w:t xml:space="preserve">Infrastrukturrapporten inneholder de driftsoperative kunngjøringene. </w:t>
      </w:r>
      <w:r w:rsidRPr="00AF5DB1">
        <w:rPr>
          <w:rFonts w:ascii="Arial" w:eastAsia="Times New Roman" w:hAnsi="Arial" w:cs="Arial"/>
          <w:color w:val="A6A6A6" w:themeColor="background1" w:themeShade="A6"/>
          <w:sz w:val="24"/>
          <w:szCs w:val="24"/>
          <w:lang w:eastAsia="nb-NO"/>
        </w:rPr>
        <w:t>Føreren skal deretter kontakte t</w:t>
      </w:r>
      <w:r w:rsidR="00606B8E" w:rsidRPr="00AF5DB1">
        <w:rPr>
          <w:rFonts w:ascii="Arial" w:eastAsia="Times New Roman" w:hAnsi="Arial" w:cs="Arial"/>
          <w:color w:val="A6A6A6" w:themeColor="background1" w:themeShade="A6"/>
          <w:sz w:val="24"/>
          <w:szCs w:val="24"/>
          <w:lang w:eastAsia="nb-NO"/>
        </w:rPr>
        <w:t>oglederen på fjernstyrt stasjon</w:t>
      </w:r>
      <w:r w:rsidRPr="00AF5DB1">
        <w:rPr>
          <w:rFonts w:ascii="Arial" w:eastAsia="Times New Roman" w:hAnsi="Arial" w:cs="Arial"/>
          <w:color w:val="A6A6A6" w:themeColor="background1" w:themeShade="A6"/>
          <w:sz w:val="24"/>
          <w:szCs w:val="24"/>
          <w:lang w:eastAsia="nb-NO"/>
        </w:rPr>
        <w:t xml:space="preserve"> eller togekspeditøren på betjent stasjon.</w:t>
      </w:r>
    </w:p>
    <w:p w14:paraId="05BD96FF" w14:textId="271D2027" w:rsidR="00C67821" w:rsidRPr="00AF5DB1" w:rsidRDefault="00C67821" w:rsidP="00981209">
      <w:pPr>
        <w:pStyle w:val="Listeavsnitt"/>
        <w:numPr>
          <w:ilvl w:val="0"/>
          <w:numId w:val="9"/>
        </w:numPr>
        <w:spacing w:before="100" w:beforeAutospacing="1" w:after="100" w:afterAutospacing="1" w:line="240" w:lineRule="auto"/>
        <w:ind w:left="720"/>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Føreren og toglederen eller togekspeditøren skal kontrollere at ruten, infrastrukturrapporten og/eller andre kunngjøringer har samme innhold som i FIDO. Ved eventuelle avvik, skal toglederen eller togekspeditøren gi føreren oppdatering.</w:t>
      </w:r>
    </w:p>
    <w:p w14:paraId="2D9B725C" w14:textId="327A1FC4" w:rsidR="0005476C" w:rsidRPr="00AF5DB1" w:rsidRDefault="00C67821" w:rsidP="00981209">
      <w:pPr>
        <w:pStyle w:val="Listeavsnitt"/>
        <w:numPr>
          <w:ilvl w:val="0"/>
          <w:numId w:val="9"/>
        </w:numPr>
        <w:spacing w:before="100" w:beforeAutospacing="1" w:after="100" w:afterAutospacing="1" w:line="240" w:lineRule="auto"/>
        <w:ind w:left="720"/>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 xml:space="preserve">Føreren skal bekrefte mottak av endringer. </w:t>
      </w:r>
    </w:p>
    <w:p w14:paraId="7810E74B" w14:textId="2CFC62A8" w:rsidR="00CE0840" w:rsidRPr="00AF5DB1" w:rsidRDefault="00C67821" w:rsidP="00325DAA">
      <w:pPr>
        <w:pStyle w:val="Listeavsnitt"/>
        <w:numPr>
          <w:ilvl w:val="0"/>
          <w:numId w:val="9"/>
        </w:numPr>
        <w:spacing w:before="100" w:beforeAutospacing="1" w:after="100" w:afterAutospacing="1" w:line="240" w:lineRule="auto"/>
        <w:ind w:left="720"/>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 xml:space="preserve">Toglederen eller togekspeditøren kan fordele kunngjøringer på togradio eller direkte til føreren og kvittere på vegne av føreren i FIDO med førerens navn. </w:t>
      </w:r>
      <w:r w:rsidR="00C84FFA" w:rsidRPr="00AF5DB1">
        <w:rPr>
          <w:rFonts w:ascii="Arial" w:eastAsia="Times New Roman" w:hAnsi="Arial" w:cs="Arial"/>
          <w:color w:val="A6A6A6" w:themeColor="background1" w:themeShade="A6"/>
          <w:sz w:val="24"/>
          <w:szCs w:val="24"/>
          <w:lang w:eastAsia="nb-NO"/>
        </w:rPr>
        <w:t xml:space="preserve">Fordeles kunngjøringen over togradio, skal den skrives ned på formular </w:t>
      </w:r>
      <w:r w:rsidR="001A793B" w:rsidRPr="00AF5DB1">
        <w:rPr>
          <w:rFonts w:ascii="Arial" w:eastAsia="Times New Roman" w:hAnsi="Arial" w:cs="Arial"/>
          <w:color w:val="A6A6A6" w:themeColor="background1" w:themeShade="A6"/>
          <w:sz w:val="24"/>
          <w:szCs w:val="24"/>
          <w:lang w:eastAsia="nb-NO"/>
        </w:rPr>
        <w:t>2</w:t>
      </w:r>
      <w:r w:rsidR="00C84FFA" w:rsidRPr="00AF5DB1">
        <w:rPr>
          <w:rFonts w:ascii="Arial" w:eastAsia="Times New Roman" w:hAnsi="Arial" w:cs="Arial"/>
          <w:color w:val="A6A6A6" w:themeColor="background1" w:themeShade="A6"/>
          <w:sz w:val="24"/>
          <w:szCs w:val="24"/>
          <w:lang w:eastAsia="nb-NO"/>
        </w:rPr>
        <w:t>2A</w:t>
      </w:r>
      <w:r w:rsidR="001A793B" w:rsidRPr="00AF5DB1">
        <w:rPr>
          <w:rFonts w:ascii="Arial" w:eastAsia="Times New Roman" w:hAnsi="Arial" w:cs="Arial"/>
          <w:color w:val="A6A6A6" w:themeColor="background1" w:themeShade="A6"/>
          <w:sz w:val="24"/>
          <w:szCs w:val="24"/>
          <w:lang w:eastAsia="nb-NO"/>
        </w:rPr>
        <w:t xml:space="preserve"> – Kunngjøring/tillatelse</w:t>
      </w:r>
      <w:r w:rsidR="00C84FFA" w:rsidRPr="00AF5DB1">
        <w:rPr>
          <w:rFonts w:ascii="Arial" w:eastAsia="Times New Roman" w:hAnsi="Arial" w:cs="Arial"/>
          <w:color w:val="A6A6A6" w:themeColor="background1" w:themeShade="A6"/>
          <w:sz w:val="24"/>
          <w:szCs w:val="24"/>
          <w:lang w:eastAsia="nb-NO"/>
        </w:rPr>
        <w:t>.</w:t>
      </w:r>
    </w:p>
    <w:p w14:paraId="62D69D9F" w14:textId="2AC17FC7" w:rsidR="00506372" w:rsidRPr="00AF5DB1" w:rsidRDefault="00CE0840" w:rsidP="001B11B9">
      <w:pPr>
        <w:spacing w:before="100" w:beforeAutospacing="1" w:after="100" w:afterAutospacing="1" w:line="240" w:lineRule="auto"/>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 xml:space="preserve">3. </w:t>
      </w:r>
      <w:r w:rsidR="00C67821" w:rsidRPr="00AF5DB1">
        <w:rPr>
          <w:rFonts w:ascii="Arial" w:eastAsia="Times New Roman" w:hAnsi="Arial" w:cs="Arial"/>
          <w:color w:val="A6A6A6" w:themeColor="background1" w:themeShade="A6"/>
          <w:sz w:val="24"/>
          <w:szCs w:val="24"/>
          <w:lang w:eastAsia="nb-NO"/>
        </w:rPr>
        <w:t>Hvis hovedsikkerhetsvakten mangler tilgang til FIDO</w:t>
      </w:r>
      <w:r w:rsidR="009D1F3D" w:rsidRPr="00AF5DB1">
        <w:rPr>
          <w:rFonts w:ascii="Arial" w:eastAsia="Times New Roman" w:hAnsi="Arial" w:cs="Arial"/>
          <w:color w:val="A6A6A6" w:themeColor="background1" w:themeShade="A6"/>
          <w:sz w:val="24"/>
          <w:szCs w:val="24"/>
          <w:lang w:eastAsia="nb-NO"/>
        </w:rPr>
        <w:t>, gjelder følgende</w:t>
      </w:r>
      <w:r w:rsidR="00C67821" w:rsidRPr="00AF5DB1">
        <w:rPr>
          <w:rFonts w:ascii="Arial" w:eastAsia="Times New Roman" w:hAnsi="Arial" w:cs="Arial"/>
          <w:color w:val="A6A6A6" w:themeColor="background1" w:themeShade="A6"/>
          <w:sz w:val="24"/>
          <w:szCs w:val="24"/>
          <w:lang w:eastAsia="nb-NO"/>
        </w:rPr>
        <w:t>:</w:t>
      </w:r>
    </w:p>
    <w:p w14:paraId="1A5BCAFE" w14:textId="1864BBBF" w:rsidR="00506372" w:rsidRPr="00AF5DB1" w:rsidRDefault="00C67821" w:rsidP="00981209">
      <w:pPr>
        <w:pStyle w:val="Listeavsnitt"/>
        <w:numPr>
          <w:ilvl w:val="0"/>
          <w:numId w:val="10"/>
        </w:numPr>
        <w:spacing w:before="100" w:beforeAutospacing="1" w:after="100" w:afterAutospacing="1" w:line="240" w:lineRule="auto"/>
        <w:ind w:left="720"/>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 xml:space="preserve">Hovedsikkerhetsvakten skal hente opp lagret kunngjøring for disponeringen, og kontakte toglederen på fjernstyrt stasjon eller togekspeditøren på betjent stasjon. </w:t>
      </w:r>
    </w:p>
    <w:p w14:paraId="70AB125E" w14:textId="59F5A83D" w:rsidR="00506372" w:rsidRPr="00AF5DB1" w:rsidRDefault="00C67821" w:rsidP="00981209">
      <w:pPr>
        <w:pStyle w:val="Listeavsnitt"/>
        <w:numPr>
          <w:ilvl w:val="0"/>
          <w:numId w:val="10"/>
        </w:numPr>
        <w:spacing w:before="100" w:beforeAutospacing="1" w:after="100" w:afterAutospacing="1" w:line="240" w:lineRule="auto"/>
        <w:ind w:left="720"/>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Hovedsikkerhetsvakten og toglederen eller togekspeditøren skal kontrollere at kunngjøringen har samme innhold som i FIDO. Ved eventuelle avvik, skal toglederen/togekspeditøren gi hovedsikkerhetsvakten oppdatering</w:t>
      </w:r>
      <w:r w:rsidR="00506372" w:rsidRPr="00AF5DB1">
        <w:rPr>
          <w:rFonts w:ascii="Arial" w:eastAsia="Times New Roman" w:hAnsi="Arial" w:cs="Arial"/>
          <w:color w:val="A6A6A6" w:themeColor="background1" w:themeShade="A6"/>
          <w:sz w:val="24"/>
          <w:szCs w:val="24"/>
          <w:lang w:eastAsia="nb-NO"/>
        </w:rPr>
        <w:t>.</w:t>
      </w:r>
    </w:p>
    <w:p w14:paraId="58F97898" w14:textId="630EC243" w:rsidR="00506372" w:rsidRPr="00AF5DB1" w:rsidRDefault="00C67821" w:rsidP="00981209">
      <w:pPr>
        <w:pStyle w:val="Listeavsnitt"/>
        <w:numPr>
          <w:ilvl w:val="0"/>
          <w:numId w:val="10"/>
        </w:numPr>
        <w:spacing w:before="100" w:beforeAutospacing="1" w:after="100" w:afterAutospacing="1" w:line="240" w:lineRule="auto"/>
        <w:ind w:left="720"/>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 xml:space="preserve">Hovedsikkerhetsvakten skal bekrefte mottak av endringer. </w:t>
      </w:r>
    </w:p>
    <w:p w14:paraId="3F9AC7DE" w14:textId="4C429339" w:rsidR="00506372" w:rsidRPr="00AF5DB1" w:rsidRDefault="00C67821" w:rsidP="00325DAA">
      <w:pPr>
        <w:pStyle w:val="Listeavsnitt"/>
        <w:numPr>
          <w:ilvl w:val="0"/>
          <w:numId w:val="10"/>
        </w:numPr>
        <w:spacing w:before="100" w:beforeAutospacing="1" w:after="100" w:afterAutospacing="1" w:line="240" w:lineRule="auto"/>
        <w:ind w:left="720"/>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 xml:space="preserve">Toglederen eller togekspeditøren skal fordele kunngjøringer på togradio eller direkte til hovedsikkerhetsvakten og kvittere på vegne av hovedsikkerhetsvakten i FIDO med hovedsikkerhetsvaktens navn. </w:t>
      </w:r>
      <w:r w:rsidR="00330D35" w:rsidRPr="00AF5DB1">
        <w:rPr>
          <w:rFonts w:ascii="Arial" w:eastAsia="Times New Roman" w:hAnsi="Arial" w:cs="Arial"/>
          <w:color w:val="A6A6A6" w:themeColor="background1" w:themeShade="A6"/>
          <w:sz w:val="24"/>
          <w:szCs w:val="24"/>
          <w:lang w:eastAsia="nb-NO"/>
        </w:rPr>
        <w:t>Formular 22A – Kunngjøring/tillatelse skal benyttes.</w:t>
      </w:r>
    </w:p>
    <w:p w14:paraId="46436A43" w14:textId="3C3B5258" w:rsidR="00E91A26" w:rsidRPr="00AF5DB1" w:rsidRDefault="00CE0840" w:rsidP="00712512">
      <w:pPr>
        <w:spacing w:after="100" w:afterAutospacing="1" w:line="240" w:lineRule="auto"/>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 xml:space="preserve">4. </w:t>
      </w:r>
      <w:r w:rsidR="00C67821" w:rsidRPr="00AF5DB1">
        <w:rPr>
          <w:rFonts w:ascii="Arial" w:eastAsia="Times New Roman" w:hAnsi="Arial" w:cs="Arial"/>
          <w:color w:val="A6A6A6" w:themeColor="background1" w:themeShade="A6"/>
          <w:sz w:val="24"/>
          <w:szCs w:val="24"/>
          <w:lang w:eastAsia="nb-NO"/>
        </w:rPr>
        <w:t xml:space="preserve">Hvis FIDO ikke er tilgjengelig for noen funksjoner, skal samtlige funksjoner bruke sin reserveløsning. Tog kan framføres og arbeider i spor kan tillates når togleder og togekspeditør har oversikt over kunngjøringene for toggangen og arbeider i spor. </w:t>
      </w:r>
    </w:p>
    <w:p w14:paraId="51C39A27" w14:textId="29A1FBBE" w:rsidR="5EF2F62C" w:rsidRPr="00AF5DB1" w:rsidRDefault="00044489" w:rsidP="00712512">
      <w:pPr>
        <w:spacing w:after="100" w:afterAutospacing="1" w:line="240" w:lineRule="auto"/>
        <w:rPr>
          <w:rFonts w:ascii="Arial" w:eastAsia="Times New Roman" w:hAnsi="Arial" w:cs="Arial"/>
          <w:color w:val="A6A6A6" w:themeColor="background1" w:themeShade="A6"/>
          <w:sz w:val="24"/>
          <w:szCs w:val="24"/>
          <w:lang w:eastAsia="nb-NO"/>
        </w:rPr>
      </w:pPr>
      <w:r w:rsidRPr="00AF5DB1">
        <w:rPr>
          <w:rFonts w:ascii="Arial" w:hAnsi="Arial" w:cs="Arial"/>
          <w:color w:val="A6A6A6" w:themeColor="background1" w:themeShade="A6"/>
          <w:bdr w:val="none" w:sz="0" w:space="0" w:color="auto" w:frame="1"/>
        </w:rPr>
        <w:t>_________________________________________________________________</w:t>
      </w:r>
    </w:p>
    <w:p w14:paraId="3BCCFECA" w14:textId="3CC880E4" w:rsidR="00044489" w:rsidRPr="00AF5DB1" w:rsidRDefault="00044489" w:rsidP="00044489">
      <w:pPr>
        <w:pStyle w:val="NormalWeb"/>
        <w:spacing w:before="0" w:beforeAutospacing="0" w:after="0" w:afterAutospacing="0"/>
        <w:textAlignment w:val="baseline"/>
        <w:rPr>
          <w:rFonts w:ascii="Arial" w:hAnsi="Arial" w:cs="Arial"/>
          <w:b/>
          <w:iCs/>
          <w:color w:val="A6A6A6" w:themeColor="background1" w:themeShade="A6"/>
        </w:rPr>
      </w:pPr>
      <w:r w:rsidRPr="00AF5DB1">
        <w:rPr>
          <w:rFonts w:ascii="Arial" w:hAnsi="Arial" w:cs="Arial"/>
          <w:b/>
          <w:iCs/>
          <w:color w:val="A6A6A6" w:themeColor="background1" w:themeShade="A6"/>
          <w:bdr w:val="none" w:sz="0" w:space="0" w:color="auto" w:frame="1"/>
        </w:rPr>
        <w:t>2.7-BN</w:t>
      </w:r>
      <w:r w:rsidRPr="00AF5DB1">
        <w:rPr>
          <w:rFonts w:ascii="Arial" w:hAnsi="Arial" w:cs="Arial"/>
          <w:b/>
          <w:iCs/>
          <w:color w:val="A6A6A6" w:themeColor="background1" w:themeShade="A6"/>
        </w:rPr>
        <w:t xml:space="preserve"> </w:t>
      </w:r>
    </w:p>
    <w:p w14:paraId="4CFB70BC" w14:textId="77777777" w:rsidR="00044489" w:rsidRPr="00AF5DB1" w:rsidRDefault="00044489" w:rsidP="00044489">
      <w:pPr>
        <w:pStyle w:val="NormalWeb"/>
        <w:spacing w:before="0" w:beforeAutospacing="0" w:after="0" w:afterAutospacing="0"/>
        <w:textAlignment w:val="baseline"/>
        <w:rPr>
          <w:rFonts w:ascii="Arial" w:hAnsi="Arial" w:cs="Arial"/>
          <w:iCs/>
          <w:color w:val="A6A6A6" w:themeColor="background1" w:themeShade="A6"/>
          <w:bdr w:val="none" w:sz="0" w:space="0" w:color="auto" w:frame="1"/>
        </w:rPr>
      </w:pPr>
    </w:p>
    <w:p w14:paraId="42574E85" w14:textId="68E8FB3E" w:rsidR="00044489" w:rsidRPr="00AF5DB1" w:rsidRDefault="00044489" w:rsidP="00044489">
      <w:pPr>
        <w:pStyle w:val="NormalWeb"/>
        <w:spacing w:before="0" w:beforeAutospacing="0" w:after="0" w:afterAutospacing="0"/>
        <w:textAlignment w:val="baseline"/>
        <w:rPr>
          <w:rFonts w:ascii="Arial" w:hAnsi="Arial" w:cs="Arial"/>
          <w:iCs/>
          <w:color w:val="A6A6A6" w:themeColor="background1" w:themeShade="A6"/>
        </w:rPr>
      </w:pPr>
      <w:r w:rsidRPr="00AF5DB1">
        <w:rPr>
          <w:rFonts w:ascii="Arial" w:hAnsi="Arial" w:cs="Arial"/>
          <w:iCs/>
          <w:color w:val="A6A6A6" w:themeColor="background1" w:themeShade="A6"/>
          <w:bdr w:val="none" w:sz="0" w:space="0" w:color="auto" w:frame="1"/>
        </w:rPr>
        <w:t>1. Hvis toglederen eller togekspeditøren ikke har tilgang til FIDO når føreren har det, skal det ikke stilles kjørsignal eller gis kjøretillatelse fra utgangsstasjonen før føreren muntlig har bekreftet til toglederen eller togekspeditøren å ha kvittert i FIDO.</w:t>
      </w:r>
      <w:r w:rsidRPr="00AF5DB1">
        <w:rPr>
          <w:rFonts w:ascii="Arial" w:hAnsi="Arial" w:cs="Arial"/>
          <w:iCs/>
          <w:color w:val="A6A6A6" w:themeColor="background1" w:themeShade="A6"/>
        </w:rPr>
        <w:t xml:space="preserve"> </w:t>
      </w:r>
    </w:p>
    <w:p w14:paraId="32E9CF09" w14:textId="77777777" w:rsidR="00044489" w:rsidRPr="00AF5DB1" w:rsidRDefault="00044489" w:rsidP="00044489">
      <w:pPr>
        <w:pStyle w:val="NormalWeb"/>
        <w:spacing w:before="0" w:beforeAutospacing="0" w:after="0" w:afterAutospacing="0"/>
        <w:textAlignment w:val="baseline"/>
        <w:rPr>
          <w:rFonts w:ascii="Arial" w:hAnsi="Arial" w:cs="Arial"/>
          <w:iCs/>
          <w:color w:val="A6A6A6" w:themeColor="background1" w:themeShade="A6"/>
          <w:bdr w:val="none" w:sz="0" w:space="0" w:color="auto" w:frame="1"/>
        </w:rPr>
      </w:pPr>
    </w:p>
    <w:p w14:paraId="2A6C1491" w14:textId="6520B5C2" w:rsidR="00044489" w:rsidRPr="00AF5DB1" w:rsidRDefault="00044489" w:rsidP="00044489">
      <w:pPr>
        <w:pStyle w:val="NormalWeb"/>
        <w:spacing w:before="0" w:beforeAutospacing="0" w:after="0" w:afterAutospacing="0"/>
        <w:textAlignment w:val="baseline"/>
        <w:rPr>
          <w:rFonts w:ascii="Arial" w:hAnsi="Arial" w:cs="Arial"/>
          <w:iCs/>
          <w:color w:val="A6A6A6" w:themeColor="background1" w:themeShade="A6"/>
        </w:rPr>
      </w:pPr>
      <w:r w:rsidRPr="00AF5DB1">
        <w:rPr>
          <w:rFonts w:ascii="Arial" w:hAnsi="Arial" w:cs="Arial"/>
          <w:iCs/>
          <w:color w:val="A6A6A6" w:themeColor="background1" w:themeShade="A6"/>
          <w:bdr w:val="none" w:sz="0" w:space="0" w:color="auto" w:frame="1"/>
        </w:rPr>
        <w:t>2. På strekning med togmelding skal togekspeditøren i tillegg ha oppdatert oversikt over toggangen.</w:t>
      </w:r>
      <w:r w:rsidRPr="00AF5DB1">
        <w:rPr>
          <w:rFonts w:ascii="Arial" w:hAnsi="Arial" w:cs="Arial"/>
          <w:iCs/>
          <w:color w:val="A6A6A6" w:themeColor="background1" w:themeShade="A6"/>
        </w:rPr>
        <w:t xml:space="preserve"> </w:t>
      </w:r>
    </w:p>
    <w:p w14:paraId="10779146" w14:textId="77777777" w:rsidR="00044489" w:rsidRPr="00AF5DB1" w:rsidRDefault="00044489" w:rsidP="00044489">
      <w:pPr>
        <w:pStyle w:val="NormalWeb"/>
        <w:spacing w:before="0" w:beforeAutospacing="0" w:after="0" w:afterAutospacing="0"/>
        <w:textAlignment w:val="baseline"/>
        <w:rPr>
          <w:rFonts w:ascii="Arial" w:hAnsi="Arial" w:cs="Arial"/>
          <w:iCs/>
          <w:color w:val="A6A6A6" w:themeColor="background1" w:themeShade="A6"/>
          <w:bdr w:val="none" w:sz="0" w:space="0" w:color="auto" w:frame="1"/>
        </w:rPr>
      </w:pPr>
    </w:p>
    <w:p w14:paraId="0F5DC6C3" w14:textId="4EB853E7" w:rsidR="00044489" w:rsidRPr="00AF5DB1" w:rsidRDefault="00044489" w:rsidP="00044489">
      <w:pPr>
        <w:pStyle w:val="NormalWeb"/>
        <w:spacing w:before="0" w:beforeAutospacing="0" w:after="0" w:afterAutospacing="0"/>
        <w:textAlignment w:val="baseline"/>
        <w:rPr>
          <w:rFonts w:ascii="Arial" w:hAnsi="Arial" w:cs="Arial"/>
          <w:iCs/>
          <w:color w:val="A6A6A6" w:themeColor="background1" w:themeShade="A6"/>
        </w:rPr>
      </w:pPr>
      <w:r w:rsidRPr="00AF5DB1">
        <w:rPr>
          <w:rFonts w:ascii="Arial" w:hAnsi="Arial" w:cs="Arial"/>
          <w:iCs/>
          <w:color w:val="A6A6A6" w:themeColor="background1" w:themeShade="A6"/>
          <w:bdr w:val="none" w:sz="0" w:space="0" w:color="auto" w:frame="1"/>
        </w:rPr>
        <w:t>3. Hvis toglederen eller togekspeditøren ikke har tilgang til FIDO når hovedsikkerhetsvakten har det, skal det ikke gis tillatelse til arbeid før hovedsikkerhetsvakten muntlig har bekreftet til toglederen eller togekspeditøren å ha kvittert i FIDO.</w:t>
      </w:r>
      <w:r w:rsidRPr="00AF5DB1">
        <w:rPr>
          <w:rFonts w:ascii="Arial" w:hAnsi="Arial" w:cs="Arial"/>
          <w:iCs/>
          <w:color w:val="A6A6A6" w:themeColor="background1" w:themeShade="A6"/>
        </w:rPr>
        <w:t xml:space="preserve"> </w:t>
      </w:r>
    </w:p>
    <w:p w14:paraId="4730F8E0" w14:textId="77777777" w:rsidR="00044489" w:rsidRPr="00AF5DB1" w:rsidRDefault="00044489" w:rsidP="00044489">
      <w:pPr>
        <w:pStyle w:val="NormalWeb"/>
        <w:spacing w:before="0" w:beforeAutospacing="0" w:after="0" w:afterAutospacing="0"/>
        <w:textAlignment w:val="baseline"/>
        <w:rPr>
          <w:rFonts w:ascii="Arial" w:hAnsi="Arial" w:cs="Arial"/>
          <w:iCs/>
          <w:color w:val="A6A6A6" w:themeColor="background1" w:themeShade="A6"/>
          <w:bdr w:val="none" w:sz="0" w:space="0" w:color="auto" w:frame="1"/>
        </w:rPr>
      </w:pPr>
    </w:p>
    <w:p w14:paraId="1B24F7B8" w14:textId="77777777" w:rsidR="002F0AFC" w:rsidRPr="00AF5DB1" w:rsidRDefault="002F0AFC" w:rsidP="002F0AFC">
      <w:pPr>
        <w:pStyle w:val="NormalWeb"/>
        <w:spacing w:before="0" w:beforeAutospacing="0" w:after="0" w:afterAutospacing="0"/>
        <w:textAlignment w:val="baseline"/>
        <w:rPr>
          <w:rFonts w:ascii="Arial" w:hAnsi="Arial" w:cs="Arial"/>
          <w:iCs/>
          <w:color w:val="A6A6A6" w:themeColor="background1" w:themeShade="A6"/>
          <w:bdr w:val="none" w:sz="0" w:space="0" w:color="auto" w:frame="1"/>
        </w:rPr>
      </w:pPr>
      <w:bookmarkStart w:id="2" w:name="_Hlk517165636"/>
      <w:r w:rsidRPr="00AF5DB1">
        <w:rPr>
          <w:rFonts w:ascii="Arial" w:hAnsi="Arial" w:cs="Arial"/>
          <w:iCs/>
          <w:color w:val="A6A6A6" w:themeColor="background1" w:themeShade="A6"/>
          <w:bdr w:val="none" w:sz="0" w:space="0" w:color="auto" w:frame="1"/>
        </w:rPr>
        <w:t>4. Toglederen og togekspeditøren skal benytte formular 28 - Kvitteringsskjema ved manglende tilgang til FIDO.</w:t>
      </w:r>
    </w:p>
    <w:p w14:paraId="556054EC" w14:textId="184F46DC" w:rsidR="008A2B33" w:rsidRPr="00AF5DB1" w:rsidRDefault="00712512" w:rsidP="00DA2286">
      <w:pPr>
        <w:pStyle w:val="Overskrift1"/>
        <w:spacing w:before="0" w:after="213" w:line="240" w:lineRule="auto"/>
        <w:rPr>
          <w:rFonts w:ascii="Arial" w:eastAsia="Calibri" w:hAnsi="Arial" w:cs="Arial"/>
          <w:b w:val="0"/>
          <w:color w:val="A6A6A6" w:themeColor="background1" w:themeShade="A6"/>
          <w:sz w:val="24"/>
          <w:szCs w:val="24"/>
          <w:lang w:eastAsia="nb-NO"/>
        </w:rPr>
      </w:pPr>
      <w:r w:rsidRPr="00AF5DB1">
        <w:rPr>
          <w:rFonts w:ascii="Arial" w:eastAsia="Calibri" w:hAnsi="Arial" w:cs="Arial"/>
          <w:b w:val="0"/>
          <w:color w:val="A6A6A6" w:themeColor="background1" w:themeShade="A6"/>
          <w:sz w:val="24"/>
          <w:szCs w:val="24"/>
          <w:lang w:eastAsia="nb-NO"/>
        </w:rPr>
        <w:t>___________________________________________________________________</w:t>
      </w:r>
    </w:p>
    <w:p w14:paraId="05BD970D" w14:textId="6AAF805D" w:rsidR="00C67821" w:rsidRPr="0043363D" w:rsidRDefault="00C67821" w:rsidP="00DA2286">
      <w:pPr>
        <w:pStyle w:val="Overskrift1"/>
        <w:spacing w:before="0" w:after="213" w:line="240" w:lineRule="auto"/>
        <w:rPr>
          <w:rFonts w:ascii="Arial" w:eastAsia="Calibri" w:hAnsi="Arial" w:cs="Arial"/>
          <w:bCs w:val="0"/>
          <w:color w:val="auto"/>
          <w:sz w:val="24"/>
          <w:szCs w:val="24"/>
          <w:lang w:eastAsia="nb-NO"/>
        </w:rPr>
      </w:pPr>
      <w:r w:rsidRPr="0043363D">
        <w:rPr>
          <w:rFonts w:ascii="Arial" w:eastAsia="Calibri" w:hAnsi="Arial" w:cs="Arial"/>
          <w:bCs w:val="0"/>
          <w:color w:val="auto"/>
          <w:sz w:val="24"/>
          <w:szCs w:val="24"/>
          <w:lang w:eastAsia="nb-NO"/>
        </w:rPr>
        <w:t xml:space="preserve">III. </w:t>
      </w:r>
      <w:r w:rsidR="00AE2972" w:rsidRPr="0043363D">
        <w:rPr>
          <w:rFonts w:ascii="Arial" w:eastAsia="Calibri" w:hAnsi="Arial" w:cs="Arial"/>
          <w:bCs w:val="0"/>
          <w:color w:val="auto"/>
          <w:sz w:val="24"/>
          <w:szCs w:val="24"/>
          <w:lang w:eastAsia="nb-NO"/>
        </w:rPr>
        <w:t>Kommunikasjon</w:t>
      </w:r>
    </w:p>
    <w:p w14:paraId="1E32F25E" w14:textId="279CBF9B" w:rsidR="00745BFB" w:rsidRPr="00AF5DB1" w:rsidRDefault="00B65457" w:rsidP="00974A0B">
      <w:pPr>
        <w:rPr>
          <w:rFonts w:ascii="Arial" w:hAnsi="Arial" w:cs="Arial"/>
          <w:b/>
          <w:bCs/>
          <w:color w:val="A6A6A6" w:themeColor="background1" w:themeShade="A6"/>
          <w:sz w:val="24"/>
          <w:szCs w:val="24"/>
          <w:lang w:eastAsia="nb-NO"/>
        </w:rPr>
      </w:pPr>
      <w:r w:rsidRPr="00AF5DB1">
        <w:rPr>
          <w:rFonts w:ascii="Arial" w:hAnsi="Arial" w:cs="Arial"/>
          <w:b/>
          <w:bCs/>
          <w:color w:val="A6A6A6" w:themeColor="background1" w:themeShade="A6"/>
          <w:sz w:val="24"/>
          <w:szCs w:val="24"/>
          <w:lang w:eastAsia="nb-NO"/>
        </w:rPr>
        <w:t>2.8</w:t>
      </w:r>
      <w:r w:rsidR="003E24EF" w:rsidRPr="00AF5DB1">
        <w:rPr>
          <w:rFonts w:ascii="Arial" w:hAnsi="Arial" w:cs="Arial"/>
          <w:b/>
          <w:bCs/>
          <w:color w:val="A6A6A6" w:themeColor="background1" w:themeShade="A6"/>
          <w:sz w:val="24"/>
          <w:szCs w:val="24"/>
          <w:lang w:eastAsia="nb-NO"/>
        </w:rPr>
        <w:t xml:space="preserve"> </w:t>
      </w:r>
      <w:r w:rsidR="001F5E5D" w:rsidRPr="00AF5DB1">
        <w:rPr>
          <w:rFonts w:ascii="Arial" w:hAnsi="Arial" w:cs="Arial"/>
          <w:b/>
          <w:bCs/>
          <w:color w:val="A6A6A6" w:themeColor="background1" w:themeShade="A6"/>
          <w:sz w:val="24"/>
          <w:szCs w:val="24"/>
          <w:lang w:eastAsia="nb-NO"/>
        </w:rPr>
        <w:t>Krav til kommunikasjon</w:t>
      </w:r>
      <w:r w:rsidR="00132819" w:rsidRPr="00AF5DB1">
        <w:rPr>
          <w:rFonts w:ascii="Arial" w:hAnsi="Arial" w:cs="Arial"/>
          <w:b/>
          <w:bCs/>
          <w:color w:val="A6A6A6" w:themeColor="background1" w:themeShade="A6"/>
          <w:sz w:val="24"/>
          <w:szCs w:val="24"/>
          <w:lang w:eastAsia="nb-NO"/>
        </w:rPr>
        <w:t xml:space="preserve"> og formularer</w:t>
      </w:r>
    </w:p>
    <w:p w14:paraId="624C4421" w14:textId="7BBD34A2" w:rsidR="00132819" w:rsidRPr="00AF5DB1" w:rsidRDefault="00635F94" w:rsidP="00974A0B">
      <w:pPr>
        <w:rPr>
          <w:rFonts w:ascii="Arial" w:hAnsi="Arial" w:cs="Arial"/>
          <w:color w:val="A6A6A6" w:themeColor="background1" w:themeShade="A6"/>
          <w:sz w:val="24"/>
          <w:szCs w:val="24"/>
          <w:lang w:eastAsia="nb-NO"/>
        </w:rPr>
      </w:pPr>
      <w:r w:rsidRPr="00AF5DB1">
        <w:rPr>
          <w:rFonts w:ascii="Arial" w:hAnsi="Arial" w:cs="Arial"/>
          <w:color w:val="A6A6A6" w:themeColor="background1" w:themeShade="A6"/>
          <w:sz w:val="24"/>
          <w:szCs w:val="24"/>
          <w:lang w:eastAsia="nb-NO"/>
        </w:rPr>
        <w:t xml:space="preserve">1. </w:t>
      </w:r>
      <w:r w:rsidR="00CE0F46" w:rsidRPr="00AF5DB1">
        <w:rPr>
          <w:rFonts w:ascii="Arial" w:hAnsi="Arial" w:cs="Arial"/>
          <w:color w:val="A6A6A6" w:themeColor="background1" w:themeShade="A6"/>
          <w:sz w:val="24"/>
          <w:szCs w:val="24"/>
          <w:lang w:eastAsia="nb-NO"/>
        </w:rPr>
        <w:t>Bestemmelser</w:t>
      </w:r>
      <w:r w:rsidR="00FE68F6" w:rsidRPr="00AF5DB1">
        <w:rPr>
          <w:rFonts w:ascii="Arial" w:hAnsi="Arial" w:cs="Arial"/>
          <w:color w:val="A6A6A6" w:themeColor="background1" w:themeShade="A6"/>
          <w:sz w:val="24"/>
          <w:szCs w:val="24"/>
          <w:lang w:eastAsia="nb-NO"/>
        </w:rPr>
        <w:t xml:space="preserve"> for </w:t>
      </w:r>
      <w:r w:rsidR="00A05FFB" w:rsidRPr="00AF5DB1">
        <w:rPr>
          <w:rFonts w:ascii="Arial" w:hAnsi="Arial" w:cs="Arial"/>
          <w:color w:val="A6A6A6" w:themeColor="background1" w:themeShade="A6"/>
          <w:sz w:val="24"/>
          <w:szCs w:val="24"/>
          <w:lang w:eastAsia="nb-NO"/>
        </w:rPr>
        <w:t>mottak av tillatelser, kunngjøringer og signaler</w:t>
      </w:r>
      <w:r w:rsidR="00C943B4" w:rsidRPr="00AF5DB1">
        <w:rPr>
          <w:rFonts w:ascii="Arial" w:hAnsi="Arial" w:cs="Arial"/>
          <w:color w:val="A6A6A6" w:themeColor="background1" w:themeShade="A6"/>
          <w:sz w:val="24"/>
          <w:szCs w:val="24"/>
          <w:lang w:eastAsia="nb-NO"/>
        </w:rPr>
        <w:t xml:space="preserve">, samt for </w:t>
      </w:r>
      <w:r w:rsidR="008F31E7" w:rsidRPr="00AF5DB1">
        <w:rPr>
          <w:rFonts w:ascii="Arial" w:hAnsi="Arial" w:cs="Arial"/>
          <w:color w:val="A6A6A6" w:themeColor="background1" w:themeShade="A6"/>
          <w:sz w:val="24"/>
          <w:szCs w:val="24"/>
          <w:lang w:eastAsia="nb-NO"/>
        </w:rPr>
        <w:t>skriftlig og muntlig komm</w:t>
      </w:r>
      <w:r w:rsidR="00DD1ADE" w:rsidRPr="00AF5DB1">
        <w:rPr>
          <w:rFonts w:ascii="Arial" w:hAnsi="Arial" w:cs="Arial"/>
          <w:color w:val="A6A6A6" w:themeColor="background1" w:themeShade="A6"/>
          <w:sz w:val="24"/>
          <w:szCs w:val="24"/>
          <w:lang w:eastAsia="nb-NO"/>
        </w:rPr>
        <w:t>unikasjon</w:t>
      </w:r>
      <w:r w:rsidR="00110C72" w:rsidRPr="00AF5DB1">
        <w:rPr>
          <w:rFonts w:ascii="Arial" w:hAnsi="Arial" w:cs="Arial"/>
          <w:color w:val="A6A6A6" w:themeColor="background1" w:themeShade="A6"/>
          <w:sz w:val="24"/>
          <w:szCs w:val="24"/>
          <w:lang w:eastAsia="nb-NO"/>
        </w:rPr>
        <w:t>,</w:t>
      </w:r>
      <w:r w:rsidR="00DD1ADE" w:rsidRPr="00AF5DB1">
        <w:rPr>
          <w:rFonts w:ascii="Arial" w:hAnsi="Arial" w:cs="Arial"/>
          <w:color w:val="A6A6A6" w:themeColor="background1" w:themeShade="A6"/>
          <w:sz w:val="24"/>
          <w:szCs w:val="24"/>
          <w:lang w:eastAsia="nb-NO"/>
        </w:rPr>
        <w:t xml:space="preserve"> </w:t>
      </w:r>
      <w:r w:rsidR="00560C52" w:rsidRPr="00AF5DB1">
        <w:rPr>
          <w:rFonts w:ascii="Arial" w:hAnsi="Arial" w:cs="Arial"/>
          <w:color w:val="A6A6A6" w:themeColor="background1" w:themeShade="A6"/>
          <w:sz w:val="24"/>
          <w:szCs w:val="24"/>
          <w:lang w:eastAsia="nb-NO"/>
        </w:rPr>
        <w:t xml:space="preserve">er </w:t>
      </w:r>
      <w:r w:rsidR="00DD1ADE" w:rsidRPr="00AF5DB1">
        <w:rPr>
          <w:rFonts w:ascii="Arial" w:hAnsi="Arial" w:cs="Arial"/>
          <w:color w:val="A6A6A6" w:themeColor="background1" w:themeShade="A6"/>
          <w:sz w:val="24"/>
          <w:szCs w:val="24"/>
          <w:lang w:eastAsia="nb-NO"/>
        </w:rPr>
        <w:t>tatt inn</w:t>
      </w:r>
      <w:r w:rsidR="00560C52" w:rsidRPr="00AF5DB1">
        <w:rPr>
          <w:rFonts w:ascii="Arial" w:hAnsi="Arial" w:cs="Arial"/>
          <w:color w:val="A6A6A6" w:themeColor="background1" w:themeShade="A6"/>
          <w:sz w:val="24"/>
          <w:szCs w:val="24"/>
          <w:lang w:eastAsia="nb-NO"/>
        </w:rPr>
        <w:t xml:space="preserve"> i Vedlegg 1 – Krav til kommunikasjon</w:t>
      </w:r>
      <w:r w:rsidR="00DD1ADE" w:rsidRPr="00AF5DB1">
        <w:rPr>
          <w:rFonts w:ascii="Arial" w:hAnsi="Arial" w:cs="Arial"/>
          <w:color w:val="A6A6A6" w:themeColor="background1" w:themeShade="A6"/>
          <w:sz w:val="24"/>
          <w:szCs w:val="24"/>
          <w:lang w:eastAsia="nb-NO"/>
        </w:rPr>
        <w:t xml:space="preserve">. </w:t>
      </w:r>
    </w:p>
    <w:p w14:paraId="3D5D356A" w14:textId="6EDBB923" w:rsidR="00B867DD" w:rsidRPr="00AF5DB1" w:rsidRDefault="00B867DD" w:rsidP="00974A0B">
      <w:pPr>
        <w:rPr>
          <w:rFonts w:ascii="Arial" w:hAnsi="Arial" w:cs="Arial"/>
          <w:color w:val="A6A6A6" w:themeColor="background1" w:themeShade="A6"/>
          <w:sz w:val="24"/>
          <w:szCs w:val="24"/>
          <w:lang w:eastAsia="nb-NO"/>
        </w:rPr>
      </w:pPr>
      <w:r w:rsidRPr="00AF5DB1">
        <w:rPr>
          <w:rFonts w:ascii="Arial" w:hAnsi="Arial" w:cs="Arial"/>
          <w:color w:val="A6A6A6" w:themeColor="background1" w:themeShade="A6"/>
          <w:sz w:val="24"/>
          <w:szCs w:val="24"/>
          <w:lang w:eastAsia="nb-NO"/>
        </w:rPr>
        <w:t xml:space="preserve">2. </w:t>
      </w:r>
      <w:r w:rsidR="00D80CD4" w:rsidRPr="00AF5DB1">
        <w:rPr>
          <w:rFonts w:ascii="Arial" w:hAnsi="Arial" w:cs="Arial"/>
          <w:color w:val="A6A6A6" w:themeColor="background1" w:themeShade="A6"/>
          <w:sz w:val="24"/>
          <w:szCs w:val="24"/>
          <w:lang w:eastAsia="nb-NO"/>
        </w:rPr>
        <w:t xml:space="preserve">Formularene er tatt inn i </w:t>
      </w:r>
      <w:r w:rsidRPr="00AF5DB1">
        <w:rPr>
          <w:rFonts w:ascii="Arial" w:hAnsi="Arial" w:cs="Arial"/>
          <w:color w:val="A6A6A6" w:themeColor="background1" w:themeShade="A6"/>
          <w:sz w:val="24"/>
          <w:szCs w:val="24"/>
          <w:lang w:eastAsia="nb-NO"/>
        </w:rPr>
        <w:t xml:space="preserve">Vedlegg 2 </w:t>
      </w:r>
      <w:r w:rsidR="00D80CD4" w:rsidRPr="00AF5DB1">
        <w:rPr>
          <w:rFonts w:ascii="Arial" w:hAnsi="Arial" w:cs="Arial"/>
          <w:color w:val="A6A6A6" w:themeColor="background1" w:themeShade="A6"/>
          <w:sz w:val="24"/>
          <w:szCs w:val="24"/>
          <w:lang w:eastAsia="nb-NO"/>
        </w:rPr>
        <w:t xml:space="preserve">- </w:t>
      </w:r>
      <w:r w:rsidRPr="00AF5DB1">
        <w:rPr>
          <w:rFonts w:ascii="Arial" w:hAnsi="Arial" w:cs="Arial"/>
          <w:color w:val="A6A6A6" w:themeColor="background1" w:themeShade="A6"/>
          <w:sz w:val="24"/>
          <w:szCs w:val="24"/>
          <w:lang w:eastAsia="nb-NO"/>
        </w:rPr>
        <w:t>Formular</w:t>
      </w:r>
      <w:r w:rsidR="00426D59" w:rsidRPr="00AF5DB1">
        <w:rPr>
          <w:rFonts w:ascii="Arial" w:hAnsi="Arial" w:cs="Arial"/>
          <w:color w:val="A6A6A6" w:themeColor="background1" w:themeShade="A6"/>
          <w:sz w:val="24"/>
          <w:szCs w:val="24"/>
          <w:lang w:eastAsia="nb-NO"/>
        </w:rPr>
        <w:t>bok</w:t>
      </w:r>
      <w:r w:rsidR="00D80CD4" w:rsidRPr="00AF5DB1">
        <w:rPr>
          <w:rFonts w:ascii="Arial" w:hAnsi="Arial" w:cs="Arial"/>
          <w:color w:val="A6A6A6" w:themeColor="background1" w:themeShade="A6"/>
          <w:sz w:val="24"/>
          <w:szCs w:val="24"/>
          <w:lang w:eastAsia="nb-NO"/>
        </w:rPr>
        <w:t>.</w:t>
      </w:r>
    </w:p>
    <w:p w14:paraId="547F9AAA" w14:textId="526FA593" w:rsidR="00F341AE" w:rsidRPr="00AF5DB1" w:rsidRDefault="00DF0D9F" w:rsidP="00974A0B">
      <w:pPr>
        <w:rPr>
          <w:rFonts w:ascii="Arial" w:hAnsi="Arial" w:cs="Arial"/>
          <w:b/>
          <w:bCs/>
          <w:color w:val="A6A6A6" w:themeColor="background1" w:themeShade="A6"/>
          <w:sz w:val="24"/>
          <w:szCs w:val="24"/>
          <w:lang w:eastAsia="nb-NO"/>
        </w:rPr>
      </w:pPr>
      <w:r w:rsidRPr="00AF5DB1">
        <w:rPr>
          <w:rFonts w:ascii="Arial" w:hAnsi="Arial" w:cs="Arial"/>
          <w:b/>
          <w:bCs/>
          <w:color w:val="A6A6A6" w:themeColor="background1" w:themeShade="A6"/>
          <w:sz w:val="24"/>
          <w:szCs w:val="24"/>
          <w:lang w:eastAsia="nb-NO"/>
        </w:rPr>
        <w:t>2.9</w:t>
      </w:r>
      <w:r w:rsidR="00B65457" w:rsidRPr="00AF5DB1">
        <w:rPr>
          <w:rFonts w:ascii="Arial" w:hAnsi="Arial" w:cs="Arial"/>
          <w:b/>
          <w:bCs/>
          <w:color w:val="A6A6A6" w:themeColor="background1" w:themeShade="A6"/>
          <w:sz w:val="24"/>
          <w:szCs w:val="24"/>
          <w:lang w:eastAsia="nb-NO"/>
        </w:rPr>
        <w:t xml:space="preserve"> – 2.18 (Ledig)</w:t>
      </w:r>
    </w:p>
    <w:bookmarkEnd w:id="2"/>
    <w:p w14:paraId="05BD97FD" w14:textId="586D1881" w:rsidR="00C67821" w:rsidRPr="00C17FDA" w:rsidRDefault="00E34EBE" w:rsidP="001B11B9">
      <w:pPr>
        <w:pStyle w:val="Overskrift2"/>
        <w:rPr>
          <w:rFonts w:ascii="Arial" w:hAnsi="Arial" w:cs="Arial"/>
          <w:sz w:val="24"/>
          <w:szCs w:val="24"/>
        </w:rPr>
      </w:pPr>
      <w:r w:rsidRPr="00C17FDA">
        <w:rPr>
          <w:rFonts w:ascii="Arial" w:hAnsi="Arial" w:cs="Arial"/>
          <w:sz w:val="24"/>
          <w:szCs w:val="24"/>
        </w:rPr>
        <w:t>2.</w:t>
      </w:r>
      <w:r w:rsidR="0076626B" w:rsidRPr="00C17FDA">
        <w:rPr>
          <w:rFonts w:ascii="Arial" w:hAnsi="Arial" w:cs="Arial"/>
          <w:sz w:val="24"/>
          <w:szCs w:val="24"/>
        </w:rPr>
        <w:t>19</w:t>
      </w:r>
      <w:r w:rsidR="00E16A84" w:rsidRPr="00C17FDA">
        <w:rPr>
          <w:rFonts w:ascii="Arial" w:hAnsi="Arial" w:cs="Arial"/>
          <w:sz w:val="24"/>
          <w:szCs w:val="24"/>
        </w:rPr>
        <w:t xml:space="preserve"> </w:t>
      </w:r>
      <w:r w:rsidR="00EF5AE2" w:rsidRPr="00C17FDA">
        <w:rPr>
          <w:rFonts w:ascii="Arial" w:hAnsi="Arial" w:cs="Arial"/>
          <w:sz w:val="24"/>
          <w:szCs w:val="24"/>
        </w:rPr>
        <w:t>F</w:t>
      </w:r>
      <w:r w:rsidR="00C67821" w:rsidRPr="00C17FDA">
        <w:rPr>
          <w:rFonts w:ascii="Arial" w:hAnsi="Arial" w:cs="Arial"/>
          <w:sz w:val="24"/>
          <w:szCs w:val="24"/>
        </w:rPr>
        <w:t xml:space="preserve">astmeldinger </w:t>
      </w:r>
      <w:r w:rsidR="00EF5AE2" w:rsidRPr="00C17FDA">
        <w:rPr>
          <w:rFonts w:ascii="Arial" w:hAnsi="Arial" w:cs="Arial"/>
          <w:sz w:val="24"/>
          <w:szCs w:val="24"/>
        </w:rPr>
        <w:t>som kan benyttes på togradio</w:t>
      </w:r>
    </w:p>
    <w:p w14:paraId="05BD97FF" w14:textId="5600A893" w:rsidR="00C67821" w:rsidRPr="00AF5DB1" w:rsidRDefault="00C67821" w:rsidP="001B11B9">
      <w:pPr>
        <w:spacing w:after="0" w:line="240" w:lineRule="auto"/>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1.</w:t>
      </w:r>
      <w:r w:rsidR="007B0358" w:rsidRPr="00AF5DB1">
        <w:rPr>
          <w:rFonts w:ascii="Arial" w:eastAsia="Times New Roman" w:hAnsi="Arial" w:cs="Arial"/>
          <w:color w:val="A6A6A6" w:themeColor="background1" w:themeShade="A6"/>
          <w:sz w:val="24"/>
          <w:szCs w:val="24"/>
          <w:lang w:eastAsia="nb-NO"/>
        </w:rPr>
        <w:t xml:space="preserve"> </w:t>
      </w:r>
      <w:r w:rsidR="00EF5AE2" w:rsidRPr="00AF5DB1">
        <w:rPr>
          <w:rFonts w:ascii="Arial" w:eastAsia="Times New Roman" w:hAnsi="Arial" w:cs="Arial"/>
          <w:color w:val="A6A6A6" w:themeColor="background1" w:themeShade="A6"/>
          <w:sz w:val="24"/>
          <w:szCs w:val="24"/>
          <w:lang w:eastAsia="nb-NO"/>
        </w:rPr>
        <w:t>Fastmeldinger som kan benyttes på togradio f</w:t>
      </w:r>
      <w:r w:rsidRPr="00AF5DB1">
        <w:rPr>
          <w:rFonts w:ascii="Arial" w:eastAsia="Times New Roman" w:hAnsi="Arial" w:cs="Arial"/>
          <w:color w:val="A6A6A6" w:themeColor="background1" w:themeShade="A6"/>
          <w:sz w:val="24"/>
          <w:szCs w:val="24"/>
          <w:lang w:eastAsia="nb-NO"/>
        </w:rPr>
        <w:t xml:space="preserve">ra toglederen </w:t>
      </w:r>
      <w:r w:rsidR="008808FA" w:rsidRPr="00AF5DB1">
        <w:rPr>
          <w:rFonts w:ascii="Arial" w:eastAsia="Times New Roman" w:hAnsi="Arial" w:cs="Arial"/>
          <w:color w:val="A6A6A6" w:themeColor="background1" w:themeShade="A6"/>
          <w:sz w:val="24"/>
          <w:szCs w:val="24"/>
          <w:lang w:eastAsia="nb-NO"/>
        </w:rPr>
        <w:t xml:space="preserve">eller togekspeditøren </w:t>
      </w:r>
      <w:r w:rsidRPr="00AF5DB1">
        <w:rPr>
          <w:rFonts w:ascii="Arial" w:eastAsia="Times New Roman" w:hAnsi="Arial" w:cs="Arial"/>
          <w:color w:val="A6A6A6" w:themeColor="background1" w:themeShade="A6"/>
          <w:sz w:val="24"/>
          <w:szCs w:val="24"/>
          <w:lang w:eastAsia="nb-NO"/>
        </w:rPr>
        <w:t xml:space="preserve">til føreren: </w:t>
      </w:r>
    </w:p>
    <w:p w14:paraId="0E6C0474" w14:textId="77777777" w:rsidR="00A24480" w:rsidRPr="00AF5DB1" w:rsidRDefault="00A24480" w:rsidP="001B11B9">
      <w:pPr>
        <w:spacing w:after="0" w:line="240" w:lineRule="auto"/>
        <w:rPr>
          <w:rFonts w:ascii="Arial" w:eastAsia="Times New Roman" w:hAnsi="Arial" w:cs="Arial"/>
          <w:color w:val="A6A6A6" w:themeColor="background1" w:themeShade="A6"/>
          <w:sz w:val="24"/>
          <w:szCs w:val="24"/>
          <w:lang w:eastAsia="nb-NO"/>
        </w:rPr>
      </w:pPr>
    </w:p>
    <w:p w14:paraId="02C919F3" w14:textId="3019DFA6" w:rsidR="00A24480" w:rsidRPr="00AF5DB1" w:rsidRDefault="00A24480" w:rsidP="001B11B9">
      <w:pPr>
        <w:spacing w:after="0" w:line="240" w:lineRule="auto"/>
        <w:ind w:left="708"/>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10</w:t>
      </w:r>
      <w:r w:rsidRPr="00AF5DB1">
        <w:rPr>
          <w:rFonts w:ascii="Arial" w:eastAsia="Times New Roman" w:hAnsi="Arial" w:cs="Arial"/>
          <w:color w:val="A6A6A6" w:themeColor="background1" w:themeShade="A6"/>
          <w:sz w:val="24"/>
          <w:szCs w:val="24"/>
          <w:lang w:eastAsia="nb-NO"/>
        </w:rPr>
        <w:tab/>
        <w:t>Kryssing</w:t>
      </w:r>
    </w:p>
    <w:p w14:paraId="77F53F1D" w14:textId="77777777" w:rsidR="00A24480" w:rsidRPr="00AF5DB1" w:rsidRDefault="00A24480" w:rsidP="001B11B9">
      <w:pPr>
        <w:spacing w:after="0" w:line="240" w:lineRule="auto"/>
        <w:ind w:left="708"/>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11</w:t>
      </w:r>
      <w:r w:rsidRPr="00AF5DB1">
        <w:rPr>
          <w:rFonts w:ascii="Arial" w:eastAsia="Times New Roman" w:hAnsi="Arial" w:cs="Arial"/>
          <w:color w:val="A6A6A6" w:themeColor="background1" w:themeShade="A6"/>
          <w:sz w:val="24"/>
          <w:szCs w:val="24"/>
          <w:lang w:eastAsia="nb-NO"/>
        </w:rPr>
        <w:tab/>
        <w:t>Kryssing med flere tog</w:t>
      </w:r>
    </w:p>
    <w:p w14:paraId="16833274" w14:textId="77777777" w:rsidR="00A24480" w:rsidRPr="00AF5DB1" w:rsidRDefault="00A24480" w:rsidP="001B11B9">
      <w:pPr>
        <w:spacing w:after="0" w:line="240" w:lineRule="auto"/>
        <w:ind w:left="708"/>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12</w:t>
      </w:r>
      <w:r w:rsidRPr="00AF5DB1">
        <w:rPr>
          <w:rFonts w:ascii="Arial" w:eastAsia="Times New Roman" w:hAnsi="Arial" w:cs="Arial"/>
          <w:color w:val="A6A6A6" w:themeColor="background1" w:themeShade="A6"/>
          <w:sz w:val="24"/>
          <w:szCs w:val="24"/>
          <w:lang w:eastAsia="nb-NO"/>
        </w:rPr>
        <w:tab/>
        <w:t>Forbikjøring</w:t>
      </w:r>
    </w:p>
    <w:p w14:paraId="42333A5F" w14:textId="77777777" w:rsidR="00A24480" w:rsidRPr="00AF5DB1" w:rsidRDefault="00A24480" w:rsidP="001B11B9">
      <w:pPr>
        <w:spacing w:after="0" w:line="240" w:lineRule="auto"/>
        <w:ind w:left="708"/>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13</w:t>
      </w:r>
      <w:r w:rsidRPr="00AF5DB1">
        <w:rPr>
          <w:rFonts w:ascii="Arial" w:eastAsia="Times New Roman" w:hAnsi="Arial" w:cs="Arial"/>
          <w:color w:val="A6A6A6" w:themeColor="background1" w:themeShade="A6"/>
          <w:sz w:val="24"/>
          <w:szCs w:val="24"/>
          <w:lang w:eastAsia="nb-NO"/>
        </w:rPr>
        <w:tab/>
        <w:t>Forbikjøring av flere tog</w:t>
      </w:r>
    </w:p>
    <w:p w14:paraId="42532B20" w14:textId="556268CC" w:rsidR="00A24480" w:rsidRPr="00AF5DB1" w:rsidRDefault="00A24480" w:rsidP="005676FD">
      <w:pPr>
        <w:spacing w:after="0" w:line="240" w:lineRule="auto"/>
        <w:ind w:left="1413" w:hanging="705"/>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15</w:t>
      </w:r>
      <w:r w:rsidRPr="00AF5DB1">
        <w:rPr>
          <w:rFonts w:ascii="Arial" w:eastAsia="Times New Roman" w:hAnsi="Arial" w:cs="Arial"/>
          <w:color w:val="A6A6A6" w:themeColor="background1" w:themeShade="A6"/>
          <w:sz w:val="24"/>
          <w:szCs w:val="24"/>
          <w:lang w:eastAsia="nb-NO"/>
        </w:rPr>
        <w:tab/>
      </w:r>
      <w:r w:rsidR="003B578E" w:rsidRPr="00AF5DB1">
        <w:rPr>
          <w:rFonts w:ascii="Arial" w:eastAsia="Times New Roman" w:hAnsi="Arial" w:cs="Arial"/>
          <w:color w:val="A6A6A6" w:themeColor="background1" w:themeShade="A6"/>
          <w:sz w:val="24"/>
          <w:szCs w:val="24"/>
          <w:lang w:eastAsia="nb-NO"/>
        </w:rPr>
        <w:t>Reduser</w:t>
      </w:r>
      <w:r w:rsidRPr="00AF5DB1">
        <w:rPr>
          <w:rFonts w:ascii="Arial" w:eastAsia="Times New Roman" w:hAnsi="Arial" w:cs="Arial"/>
          <w:color w:val="A6A6A6" w:themeColor="background1" w:themeShade="A6"/>
          <w:sz w:val="24"/>
          <w:szCs w:val="24"/>
          <w:lang w:eastAsia="nb-NO"/>
        </w:rPr>
        <w:t xml:space="preserve"> hastighet for å unngå stopp ved hovedsignal/</w:t>
      </w:r>
      <w:r w:rsidR="00ED2840" w:rsidRPr="00AF5DB1">
        <w:rPr>
          <w:rFonts w:ascii="Arial" w:eastAsia="Times New Roman" w:hAnsi="Arial" w:cs="Arial"/>
          <w:color w:val="A6A6A6" w:themeColor="background1" w:themeShade="A6"/>
          <w:sz w:val="24"/>
          <w:szCs w:val="24"/>
          <w:lang w:eastAsia="nb-NO"/>
        </w:rPr>
        <w:t>signal E35 «S</w:t>
      </w:r>
      <w:r w:rsidRPr="00AF5DB1">
        <w:rPr>
          <w:rFonts w:ascii="Arial" w:eastAsia="Times New Roman" w:hAnsi="Arial" w:cs="Arial"/>
          <w:color w:val="A6A6A6" w:themeColor="background1" w:themeShade="A6"/>
          <w:sz w:val="24"/>
          <w:szCs w:val="24"/>
          <w:lang w:eastAsia="nb-NO"/>
        </w:rPr>
        <w:t>toppskilt</w:t>
      </w:r>
      <w:r w:rsidR="005676FD" w:rsidRPr="00AF5DB1">
        <w:rPr>
          <w:rFonts w:ascii="Arial" w:eastAsia="Times New Roman" w:hAnsi="Arial" w:cs="Arial"/>
          <w:color w:val="A6A6A6" w:themeColor="background1" w:themeShade="A6"/>
          <w:sz w:val="24"/>
          <w:szCs w:val="24"/>
          <w:lang w:eastAsia="nb-NO"/>
        </w:rPr>
        <w:t>»</w:t>
      </w:r>
    </w:p>
    <w:p w14:paraId="0BAA3196" w14:textId="4FE092EE" w:rsidR="00A24480" w:rsidRPr="00AF5DB1" w:rsidRDefault="00A24480" w:rsidP="001B11B9">
      <w:pPr>
        <w:spacing w:after="0" w:line="240" w:lineRule="auto"/>
        <w:ind w:left="708"/>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18</w:t>
      </w:r>
      <w:r w:rsidRPr="00AF5DB1">
        <w:rPr>
          <w:rFonts w:ascii="Arial" w:eastAsia="Times New Roman" w:hAnsi="Arial" w:cs="Arial"/>
          <w:color w:val="A6A6A6" w:themeColor="background1" w:themeShade="A6"/>
          <w:sz w:val="24"/>
          <w:szCs w:val="24"/>
          <w:lang w:eastAsia="nb-NO"/>
        </w:rPr>
        <w:tab/>
      </w:r>
      <w:r w:rsidR="003B578E" w:rsidRPr="00AF5DB1">
        <w:rPr>
          <w:rFonts w:ascii="Arial" w:eastAsia="Times New Roman" w:hAnsi="Arial" w:cs="Arial"/>
          <w:color w:val="A6A6A6" w:themeColor="background1" w:themeShade="A6"/>
          <w:sz w:val="24"/>
          <w:szCs w:val="24"/>
          <w:lang w:eastAsia="nb-NO"/>
        </w:rPr>
        <w:t>Reduser</w:t>
      </w:r>
      <w:r w:rsidRPr="00AF5DB1">
        <w:rPr>
          <w:rFonts w:ascii="Arial" w:eastAsia="Times New Roman" w:hAnsi="Arial" w:cs="Arial"/>
          <w:color w:val="A6A6A6" w:themeColor="background1" w:themeShade="A6"/>
          <w:sz w:val="24"/>
          <w:szCs w:val="24"/>
          <w:lang w:eastAsia="nb-NO"/>
        </w:rPr>
        <w:t xml:space="preserve"> trekkraft</w:t>
      </w:r>
    </w:p>
    <w:p w14:paraId="1B3CFB7F" w14:textId="77777777" w:rsidR="00A24480" w:rsidRPr="00AF5DB1" w:rsidRDefault="00A24480" w:rsidP="001B11B9">
      <w:pPr>
        <w:spacing w:after="0" w:line="240" w:lineRule="auto"/>
        <w:ind w:left="708"/>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19</w:t>
      </w:r>
      <w:r w:rsidRPr="00AF5DB1">
        <w:rPr>
          <w:rFonts w:ascii="Arial" w:eastAsia="Times New Roman" w:hAnsi="Arial" w:cs="Arial"/>
          <w:color w:val="A6A6A6" w:themeColor="background1" w:themeShade="A6"/>
          <w:sz w:val="24"/>
          <w:szCs w:val="24"/>
          <w:lang w:eastAsia="nb-NO"/>
        </w:rPr>
        <w:tab/>
        <w:t>Venter på forangående tog</w:t>
      </w:r>
    </w:p>
    <w:p w14:paraId="0D88ECDD" w14:textId="77777777" w:rsidR="00A24480" w:rsidRPr="00AF5DB1" w:rsidRDefault="00A24480" w:rsidP="001B11B9">
      <w:pPr>
        <w:spacing w:after="0" w:line="240" w:lineRule="auto"/>
        <w:ind w:left="708"/>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20</w:t>
      </w:r>
      <w:r w:rsidRPr="00AF5DB1">
        <w:rPr>
          <w:rFonts w:ascii="Arial" w:eastAsia="Times New Roman" w:hAnsi="Arial" w:cs="Arial"/>
          <w:color w:val="A6A6A6" w:themeColor="background1" w:themeShade="A6"/>
          <w:sz w:val="24"/>
          <w:szCs w:val="24"/>
          <w:lang w:eastAsia="nb-NO"/>
        </w:rPr>
        <w:tab/>
        <w:t>Forvent kjøretillatelse innen 5 minutter</w:t>
      </w:r>
    </w:p>
    <w:p w14:paraId="58F396D3" w14:textId="47A9DA9C" w:rsidR="00A24480" w:rsidRPr="00AF5DB1" w:rsidRDefault="00A24480" w:rsidP="001B11B9">
      <w:pPr>
        <w:spacing w:after="0" w:line="240" w:lineRule="auto"/>
        <w:ind w:left="708"/>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21</w:t>
      </w:r>
      <w:r w:rsidRPr="00AF5DB1">
        <w:rPr>
          <w:rFonts w:ascii="Arial" w:eastAsia="Times New Roman" w:hAnsi="Arial" w:cs="Arial"/>
          <w:color w:val="A6A6A6" w:themeColor="background1" w:themeShade="A6"/>
          <w:sz w:val="24"/>
          <w:szCs w:val="24"/>
          <w:lang w:eastAsia="nb-NO"/>
        </w:rPr>
        <w:tab/>
        <w:t>Planlagt utko</w:t>
      </w:r>
      <w:r w:rsidR="00D22662" w:rsidRPr="00AF5DB1">
        <w:rPr>
          <w:rFonts w:ascii="Arial" w:eastAsia="Times New Roman" w:hAnsi="Arial" w:cs="Arial"/>
          <w:color w:val="A6A6A6" w:themeColor="background1" w:themeShade="A6"/>
          <w:sz w:val="24"/>
          <w:szCs w:val="24"/>
          <w:lang w:eastAsia="nb-NO"/>
        </w:rPr>
        <w:t>b</w:t>
      </w:r>
      <w:r w:rsidRPr="00AF5DB1">
        <w:rPr>
          <w:rFonts w:ascii="Arial" w:eastAsia="Times New Roman" w:hAnsi="Arial" w:cs="Arial"/>
          <w:color w:val="A6A6A6" w:themeColor="background1" w:themeShade="A6"/>
          <w:sz w:val="24"/>
          <w:szCs w:val="24"/>
          <w:lang w:eastAsia="nb-NO"/>
        </w:rPr>
        <w:t>ling av kontaktledningsspenningen</w:t>
      </w:r>
    </w:p>
    <w:p w14:paraId="13EE13DE" w14:textId="77777777" w:rsidR="00A24480" w:rsidRPr="00AF5DB1" w:rsidRDefault="00A24480" w:rsidP="001B11B9">
      <w:pPr>
        <w:spacing w:after="0" w:line="240" w:lineRule="auto"/>
        <w:ind w:left="708"/>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22</w:t>
      </w:r>
      <w:r w:rsidRPr="00AF5DB1">
        <w:rPr>
          <w:rFonts w:ascii="Arial" w:eastAsia="Times New Roman" w:hAnsi="Arial" w:cs="Arial"/>
          <w:color w:val="A6A6A6" w:themeColor="background1" w:themeShade="A6"/>
          <w:sz w:val="24"/>
          <w:szCs w:val="24"/>
          <w:lang w:eastAsia="nb-NO"/>
        </w:rPr>
        <w:tab/>
        <w:t>Enkeltsporet drift</w:t>
      </w:r>
    </w:p>
    <w:p w14:paraId="2F7CDEC0" w14:textId="77777777" w:rsidR="00A24480" w:rsidRPr="00AF5DB1" w:rsidRDefault="00A24480" w:rsidP="001B11B9">
      <w:pPr>
        <w:spacing w:after="0" w:line="240" w:lineRule="auto"/>
        <w:ind w:left="708"/>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23</w:t>
      </w:r>
      <w:r w:rsidRPr="00AF5DB1">
        <w:rPr>
          <w:rFonts w:ascii="Arial" w:eastAsia="Times New Roman" w:hAnsi="Arial" w:cs="Arial"/>
          <w:color w:val="A6A6A6" w:themeColor="background1" w:themeShade="A6"/>
          <w:sz w:val="24"/>
          <w:szCs w:val="24"/>
          <w:lang w:eastAsia="nb-NO"/>
        </w:rPr>
        <w:tab/>
        <w:t>Forvent kjøretillatelse innen 2 minutter</w:t>
      </w:r>
    </w:p>
    <w:p w14:paraId="647A40F1" w14:textId="77777777" w:rsidR="00A24480" w:rsidRPr="00AF5DB1" w:rsidRDefault="00A24480" w:rsidP="001B11B9">
      <w:pPr>
        <w:spacing w:after="0" w:line="240" w:lineRule="auto"/>
        <w:ind w:left="708"/>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24</w:t>
      </w:r>
      <w:r w:rsidRPr="00AF5DB1">
        <w:rPr>
          <w:rFonts w:ascii="Arial" w:eastAsia="Times New Roman" w:hAnsi="Arial" w:cs="Arial"/>
          <w:color w:val="A6A6A6" w:themeColor="background1" w:themeShade="A6"/>
          <w:sz w:val="24"/>
          <w:szCs w:val="24"/>
          <w:lang w:eastAsia="nb-NO"/>
        </w:rPr>
        <w:tab/>
        <w:t>Forvent kjøretillatelse innen 15 minutter</w:t>
      </w:r>
    </w:p>
    <w:p w14:paraId="411A4B8C" w14:textId="77777777" w:rsidR="00A24480" w:rsidRPr="00AF5DB1" w:rsidRDefault="00A24480" w:rsidP="001B11B9">
      <w:pPr>
        <w:spacing w:after="0" w:line="240" w:lineRule="auto"/>
        <w:ind w:left="708"/>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25</w:t>
      </w:r>
      <w:r w:rsidRPr="00AF5DB1">
        <w:rPr>
          <w:rFonts w:ascii="Arial" w:eastAsia="Times New Roman" w:hAnsi="Arial" w:cs="Arial"/>
          <w:color w:val="A6A6A6" w:themeColor="background1" w:themeShade="A6"/>
          <w:sz w:val="24"/>
          <w:szCs w:val="24"/>
          <w:lang w:eastAsia="nb-NO"/>
        </w:rPr>
        <w:tab/>
        <w:t>Toget har ukvitterte kunngjøringer i FIDO</w:t>
      </w:r>
    </w:p>
    <w:p w14:paraId="28D10637" w14:textId="77777777" w:rsidR="00A24480" w:rsidRPr="00AF5DB1" w:rsidRDefault="00A24480" w:rsidP="001B11B9">
      <w:pPr>
        <w:spacing w:after="0" w:line="240" w:lineRule="auto"/>
        <w:ind w:left="708"/>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26</w:t>
      </w:r>
      <w:r w:rsidRPr="00AF5DB1">
        <w:rPr>
          <w:rFonts w:ascii="Arial" w:eastAsia="Times New Roman" w:hAnsi="Arial" w:cs="Arial"/>
          <w:color w:val="A6A6A6" w:themeColor="background1" w:themeShade="A6"/>
          <w:sz w:val="24"/>
          <w:szCs w:val="24"/>
          <w:lang w:eastAsia="nb-NO"/>
        </w:rPr>
        <w:tab/>
        <w:t>Feil i infrastruktur, kjøring på parallell banestrekning</w:t>
      </w:r>
    </w:p>
    <w:p w14:paraId="5B827EBE" w14:textId="57EF78E6" w:rsidR="00A24480" w:rsidRPr="00AF5DB1" w:rsidRDefault="00A24480" w:rsidP="001B11B9">
      <w:pPr>
        <w:spacing w:after="0" w:line="240" w:lineRule="auto"/>
        <w:ind w:left="708"/>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27</w:t>
      </w:r>
      <w:r w:rsidRPr="00AF5DB1">
        <w:rPr>
          <w:color w:val="A6A6A6" w:themeColor="background1" w:themeShade="A6"/>
        </w:rPr>
        <w:tab/>
      </w:r>
      <w:r w:rsidRPr="00AF5DB1">
        <w:rPr>
          <w:rFonts w:ascii="Arial" w:eastAsia="Times New Roman" w:hAnsi="Arial" w:cs="Arial"/>
          <w:color w:val="A6A6A6" w:themeColor="background1" w:themeShade="A6"/>
          <w:sz w:val="24"/>
          <w:szCs w:val="24"/>
          <w:lang w:eastAsia="nb-NO"/>
        </w:rPr>
        <w:t xml:space="preserve">Togvei er sikret, trykk «Start» </w:t>
      </w:r>
    </w:p>
    <w:p w14:paraId="19845757" w14:textId="77777777" w:rsidR="007B0358" w:rsidRPr="00AF5DB1" w:rsidRDefault="007B0358" w:rsidP="001B11B9">
      <w:pPr>
        <w:spacing w:after="0" w:line="240" w:lineRule="auto"/>
        <w:rPr>
          <w:rFonts w:ascii="Arial" w:eastAsia="Times New Roman" w:hAnsi="Arial" w:cs="Arial"/>
          <w:color w:val="A6A6A6" w:themeColor="background1" w:themeShade="A6"/>
          <w:sz w:val="24"/>
          <w:szCs w:val="24"/>
          <w:lang w:eastAsia="nb-NO"/>
        </w:rPr>
      </w:pPr>
    </w:p>
    <w:p w14:paraId="6A6101F4" w14:textId="5FCDA519" w:rsidR="00A24480" w:rsidRPr="00C17FDA" w:rsidRDefault="00C67821" w:rsidP="001B11B9">
      <w:pPr>
        <w:spacing w:after="0" w:line="240" w:lineRule="auto"/>
        <w:rPr>
          <w:rFonts w:ascii="Arial" w:eastAsia="Times New Roman" w:hAnsi="Arial" w:cs="Arial"/>
          <w:sz w:val="24"/>
          <w:szCs w:val="24"/>
          <w:lang w:eastAsia="nb-NO"/>
        </w:rPr>
      </w:pPr>
      <w:r w:rsidRPr="00C17FDA">
        <w:rPr>
          <w:rFonts w:ascii="Arial" w:eastAsia="Times New Roman" w:hAnsi="Arial" w:cs="Arial"/>
          <w:sz w:val="24"/>
          <w:szCs w:val="24"/>
          <w:lang w:eastAsia="nb-NO"/>
        </w:rPr>
        <w:t>2.</w:t>
      </w:r>
      <w:r w:rsidR="007B0358" w:rsidRPr="00C17FDA">
        <w:rPr>
          <w:rFonts w:ascii="Arial" w:eastAsia="Times New Roman" w:hAnsi="Arial" w:cs="Arial"/>
          <w:sz w:val="24"/>
          <w:szCs w:val="24"/>
          <w:lang w:eastAsia="nb-NO"/>
        </w:rPr>
        <w:t xml:space="preserve"> </w:t>
      </w:r>
      <w:r w:rsidRPr="00C17FDA">
        <w:rPr>
          <w:rFonts w:ascii="Arial" w:eastAsia="Times New Roman" w:hAnsi="Arial" w:cs="Arial"/>
          <w:sz w:val="24"/>
          <w:szCs w:val="24"/>
          <w:lang w:eastAsia="nb-NO"/>
        </w:rPr>
        <w:t xml:space="preserve">Fastmeldinger </w:t>
      </w:r>
      <w:r w:rsidR="00EF5AE2" w:rsidRPr="00C17FDA">
        <w:rPr>
          <w:rFonts w:ascii="Arial" w:eastAsia="Times New Roman" w:hAnsi="Arial" w:cs="Arial"/>
          <w:sz w:val="24"/>
          <w:szCs w:val="24"/>
          <w:lang w:eastAsia="nb-NO"/>
        </w:rPr>
        <w:t xml:space="preserve">som kan benyttes på togradio </w:t>
      </w:r>
      <w:r w:rsidRPr="00C17FDA">
        <w:rPr>
          <w:rFonts w:ascii="Arial" w:eastAsia="Times New Roman" w:hAnsi="Arial" w:cs="Arial"/>
          <w:sz w:val="24"/>
          <w:szCs w:val="24"/>
          <w:lang w:eastAsia="nb-NO"/>
        </w:rPr>
        <w:t xml:space="preserve">fra </w:t>
      </w:r>
      <w:proofErr w:type="spellStart"/>
      <w:r w:rsidRPr="00C17FDA">
        <w:rPr>
          <w:rFonts w:ascii="Arial" w:eastAsia="Times New Roman" w:hAnsi="Arial" w:cs="Arial"/>
          <w:sz w:val="24"/>
          <w:szCs w:val="24"/>
          <w:lang w:eastAsia="nb-NO"/>
        </w:rPr>
        <w:t>føreren</w:t>
      </w:r>
      <w:proofErr w:type="spellEnd"/>
      <w:r w:rsidRPr="00C17FDA">
        <w:rPr>
          <w:rFonts w:ascii="Arial" w:eastAsia="Times New Roman" w:hAnsi="Arial" w:cs="Arial"/>
          <w:sz w:val="24"/>
          <w:szCs w:val="24"/>
          <w:lang w:eastAsia="nb-NO"/>
        </w:rPr>
        <w:t xml:space="preserve"> til toglederen:</w:t>
      </w:r>
    </w:p>
    <w:p w14:paraId="7491F76F" w14:textId="77777777" w:rsidR="00A24480" w:rsidRPr="00AF5DB1" w:rsidRDefault="00A24480" w:rsidP="001B11B9">
      <w:pPr>
        <w:spacing w:after="0" w:line="240" w:lineRule="auto"/>
        <w:rPr>
          <w:rFonts w:ascii="Arial" w:eastAsia="Times New Roman" w:hAnsi="Arial" w:cs="Arial"/>
          <w:color w:val="A6A6A6" w:themeColor="background1" w:themeShade="A6"/>
          <w:sz w:val="24"/>
          <w:szCs w:val="24"/>
          <w:lang w:eastAsia="nb-NO"/>
        </w:rPr>
      </w:pPr>
    </w:p>
    <w:p w14:paraId="17E6E762" w14:textId="77777777" w:rsidR="00A24480" w:rsidRPr="002122D9" w:rsidRDefault="00A24480" w:rsidP="001B11B9">
      <w:pPr>
        <w:spacing w:after="0" w:line="240" w:lineRule="auto"/>
        <w:ind w:left="708"/>
        <w:rPr>
          <w:rFonts w:ascii="Arial" w:eastAsia="Times New Roman" w:hAnsi="Arial" w:cs="Arial"/>
          <w:sz w:val="24"/>
          <w:szCs w:val="24"/>
          <w:lang w:eastAsia="nb-NO"/>
        </w:rPr>
      </w:pPr>
      <w:r w:rsidRPr="002122D9">
        <w:rPr>
          <w:rFonts w:ascii="Arial" w:eastAsia="Times New Roman" w:hAnsi="Arial" w:cs="Arial"/>
          <w:sz w:val="24"/>
          <w:szCs w:val="24"/>
          <w:lang w:eastAsia="nb-NO"/>
        </w:rPr>
        <w:t>50</w:t>
      </w:r>
      <w:r w:rsidRPr="00AF5DB1">
        <w:rPr>
          <w:rFonts w:ascii="Arial" w:eastAsia="Times New Roman" w:hAnsi="Arial" w:cs="Arial"/>
          <w:color w:val="A6A6A6" w:themeColor="background1" w:themeShade="A6"/>
          <w:sz w:val="24"/>
          <w:szCs w:val="24"/>
          <w:lang w:eastAsia="nb-NO"/>
        </w:rPr>
        <w:tab/>
      </w:r>
      <w:r w:rsidRPr="002122D9">
        <w:rPr>
          <w:rFonts w:ascii="Arial" w:eastAsia="Times New Roman" w:hAnsi="Arial" w:cs="Arial"/>
          <w:sz w:val="24"/>
          <w:szCs w:val="24"/>
          <w:lang w:eastAsia="nb-NO"/>
        </w:rPr>
        <w:t>Teknisk problem med togsett</w:t>
      </w:r>
    </w:p>
    <w:p w14:paraId="10474A69" w14:textId="77777777" w:rsidR="00A24480" w:rsidRPr="002122D9" w:rsidRDefault="00A24480" w:rsidP="001B11B9">
      <w:pPr>
        <w:spacing w:after="0" w:line="240" w:lineRule="auto"/>
        <w:ind w:left="708"/>
        <w:rPr>
          <w:rFonts w:ascii="Arial" w:eastAsia="Times New Roman" w:hAnsi="Arial" w:cs="Arial"/>
          <w:sz w:val="24"/>
          <w:szCs w:val="24"/>
          <w:lang w:eastAsia="nb-NO"/>
        </w:rPr>
      </w:pPr>
      <w:r w:rsidRPr="002122D9">
        <w:rPr>
          <w:rFonts w:ascii="Arial" w:eastAsia="Times New Roman" w:hAnsi="Arial" w:cs="Arial"/>
          <w:sz w:val="24"/>
          <w:szCs w:val="24"/>
          <w:lang w:eastAsia="nb-NO"/>
        </w:rPr>
        <w:t>51</w:t>
      </w:r>
      <w:r w:rsidRPr="002122D9">
        <w:rPr>
          <w:rFonts w:ascii="Arial" w:eastAsia="Times New Roman" w:hAnsi="Arial" w:cs="Arial"/>
          <w:sz w:val="24"/>
          <w:szCs w:val="24"/>
          <w:lang w:eastAsia="nb-NO"/>
        </w:rPr>
        <w:tab/>
        <w:t>Glatt skinnegang. Forsinkelse kan oppstå</w:t>
      </w:r>
    </w:p>
    <w:p w14:paraId="19FE4D47" w14:textId="77777777" w:rsidR="00A24480" w:rsidRPr="002122D9" w:rsidRDefault="00A24480" w:rsidP="001B11B9">
      <w:pPr>
        <w:spacing w:after="0" w:line="240" w:lineRule="auto"/>
        <w:ind w:left="708"/>
        <w:rPr>
          <w:rFonts w:ascii="Arial" w:eastAsia="Times New Roman" w:hAnsi="Arial" w:cs="Arial"/>
          <w:sz w:val="24"/>
          <w:szCs w:val="24"/>
          <w:lang w:eastAsia="nb-NO"/>
        </w:rPr>
      </w:pPr>
      <w:r w:rsidRPr="002122D9">
        <w:rPr>
          <w:rFonts w:ascii="Arial" w:eastAsia="Times New Roman" w:hAnsi="Arial" w:cs="Arial"/>
          <w:sz w:val="24"/>
          <w:szCs w:val="24"/>
          <w:lang w:eastAsia="nb-NO"/>
        </w:rPr>
        <w:t>53</w:t>
      </w:r>
      <w:r w:rsidRPr="002122D9">
        <w:rPr>
          <w:rFonts w:ascii="Arial" w:eastAsia="Times New Roman" w:hAnsi="Arial" w:cs="Arial"/>
          <w:sz w:val="24"/>
          <w:szCs w:val="24"/>
          <w:lang w:eastAsia="nb-NO"/>
        </w:rPr>
        <w:tab/>
        <w:t>Spenningsløs kontaktledning</w:t>
      </w:r>
    </w:p>
    <w:p w14:paraId="4BE759EF" w14:textId="77777777" w:rsidR="00A24480" w:rsidRPr="002122D9" w:rsidRDefault="00A24480" w:rsidP="001B11B9">
      <w:pPr>
        <w:spacing w:after="0" w:line="240" w:lineRule="auto"/>
        <w:ind w:left="708"/>
        <w:rPr>
          <w:rFonts w:ascii="Arial" w:eastAsia="Times New Roman" w:hAnsi="Arial" w:cs="Arial"/>
          <w:sz w:val="24"/>
          <w:szCs w:val="24"/>
          <w:lang w:eastAsia="nb-NO"/>
        </w:rPr>
      </w:pPr>
      <w:r w:rsidRPr="002122D9">
        <w:rPr>
          <w:rFonts w:ascii="Arial" w:eastAsia="Times New Roman" w:hAnsi="Arial" w:cs="Arial"/>
          <w:sz w:val="24"/>
          <w:szCs w:val="24"/>
          <w:lang w:eastAsia="nb-NO"/>
        </w:rPr>
        <w:t>54</w:t>
      </w:r>
      <w:r w:rsidRPr="002122D9">
        <w:rPr>
          <w:rFonts w:ascii="Arial" w:eastAsia="Times New Roman" w:hAnsi="Arial" w:cs="Arial"/>
          <w:sz w:val="24"/>
          <w:szCs w:val="24"/>
          <w:lang w:eastAsia="nb-NO"/>
        </w:rPr>
        <w:tab/>
        <w:t>Lav kontaktledningsspenning</w:t>
      </w:r>
    </w:p>
    <w:p w14:paraId="0572080F" w14:textId="77777777" w:rsidR="00A24480" w:rsidRPr="002122D9" w:rsidRDefault="00A24480" w:rsidP="001B11B9">
      <w:pPr>
        <w:spacing w:after="0" w:line="240" w:lineRule="auto"/>
        <w:ind w:left="708"/>
        <w:rPr>
          <w:rFonts w:ascii="Arial" w:eastAsia="Times New Roman" w:hAnsi="Arial" w:cs="Arial"/>
          <w:sz w:val="24"/>
          <w:szCs w:val="24"/>
          <w:lang w:eastAsia="nb-NO"/>
        </w:rPr>
      </w:pPr>
      <w:r w:rsidRPr="002122D9">
        <w:rPr>
          <w:rFonts w:ascii="Arial" w:eastAsia="Times New Roman" w:hAnsi="Arial" w:cs="Arial"/>
          <w:sz w:val="24"/>
          <w:szCs w:val="24"/>
          <w:lang w:eastAsia="nb-NO"/>
        </w:rPr>
        <w:t>56</w:t>
      </w:r>
      <w:r w:rsidRPr="002122D9">
        <w:rPr>
          <w:rFonts w:ascii="Arial" w:eastAsia="Times New Roman" w:hAnsi="Arial" w:cs="Arial"/>
          <w:sz w:val="24"/>
          <w:szCs w:val="24"/>
          <w:lang w:eastAsia="nb-NO"/>
        </w:rPr>
        <w:tab/>
        <w:t>Venter på kjøretillatelse</w:t>
      </w:r>
    </w:p>
    <w:p w14:paraId="05BD9846" w14:textId="07F5B193" w:rsidR="00C67821" w:rsidRPr="00AF5DB1" w:rsidRDefault="0044677D" w:rsidP="00E031C6">
      <w:pPr>
        <w:pStyle w:val="Overskrift2"/>
        <w:numPr>
          <w:ilvl w:val="1"/>
          <w:numId w:val="17"/>
        </w:numPr>
        <w:rPr>
          <w:rFonts w:ascii="Arial" w:hAnsi="Arial" w:cs="Arial"/>
          <w:color w:val="A6A6A6" w:themeColor="background1" w:themeShade="A6"/>
          <w:sz w:val="24"/>
          <w:szCs w:val="24"/>
        </w:rPr>
      </w:pPr>
      <w:r w:rsidRPr="00AF5DB1">
        <w:rPr>
          <w:rFonts w:ascii="Arial" w:hAnsi="Arial" w:cs="Arial"/>
          <w:color w:val="A6A6A6" w:themeColor="background1" w:themeShade="A6"/>
          <w:sz w:val="24"/>
          <w:szCs w:val="24"/>
        </w:rPr>
        <w:t>R</w:t>
      </w:r>
      <w:r w:rsidR="00C67821" w:rsidRPr="00AF5DB1">
        <w:rPr>
          <w:rFonts w:ascii="Arial" w:hAnsi="Arial" w:cs="Arial"/>
          <w:color w:val="A6A6A6" w:themeColor="background1" w:themeShade="A6"/>
          <w:sz w:val="24"/>
          <w:szCs w:val="24"/>
        </w:rPr>
        <w:t>egistrering av funksjonelt nummer</w:t>
      </w:r>
      <w:r w:rsidR="000B2126" w:rsidRPr="00AF5DB1">
        <w:rPr>
          <w:rFonts w:ascii="Arial" w:hAnsi="Arial" w:cs="Arial"/>
          <w:color w:val="A6A6A6" w:themeColor="background1" w:themeShade="A6"/>
          <w:sz w:val="24"/>
          <w:szCs w:val="24"/>
        </w:rPr>
        <w:t xml:space="preserve"> i togradiosystemet</w:t>
      </w:r>
    </w:p>
    <w:p w14:paraId="4E339853" w14:textId="31110B72" w:rsidR="005152C6" w:rsidRPr="00AF5DB1" w:rsidRDefault="000C547D" w:rsidP="2E082E59">
      <w:pPr>
        <w:spacing w:before="100" w:beforeAutospacing="1" w:after="100" w:afterAutospacing="1" w:line="240" w:lineRule="auto"/>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 xml:space="preserve">1. </w:t>
      </w:r>
      <w:r w:rsidR="005152C6" w:rsidRPr="00AF5DB1">
        <w:rPr>
          <w:rFonts w:ascii="Arial" w:eastAsia="Times New Roman" w:hAnsi="Arial" w:cs="Arial"/>
          <w:color w:val="A6A6A6" w:themeColor="background1" w:themeShade="A6"/>
          <w:sz w:val="24"/>
          <w:szCs w:val="24"/>
          <w:lang w:eastAsia="nb-NO"/>
        </w:rPr>
        <w:t xml:space="preserve">Føreren skal </w:t>
      </w:r>
      <w:r w:rsidR="00666FB7" w:rsidRPr="00AF5DB1">
        <w:rPr>
          <w:rFonts w:ascii="Arial" w:eastAsia="Times New Roman" w:hAnsi="Arial" w:cs="Arial"/>
          <w:color w:val="A6A6A6" w:themeColor="background1" w:themeShade="A6"/>
          <w:sz w:val="24"/>
          <w:szCs w:val="24"/>
          <w:lang w:eastAsia="nb-NO"/>
        </w:rPr>
        <w:t xml:space="preserve">så tidlig som mulig </w:t>
      </w:r>
      <w:r w:rsidR="005152C6" w:rsidRPr="00AF5DB1">
        <w:rPr>
          <w:rFonts w:ascii="Arial" w:eastAsia="Times New Roman" w:hAnsi="Arial" w:cs="Arial"/>
          <w:color w:val="A6A6A6" w:themeColor="background1" w:themeShade="A6"/>
          <w:sz w:val="24"/>
          <w:szCs w:val="24"/>
          <w:lang w:eastAsia="nb-NO"/>
        </w:rPr>
        <w:t>før avgang fra utgangsstasjonen, før tillatelse til skifting blir gitt</w:t>
      </w:r>
      <w:r w:rsidR="0A02D7BC" w:rsidRPr="00AF5DB1">
        <w:rPr>
          <w:rFonts w:ascii="Arial" w:eastAsia="Times New Roman" w:hAnsi="Arial" w:cs="Arial"/>
          <w:color w:val="A6A6A6" w:themeColor="background1" w:themeShade="A6"/>
          <w:sz w:val="24"/>
          <w:szCs w:val="24"/>
          <w:lang w:eastAsia="nb-NO"/>
        </w:rPr>
        <w:t>,</w:t>
      </w:r>
      <w:r w:rsidR="00715038" w:rsidRPr="00AF5DB1">
        <w:rPr>
          <w:rFonts w:ascii="Arial" w:eastAsia="Times New Roman" w:hAnsi="Arial" w:cs="Arial"/>
          <w:color w:val="A6A6A6" w:themeColor="background1" w:themeShade="A6"/>
          <w:sz w:val="24"/>
          <w:szCs w:val="24"/>
          <w:lang w:eastAsia="nb-NO"/>
        </w:rPr>
        <w:t xml:space="preserve"> eller hver gang det funksjonelle nummeret endres</w:t>
      </w:r>
    </w:p>
    <w:p w14:paraId="2C679387" w14:textId="77777777" w:rsidR="005152C6" w:rsidRPr="00493C3F" w:rsidRDefault="005152C6" w:rsidP="00225585">
      <w:pPr>
        <w:numPr>
          <w:ilvl w:val="1"/>
          <w:numId w:val="31"/>
        </w:numPr>
        <w:spacing w:before="100" w:beforeAutospacing="1" w:after="100" w:afterAutospacing="1" w:line="240" w:lineRule="auto"/>
        <w:rPr>
          <w:rFonts w:ascii="Arial" w:eastAsia="Times New Roman" w:hAnsi="Arial" w:cs="Arial"/>
          <w:color w:val="A6A6A6" w:themeColor="background1" w:themeShade="A6"/>
          <w:sz w:val="24"/>
          <w:szCs w:val="24"/>
          <w:lang w:eastAsia="nb-NO"/>
        </w:rPr>
      </w:pPr>
      <w:r w:rsidRPr="00493C3F">
        <w:rPr>
          <w:rFonts w:ascii="Arial" w:eastAsia="Times New Roman" w:hAnsi="Arial" w:cs="Arial"/>
          <w:color w:val="A6A6A6" w:themeColor="background1" w:themeShade="A6"/>
          <w:sz w:val="24"/>
          <w:szCs w:val="24"/>
          <w:lang w:eastAsia="nb-NO"/>
        </w:rPr>
        <w:t xml:space="preserve">kvittere for alle driftsoperative kunngjøringer for togets rute i FIDO, </w:t>
      </w:r>
    </w:p>
    <w:p w14:paraId="1C9360AF" w14:textId="70184059" w:rsidR="005152C6" w:rsidRPr="00493C3F" w:rsidRDefault="00857FFD" w:rsidP="2E082E59">
      <w:pPr>
        <w:numPr>
          <w:ilvl w:val="1"/>
          <w:numId w:val="31"/>
        </w:numPr>
        <w:spacing w:before="100" w:beforeAutospacing="1" w:after="100" w:afterAutospacing="1" w:line="240" w:lineRule="auto"/>
        <w:rPr>
          <w:rFonts w:ascii="Arial" w:eastAsia="Times New Roman" w:hAnsi="Arial" w:cs="Arial"/>
          <w:color w:val="A6A6A6" w:themeColor="background1" w:themeShade="A6"/>
          <w:sz w:val="24"/>
          <w:szCs w:val="24"/>
          <w:lang w:eastAsia="nb-NO"/>
        </w:rPr>
      </w:pPr>
      <w:r w:rsidRPr="00493C3F">
        <w:rPr>
          <w:rFonts w:ascii="Arial" w:eastAsia="Times New Roman" w:hAnsi="Arial" w:cs="Arial"/>
          <w:color w:val="A6A6A6" w:themeColor="background1" w:themeShade="A6"/>
          <w:sz w:val="24"/>
          <w:szCs w:val="24"/>
          <w:lang w:eastAsia="nb-NO"/>
        </w:rPr>
        <w:t xml:space="preserve">deretter </w:t>
      </w:r>
      <w:r w:rsidR="005152C6" w:rsidRPr="00493C3F">
        <w:rPr>
          <w:rFonts w:ascii="Arial" w:eastAsia="Times New Roman" w:hAnsi="Arial" w:cs="Arial"/>
          <w:color w:val="A6A6A6" w:themeColor="background1" w:themeShade="A6"/>
          <w:sz w:val="24"/>
          <w:szCs w:val="24"/>
          <w:lang w:eastAsia="nb-NO"/>
        </w:rPr>
        <w:t xml:space="preserve">registrere </w:t>
      </w:r>
      <w:r w:rsidR="00715038" w:rsidRPr="00493C3F">
        <w:rPr>
          <w:rFonts w:ascii="Arial" w:eastAsia="Times New Roman" w:hAnsi="Arial" w:cs="Arial"/>
          <w:color w:val="A6A6A6" w:themeColor="background1" w:themeShade="A6"/>
          <w:sz w:val="24"/>
          <w:szCs w:val="24"/>
          <w:lang w:eastAsia="nb-NO"/>
        </w:rPr>
        <w:t xml:space="preserve">det </w:t>
      </w:r>
      <w:r w:rsidR="005152C6" w:rsidRPr="00493C3F">
        <w:rPr>
          <w:rFonts w:ascii="Arial" w:eastAsia="Times New Roman" w:hAnsi="Arial" w:cs="Arial"/>
          <w:color w:val="A6A6A6" w:themeColor="background1" w:themeShade="A6"/>
          <w:sz w:val="24"/>
          <w:szCs w:val="24"/>
          <w:lang w:eastAsia="nb-NO"/>
        </w:rPr>
        <w:t>funksjonel</w:t>
      </w:r>
      <w:r w:rsidR="00715038" w:rsidRPr="00493C3F">
        <w:rPr>
          <w:rFonts w:ascii="Arial" w:eastAsia="Times New Roman" w:hAnsi="Arial" w:cs="Arial"/>
          <w:color w:val="A6A6A6" w:themeColor="background1" w:themeShade="A6"/>
          <w:sz w:val="24"/>
          <w:szCs w:val="24"/>
          <w:lang w:eastAsia="nb-NO"/>
        </w:rPr>
        <w:t xml:space="preserve">le </w:t>
      </w:r>
      <w:r w:rsidR="005152C6" w:rsidRPr="00493C3F">
        <w:rPr>
          <w:rFonts w:ascii="Arial" w:eastAsia="Times New Roman" w:hAnsi="Arial" w:cs="Arial"/>
          <w:color w:val="A6A6A6" w:themeColor="background1" w:themeShade="A6"/>
          <w:sz w:val="24"/>
          <w:szCs w:val="24"/>
          <w:lang w:eastAsia="nb-NO"/>
        </w:rPr>
        <w:t>nummer</w:t>
      </w:r>
      <w:r w:rsidR="00715038" w:rsidRPr="00493C3F">
        <w:rPr>
          <w:rFonts w:ascii="Arial" w:eastAsia="Times New Roman" w:hAnsi="Arial" w:cs="Arial"/>
          <w:color w:val="A6A6A6" w:themeColor="background1" w:themeShade="A6"/>
          <w:sz w:val="24"/>
          <w:szCs w:val="24"/>
          <w:lang w:eastAsia="nb-NO"/>
        </w:rPr>
        <w:t>et</w:t>
      </w:r>
      <w:r w:rsidR="005152C6" w:rsidRPr="00493C3F">
        <w:rPr>
          <w:rFonts w:ascii="Arial" w:eastAsia="Times New Roman" w:hAnsi="Arial" w:cs="Arial"/>
          <w:color w:val="A6A6A6" w:themeColor="background1" w:themeShade="A6"/>
          <w:sz w:val="24"/>
          <w:szCs w:val="24"/>
          <w:lang w:eastAsia="nb-NO"/>
        </w:rPr>
        <w:t xml:space="preserve"> i togradioen (</w:t>
      </w:r>
      <w:r w:rsidR="001B0C5D" w:rsidRPr="00493C3F">
        <w:rPr>
          <w:rFonts w:ascii="Arial" w:eastAsia="Times New Roman" w:hAnsi="Arial" w:cs="Arial"/>
          <w:color w:val="A6A6A6" w:themeColor="background1" w:themeShade="A6"/>
          <w:sz w:val="24"/>
          <w:szCs w:val="24"/>
          <w:lang w:eastAsia="nb-NO"/>
        </w:rPr>
        <w:t>TSI OPE</w:t>
      </w:r>
      <w:r w:rsidR="005152C6" w:rsidRPr="00493C3F">
        <w:rPr>
          <w:rFonts w:ascii="Arial" w:eastAsia="Times New Roman" w:hAnsi="Arial" w:cs="Arial"/>
          <w:color w:val="A6A6A6" w:themeColor="background1" w:themeShade="A6"/>
          <w:sz w:val="24"/>
          <w:szCs w:val="24"/>
          <w:lang w:eastAsia="nb-NO"/>
        </w:rPr>
        <w:t xml:space="preserve"> A 7.2)</w:t>
      </w:r>
      <w:r w:rsidR="15456E88" w:rsidRPr="00493C3F">
        <w:rPr>
          <w:rFonts w:ascii="Arial" w:eastAsia="Times New Roman" w:hAnsi="Arial" w:cs="Arial"/>
          <w:color w:val="A6A6A6" w:themeColor="background1" w:themeShade="A6"/>
          <w:sz w:val="24"/>
          <w:szCs w:val="24"/>
          <w:lang w:eastAsia="nb-NO"/>
        </w:rPr>
        <w:t>,</w:t>
      </w:r>
      <w:r w:rsidR="005152C6" w:rsidRPr="00493C3F">
        <w:rPr>
          <w:rFonts w:ascii="Arial" w:eastAsia="Times New Roman" w:hAnsi="Arial" w:cs="Arial"/>
          <w:color w:val="A6A6A6" w:themeColor="background1" w:themeShade="A6"/>
          <w:sz w:val="24"/>
          <w:szCs w:val="24"/>
          <w:lang w:eastAsia="nb-NO"/>
        </w:rPr>
        <w:t xml:space="preserve"> og </w:t>
      </w:r>
    </w:p>
    <w:p w14:paraId="6CBADE20" w14:textId="63560BE8" w:rsidR="006F3B57" w:rsidRPr="00493C3F" w:rsidRDefault="00B61C53" w:rsidP="001B11B9">
      <w:pPr>
        <w:numPr>
          <w:ilvl w:val="1"/>
          <w:numId w:val="31"/>
        </w:numPr>
        <w:spacing w:before="100" w:beforeAutospacing="1" w:after="100" w:afterAutospacing="1" w:line="240" w:lineRule="auto"/>
        <w:rPr>
          <w:rFonts w:ascii="Arial" w:eastAsia="Times New Roman" w:hAnsi="Arial" w:cs="Arial"/>
          <w:color w:val="A6A6A6" w:themeColor="background1" w:themeShade="A6"/>
          <w:sz w:val="24"/>
          <w:szCs w:val="24"/>
          <w:lang w:eastAsia="nb-NO"/>
        </w:rPr>
      </w:pPr>
      <w:r w:rsidRPr="00493C3F">
        <w:rPr>
          <w:rFonts w:ascii="Arial" w:eastAsia="Times New Roman" w:hAnsi="Arial" w:cs="Arial"/>
          <w:color w:val="A6A6A6" w:themeColor="background1" w:themeShade="A6"/>
          <w:sz w:val="24"/>
          <w:szCs w:val="24"/>
          <w:lang w:eastAsia="nb-NO"/>
        </w:rPr>
        <w:t xml:space="preserve">deretter </w:t>
      </w:r>
      <w:r w:rsidR="005152C6" w:rsidRPr="00493C3F">
        <w:rPr>
          <w:rFonts w:ascii="Arial" w:eastAsia="Times New Roman" w:hAnsi="Arial" w:cs="Arial"/>
          <w:color w:val="A6A6A6" w:themeColor="background1" w:themeShade="A6"/>
          <w:sz w:val="24"/>
          <w:szCs w:val="24"/>
          <w:lang w:eastAsia="nb-NO"/>
        </w:rPr>
        <w:t>kontrollere at tognummeret i skjermbildet på togradioen samsvarer med togets rute</w:t>
      </w:r>
      <w:r w:rsidR="00EB2AA6" w:rsidRPr="00493C3F">
        <w:rPr>
          <w:rFonts w:ascii="Arial" w:eastAsia="Times New Roman" w:hAnsi="Arial" w:cs="Arial"/>
          <w:color w:val="A6A6A6" w:themeColor="background1" w:themeShade="A6"/>
          <w:sz w:val="24"/>
          <w:szCs w:val="24"/>
          <w:lang w:eastAsia="nb-NO"/>
        </w:rPr>
        <w:t xml:space="preserve"> i FIDO</w:t>
      </w:r>
      <w:r w:rsidR="006E564F" w:rsidRPr="00493C3F">
        <w:rPr>
          <w:rFonts w:ascii="Arial" w:eastAsia="Times New Roman" w:hAnsi="Arial" w:cs="Arial"/>
          <w:color w:val="A6A6A6" w:themeColor="background1" w:themeShade="A6"/>
          <w:sz w:val="24"/>
          <w:szCs w:val="24"/>
          <w:lang w:eastAsia="nb-NO"/>
        </w:rPr>
        <w:t>,</w:t>
      </w:r>
      <w:r w:rsidR="00B87DE2" w:rsidRPr="00493C3F">
        <w:rPr>
          <w:rFonts w:ascii="Arial" w:eastAsia="Times New Roman" w:hAnsi="Arial" w:cs="Arial"/>
          <w:color w:val="A6A6A6" w:themeColor="background1" w:themeShade="A6"/>
          <w:sz w:val="24"/>
          <w:szCs w:val="24"/>
          <w:lang w:eastAsia="nb-NO"/>
        </w:rPr>
        <w:t xml:space="preserve"> for å </w:t>
      </w:r>
      <w:r w:rsidR="006E564F" w:rsidRPr="00493C3F">
        <w:rPr>
          <w:rFonts w:ascii="Arial" w:eastAsia="Times New Roman" w:hAnsi="Arial" w:cs="Arial"/>
          <w:color w:val="A6A6A6" w:themeColor="background1" w:themeShade="A6"/>
          <w:sz w:val="24"/>
          <w:szCs w:val="24"/>
          <w:lang w:eastAsia="nb-NO"/>
        </w:rPr>
        <w:t>verifisere</w:t>
      </w:r>
      <w:r w:rsidR="00B87DE2" w:rsidRPr="00493C3F">
        <w:rPr>
          <w:rFonts w:ascii="Arial" w:eastAsia="Times New Roman" w:hAnsi="Arial" w:cs="Arial"/>
          <w:color w:val="A6A6A6" w:themeColor="background1" w:themeShade="A6"/>
          <w:sz w:val="24"/>
          <w:szCs w:val="24"/>
          <w:lang w:eastAsia="nb-NO"/>
        </w:rPr>
        <w:t xml:space="preserve"> at r</w:t>
      </w:r>
      <w:r w:rsidR="00225585" w:rsidRPr="00493C3F">
        <w:rPr>
          <w:rFonts w:ascii="Arial" w:eastAsia="Times New Roman" w:hAnsi="Arial" w:cs="Arial"/>
          <w:color w:val="A6A6A6" w:themeColor="background1" w:themeShade="A6"/>
          <w:sz w:val="24"/>
          <w:szCs w:val="24"/>
          <w:lang w:eastAsia="nb-NO"/>
        </w:rPr>
        <w:t>iktig funksjonelt nummer er registrert</w:t>
      </w:r>
      <w:r w:rsidR="005152C6" w:rsidRPr="00493C3F">
        <w:rPr>
          <w:rFonts w:ascii="Arial" w:eastAsia="Times New Roman" w:hAnsi="Arial" w:cs="Arial"/>
          <w:color w:val="A6A6A6" w:themeColor="background1" w:themeShade="A6"/>
          <w:sz w:val="24"/>
          <w:szCs w:val="24"/>
          <w:lang w:eastAsia="nb-NO"/>
        </w:rPr>
        <w:t>.</w:t>
      </w:r>
    </w:p>
    <w:p w14:paraId="05BD9848" w14:textId="315D73D9" w:rsidR="00C67821" w:rsidRPr="00AF5DB1" w:rsidRDefault="00C40937" w:rsidP="001B11B9">
      <w:pPr>
        <w:spacing w:before="100" w:beforeAutospacing="1" w:after="100" w:afterAutospacing="1" w:line="240" w:lineRule="auto"/>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 xml:space="preserve">2. </w:t>
      </w:r>
      <w:r w:rsidR="00C67821" w:rsidRPr="00AF5DB1">
        <w:rPr>
          <w:rFonts w:ascii="Arial" w:eastAsia="Times New Roman" w:hAnsi="Arial" w:cs="Arial"/>
          <w:color w:val="A6A6A6" w:themeColor="background1" w:themeShade="A6"/>
          <w:sz w:val="24"/>
          <w:szCs w:val="24"/>
          <w:lang w:eastAsia="nb-NO"/>
        </w:rPr>
        <w:t xml:space="preserve">Dersom føreren oppdager at </w:t>
      </w:r>
      <w:r w:rsidR="00216F50" w:rsidRPr="00AF5DB1">
        <w:rPr>
          <w:rFonts w:ascii="Arial" w:eastAsia="Times New Roman" w:hAnsi="Arial" w:cs="Arial"/>
          <w:color w:val="A6A6A6" w:themeColor="background1" w:themeShade="A6"/>
          <w:sz w:val="24"/>
          <w:szCs w:val="24"/>
          <w:lang w:eastAsia="nb-NO"/>
        </w:rPr>
        <w:t xml:space="preserve">det er </w:t>
      </w:r>
      <w:r w:rsidR="00C67821" w:rsidRPr="00AF5DB1">
        <w:rPr>
          <w:rFonts w:ascii="Arial" w:eastAsia="Times New Roman" w:hAnsi="Arial" w:cs="Arial"/>
          <w:color w:val="A6A6A6" w:themeColor="background1" w:themeShade="A6"/>
          <w:sz w:val="24"/>
          <w:szCs w:val="24"/>
          <w:lang w:eastAsia="nb-NO"/>
        </w:rPr>
        <w:t xml:space="preserve">logget inn og kvittert for feil tog eller skift, skal </w:t>
      </w:r>
      <w:r w:rsidR="00216F50" w:rsidRPr="00AF5DB1">
        <w:rPr>
          <w:rFonts w:ascii="Arial" w:eastAsia="Times New Roman" w:hAnsi="Arial" w:cs="Arial"/>
          <w:color w:val="A6A6A6" w:themeColor="background1" w:themeShade="A6"/>
          <w:sz w:val="24"/>
          <w:szCs w:val="24"/>
          <w:lang w:eastAsia="nb-NO"/>
        </w:rPr>
        <w:t xml:space="preserve">føreren </w:t>
      </w:r>
      <w:r w:rsidR="0088195F" w:rsidRPr="00AF5DB1">
        <w:rPr>
          <w:rFonts w:ascii="Arial" w:eastAsia="Times New Roman" w:hAnsi="Arial" w:cs="Arial"/>
          <w:color w:val="A6A6A6" w:themeColor="background1" w:themeShade="A6"/>
          <w:sz w:val="24"/>
          <w:szCs w:val="24"/>
          <w:lang w:eastAsia="nb-NO"/>
        </w:rPr>
        <w:t xml:space="preserve">informere </w:t>
      </w:r>
      <w:r w:rsidR="00216F50" w:rsidRPr="00AF5DB1">
        <w:rPr>
          <w:rFonts w:ascii="Arial" w:eastAsia="Times New Roman" w:hAnsi="Arial" w:cs="Arial"/>
          <w:color w:val="A6A6A6" w:themeColor="background1" w:themeShade="A6"/>
          <w:sz w:val="24"/>
          <w:szCs w:val="24"/>
          <w:lang w:eastAsia="nb-NO"/>
        </w:rPr>
        <w:t xml:space="preserve">toglederen, som skal </w:t>
      </w:r>
      <w:r w:rsidR="00C67821" w:rsidRPr="00AF5DB1">
        <w:rPr>
          <w:rFonts w:ascii="Arial" w:eastAsia="Times New Roman" w:hAnsi="Arial" w:cs="Arial"/>
          <w:color w:val="A6A6A6" w:themeColor="background1" w:themeShade="A6"/>
          <w:sz w:val="24"/>
          <w:szCs w:val="24"/>
          <w:lang w:eastAsia="nb-NO"/>
        </w:rPr>
        <w:t xml:space="preserve">fjerne kvitteringen i FIDO. </w:t>
      </w:r>
    </w:p>
    <w:p w14:paraId="05BD9849" w14:textId="2974D2A8" w:rsidR="00C67821" w:rsidRPr="00AF5DB1" w:rsidRDefault="00C40937" w:rsidP="001B11B9">
      <w:pPr>
        <w:spacing w:before="100" w:beforeAutospacing="1" w:after="100" w:afterAutospacing="1" w:line="240" w:lineRule="auto"/>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 xml:space="preserve">3. </w:t>
      </w:r>
      <w:r w:rsidR="00C67821" w:rsidRPr="00AF5DB1">
        <w:rPr>
          <w:rFonts w:ascii="Arial" w:eastAsia="Times New Roman" w:hAnsi="Arial" w:cs="Arial"/>
          <w:color w:val="A6A6A6" w:themeColor="background1" w:themeShade="A6"/>
          <w:sz w:val="24"/>
          <w:szCs w:val="24"/>
          <w:lang w:eastAsia="nb-NO"/>
        </w:rPr>
        <w:t>Tognummer skal benyttes der skifting utføres i forbindelse med kjøring av tog.</w:t>
      </w:r>
      <w:r w:rsidR="00DF7DB3" w:rsidRPr="00AF5DB1">
        <w:rPr>
          <w:rFonts w:ascii="Arial" w:eastAsia="Times New Roman" w:hAnsi="Arial" w:cs="Arial"/>
          <w:color w:val="A6A6A6" w:themeColor="background1" w:themeShade="A6"/>
          <w:sz w:val="24"/>
          <w:szCs w:val="24"/>
          <w:lang w:eastAsia="nb-NO"/>
        </w:rPr>
        <w:t xml:space="preserve"> Togleder</w:t>
      </w:r>
      <w:r w:rsidR="00216F50" w:rsidRPr="00AF5DB1">
        <w:rPr>
          <w:rFonts w:ascii="Arial" w:eastAsia="Times New Roman" w:hAnsi="Arial" w:cs="Arial"/>
          <w:color w:val="A6A6A6" w:themeColor="background1" w:themeShade="A6"/>
          <w:sz w:val="24"/>
          <w:szCs w:val="24"/>
          <w:lang w:eastAsia="nb-NO"/>
        </w:rPr>
        <w:t>en</w:t>
      </w:r>
      <w:r w:rsidR="00DF7DB3" w:rsidRPr="00AF5DB1">
        <w:rPr>
          <w:rFonts w:ascii="Arial" w:eastAsia="Times New Roman" w:hAnsi="Arial" w:cs="Arial"/>
          <w:color w:val="A6A6A6" w:themeColor="background1" w:themeShade="A6"/>
          <w:sz w:val="24"/>
          <w:szCs w:val="24"/>
          <w:lang w:eastAsia="nb-NO"/>
        </w:rPr>
        <w:t xml:space="preserve"> eller togekspeditør</w:t>
      </w:r>
      <w:r w:rsidR="00216F50" w:rsidRPr="00AF5DB1">
        <w:rPr>
          <w:rFonts w:ascii="Arial" w:eastAsia="Times New Roman" w:hAnsi="Arial" w:cs="Arial"/>
          <w:color w:val="A6A6A6" w:themeColor="background1" w:themeShade="A6"/>
          <w:sz w:val="24"/>
          <w:szCs w:val="24"/>
          <w:lang w:eastAsia="nb-NO"/>
        </w:rPr>
        <w:t>en skal</w:t>
      </w:r>
      <w:r w:rsidR="00C67821" w:rsidRPr="00AF5DB1">
        <w:rPr>
          <w:rFonts w:ascii="Arial" w:eastAsia="Times New Roman" w:hAnsi="Arial" w:cs="Arial"/>
          <w:color w:val="A6A6A6" w:themeColor="background1" w:themeShade="A6"/>
          <w:sz w:val="24"/>
          <w:szCs w:val="24"/>
          <w:lang w:eastAsia="nb-NO"/>
        </w:rPr>
        <w:t xml:space="preserve"> </w:t>
      </w:r>
      <w:r w:rsidR="00216F50" w:rsidRPr="00AF5DB1">
        <w:rPr>
          <w:rFonts w:ascii="Arial" w:eastAsia="Times New Roman" w:hAnsi="Arial" w:cs="Arial"/>
          <w:color w:val="A6A6A6" w:themeColor="background1" w:themeShade="A6"/>
          <w:sz w:val="24"/>
          <w:szCs w:val="24"/>
          <w:lang w:eastAsia="nb-NO"/>
        </w:rPr>
        <w:t xml:space="preserve">tildele funksjonelt nummer for skifting </w:t>
      </w:r>
      <w:r w:rsidR="00C67821" w:rsidRPr="00AF5DB1">
        <w:rPr>
          <w:rFonts w:ascii="Arial" w:eastAsia="Times New Roman" w:hAnsi="Arial" w:cs="Arial"/>
          <w:color w:val="A6A6A6" w:themeColor="background1" w:themeShade="A6"/>
          <w:sz w:val="24"/>
          <w:szCs w:val="24"/>
          <w:lang w:eastAsia="nb-NO"/>
        </w:rPr>
        <w:t>etter behov</w:t>
      </w:r>
      <w:r w:rsidR="00DF7DB3" w:rsidRPr="00AF5DB1">
        <w:rPr>
          <w:rFonts w:ascii="Arial" w:eastAsia="Times New Roman" w:hAnsi="Arial" w:cs="Arial"/>
          <w:color w:val="A6A6A6" w:themeColor="background1" w:themeShade="A6"/>
          <w:sz w:val="24"/>
          <w:szCs w:val="24"/>
          <w:lang w:eastAsia="nb-NO"/>
        </w:rPr>
        <w:t>.</w:t>
      </w:r>
      <w:r w:rsidR="00C67821" w:rsidRPr="00AF5DB1">
        <w:rPr>
          <w:rFonts w:ascii="Arial" w:eastAsia="Times New Roman" w:hAnsi="Arial" w:cs="Arial"/>
          <w:color w:val="A6A6A6" w:themeColor="background1" w:themeShade="A6"/>
          <w:sz w:val="24"/>
          <w:szCs w:val="24"/>
          <w:lang w:eastAsia="nb-NO"/>
        </w:rPr>
        <w:t xml:space="preserve"> </w:t>
      </w:r>
    </w:p>
    <w:p w14:paraId="05BD984A" w14:textId="05B8636B" w:rsidR="00C67821" w:rsidRPr="00AF5DB1" w:rsidRDefault="00C40937" w:rsidP="001B11B9">
      <w:pPr>
        <w:spacing w:before="100" w:beforeAutospacing="1" w:after="100" w:afterAutospacing="1" w:line="240" w:lineRule="auto"/>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 xml:space="preserve">4. </w:t>
      </w:r>
      <w:r w:rsidR="00C67821" w:rsidRPr="00AF5DB1">
        <w:rPr>
          <w:rFonts w:ascii="Arial" w:eastAsia="Times New Roman" w:hAnsi="Arial" w:cs="Arial"/>
          <w:color w:val="A6A6A6" w:themeColor="background1" w:themeShade="A6"/>
          <w:sz w:val="24"/>
          <w:szCs w:val="24"/>
          <w:lang w:eastAsia="nb-NO"/>
        </w:rPr>
        <w:t>For registrering av togradio ved grenseoverskridende trafikk</w:t>
      </w:r>
      <w:r w:rsidR="00DF7DB3" w:rsidRPr="00AF5DB1">
        <w:rPr>
          <w:rFonts w:ascii="Arial" w:eastAsia="Times New Roman" w:hAnsi="Arial" w:cs="Arial"/>
          <w:color w:val="A6A6A6" w:themeColor="background1" w:themeShade="A6"/>
          <w:sz w:val="24"/>
          <w:szCs w:val="24"/>
          <w:lang w:eastAsia="nb-NO"/>
        </w:rPr>
        <w:t>,</w:t>
      </w:r>
      <w:r w:rsidR="00C67821" w:rsidRPr="00AF5DB1">
        <w:rPr>
          <w:rFonts w:ascii="Arial" w:eastAsia="Times New Roman" w:hAnsi="Arial" w:cs="Arial"/>
          <w:color w:val="A6A6A6" w:themeColor="background1" w:themeShade="A6"/>
          <w:sz w:val="24"/>
          <w:szCs w:val="24"/>
          <w:lang w:eastAsia="nb-NO"/>
        </w:rPr>
        <w:t xml:space="preserve"> skal føreren i kjøretøy som har o</w:t>
      </w:r>
      <w:r w:rsidR="00216F50" w:rsidRPr="00AF5DB1">
        <w:rPr>
          <w:rFonts w:ascii="Arial" w:eastAsia="Times New Roman" w:hAnsi="Arial" w:cs="Arial"/>
          <w:color w:val="A6A6A6" w:themeColor="background1" w:themeShade="A6"/>
          <w:sz w:val="24"/>
          <w:szCs w:val="24"/>
          <w:lang w:eastAsia="nb-NO"/>
        </w:rPr>
        <w:t>mbordutrustning med både manuelt</w:t>
      </w:r>
      <w:r w:rsidR="00C67821" w:rsidRPr="00AF5DB1">
        <w:rPr>
          <w:rFonts w:ascii="Arial" w:eastAsia="Times New Roman" w:hAnsi="Arial" w:cs="Arial"/>
          <w:color w:val="A6A6A6" w:themeColor="background1" w:themeShade="A6"/>
          <w:sz w:val="24"/>
          <w:szCs w:val="24"/>
          <w:lang w:eastAsia="nb-NO"/>
        </w:rPr>
        <w:t xml:space="preserve"> og automatisk nettverksvalg benytte manuelt nettverksvalg. </w:t>
      </w:r>
      <w:r w:rsidR="005C6803" w:rsidRPr="00AF5DB1">
        <w:rPr>
          <w:rFonts w:ascii="Arial" w:eastAsia="Times New Roman" w:hAnsi="Arial" w:cs="Arial"/>
          <w:color w:val="A6A6A6" w:themeColor="background1" w:themeShade="A6"/>
          <w:sz w:val="24"/>
          <w:szCs w:val="24"/>
          <w:lang w:eastAsia="nb-NO"/>
        </w:rPr>
        <w:t>Bane NORs</w:t>
      </w:r>
      <w:r w:rsidR="00C67821" w:rsidRPr="00AF5DB1">
        <w:rPr>
          <w:rFonts w:ascii="Arial" w:eastAsia="Times New Roman" w:hAnsi="Arial" w:cs="Arial"/>
          <w:color w:val="A6A6A6" w:themeColor="background1" w:themeShade="A6"/>
          <w:sz w:val="24"/>
          <w:szCs w:val="24"/>
          <w:lang w:eastAsia="nb-NO"/>
        </w:rPr>
        <w:t xml:space="preserve"> nettverk </w:t>
      </w:r>
      <w:r w:rsidR="005C6803" w:rsidRPr="00AF5DB1">
        <w:rPr>
          <w:rFonts w:ascii="Arial" w:eastAsia="Times New Roman" w:hAnsi="Arial" w:cs="Arial"/>
          <w:color w:val="A6A6A6" w:themeColor="background1" w:themeShade="A6"/>
          <w:sz w:val="24"/>
          <w:szCs w:val="24"/>
          <w:lang w:eastAsia="nb-NO"/>
        </w:rPr>
        <w:t xml:space="preserve">skal </w:t>
      </w:r>
      <w:r w:rsidR="00C67821" w:rsidRPr="00AF5DB1">
        <w:rPr>
          <w:rFonts w:ascii="Arial" w:eastAsia="Times New Roman" w:hAnsi="Arial" w:cs="Arial"/>
          <w:color w:val="A6A6A6" w:themeColor="background1" w:themeShade="A6"/>
          <w:sz w:val="24"/>
          <w:szCs w:val="24"/>
          <w:lang w:eastAsia="nb-NO"/>
        </w:rPr>
        <w:t>velges før registrering av funksjonelt nummer.</w:t>
      </w:r>
      <w:r w:rsidR="005C6803" w:rsidRPr="00AF5DB1">
        <w:rPr>
          <w:rFonts w:ascii="Arial" w:eastAsia="Times New Roman" w:hAnsi="Arial" w:cs="Arial"/>
          <w:color w:val="A6A6A6" w:themeColor="background1" w:themeShade="A6"/>
          <w:sz w:val="24"/>
          <w:szCs w:val="24"/>
          <w:lang w:eastAsia="nb-NO"/>
        </w:rPr>
        <w:t xml:space="preserve"> Nettverk skal ikke endres så lenge føreren deltar i et nødanrop. (</w:t>
      </w:r>
      <w:r w:rsidR="001B0C5D" w:rsidRPr="00AF5DB1">
        <w:rPr>
          <w:rFonts w:ascii="Arial" w:eastAsia="Times New Roman" w:hAnsi="Arial" w:cs="Arial"/>
          <w:color w:val="A6A6A6" w:themeColor="background1" w:themeShade="A6"/>
          <w:sz w:val="24"/>
          <w:szCs w:val="24"/>
          <w:lang w:eastAsia="nb-NO"/>
        </w:rPr>
        <w:t>TSI OPE</w:t>
      </w:r>
      <w:r w:rsidR="005C6803" w:rsidRPr="00AF5DB1">
        <w:rPr>
          <w:rFonts w:ascii="Arial" w:eastAsia="Times New Roman" w:hAnsi="Arial" w:cs="Arial"/>
          <w:color w:val="A6A6A6" w:themeColor="background1" w:themeShade="A6"/>
          <w:sz w:val="24"/>
          <w:szCs w:val="24"/>
          <w:lang w:eastAsia="nb-NO"/>
        </w:rPr>
        <w:t xml:space="preserve"> A </w:t>
      </w:r>
      <w:r w:rsidR="000E5D8D" w:rsidRPr="00AF5DB1">
        <w:rPr>
          <w:rFonts w:ascii="Arial" w:eastAsia="Times New Roman" w:hAnsi="Arial" w:cs="Arial"/>
          <w:color w:val="A6A6A6" w:themeColor="background1" w:themeShade="A6"/>
          <w:sz w:val="24"/>
          <w:szCs w:val="24"/>
          <w:lang w:eastAsia="nb-NO"/>
        </w:rPr>
        <w:t xml:space="preserve">7.3.1, </w:t>
      </w:r>
      <w:r w:rsidR="005C6803" w:rsidRPr="00AF5DB1">
        <w:rPr>
          <w:rFonts w:ascii="Arial" w:eastAsia="Times New Roman" w:hAnsi="Arial" w:cs="Arial"/>
          <w:color w:val="A6A6A6" w:themeColor="background1" w:themeShade="A6"/>
          <w:sz w:val="24"/>
          <w:szCs w:val="24"/>
          <w:lang w:eastAsia="nb-NO"/>
        </w:rPr>
        <w:t>7.3.2)</w:t>
      </w:r>
      <w:r w:rsidR="00C67821" w:rsidRPr="00AF5DB1">
        <w:rPr>
          <w:rFonts w:ascii="Arial" w:eastAsia="Times New Roman" w:hAnsi="Arial" w:cs="Arial"/>
          <w:color w:val="A6A6A6" w:themeColor="background1" w:themeShade="A6"/>
          <w:sz w:val="24"/>
          <w:szCs w:val="24"/>
          <w:lang w:eastAsia="nb-NO"/>
        </w:rPr>
        <w:t xml:space="preserve"> </w:t>
      </w:r>
    </w:p>
    <w:p w14:paraId="05BD984B" w14:textId="43E49F13" w:rsidR="00C67821" w:rsidRPr="00AF5DB1" w:rsidRDefault="00C40937" w:rsidP="001B11B9">
      <w:pPr>
        <w:spacing w:before="100" w:beforeAutospacing="1" w:after="100" w:afterAutospacing="1" w:line="240" w:lineRule="auto"/>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 xml:space="preserve">5. </w:t>
      </w:r>
      <w:r w:rsidR="00C67821" w:rsidRPr="00AF5DB1">
        <w:rPr>
          <w:rFonts w:ascii="Arial" w:eastAsia="Times New Roman" w:hAnsi="Arial" w:cs="Arial"/>
          <w:color w:val="A6A6A6" w:themeColor="background1" w:themeShade="A6"/>
          <w:sz w:val="24"/>
          <w:szCs w:val="24"/>
          <w:lang w:eastAsia="nb-NO"/>
        </w:rPr>
        <w:t>Alle betjente stasjoner skal være registrert med</w:t>
      </w:r>
      <w:r w:rsidR="00147068" w:rsidRPr="00AF5DB1">
        <w:rPr>
          <w:rFonts w:ascii="Arial" w:eastAsia="Times New Roman" w:hAnsi="Arial" w:cs="Arial"/>
          <w:color w:val="A6A6A6" w:themeColor="background1" w:themeShade="A6"/>
          <w:sz w:val="24"/>
          <w:szCs w:val="24"/>
          <w:lang w:eastAsia="nb-NO"/>
        </w:rPr>
        <w:t xml:space="preserve"> stasjonens funksjonelle nummer</w:t>
      </w:r>
      <w:r w:rsidR="00C67821" w:rsidRPr="00AF5DB1">
        <w:rPr>
          <w:rFonts w:ascii="Arial" w:eastAsia="Times New Roman" w:hAnsi="Arial" w:cs="Arial"/>
          <w:color w:val="A6A6A6" w:themeColor="background1" w:themeShade="A6"/>
          <w:sz w:val="24"/>
          <w:szCs w:val="24"/>
          <w:lang w:eastAsia="nb-NO"/>
        </w:rPr>
        <w:t xml:space="preserve">. </w:t>
      </w:r>
    </w:p>
    <w:p w14:paraId="05BD984C" w14:textId="20DCC75F" w:rsidR="00C67821" w:rsidRPr="00AF5DB1" w:rsidRDefault="00C40937" w:rsidP="001B11B9">
      <w:pPr>
        <w:spacing w:before="100" w:beforeAutospacing="1" w:after="100" w:afterAutospacing="1" w:line="240" w:lineRule="auto"/>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 xml:space="preserve">6. </w:t>
      </w:r>
      <w:r w:rsidR="00C67821" w:rsidRPr="00AF5DB1">
        <w:rPr>
          <w:rFonts w:ascii="Arial" w:eastAsia="Times New Roman" w:hAnsi="Arial" w:cs="Arial"/>
          <w:color w:val="A6A6A6" w:themeColor="background1" w:themeShade="A6"/>
          <w:sz w:val="24"/>
          <w:szCs w:val="24"/>
          <w:lang w:eastAsia="nb-NO"/>
        </w:rPr>
        <w:t xml:space="preserve">Alle betjente elkraftsentraler skal være registrert med elkraftsentralens funksjonelle nummer. </w:t>
      </w:r>
    </w:p>
    <w:p w14:paraId="2E696434" w14:textId="235B504C" w:rsidR="00403010" w:rsidRPr="00AF5DB1" w:rsidRDefault="00C40937" w:rsidP="001B11B9">
      <w:pPr>
        <w:spacing w:before="100" w:beforeAutospacing="1" w:after="100" w:afterAutospacing="1" w:line="240" w:lineRule="auto"/>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 xml:space="preserve">7. </w:t>
      </w:r>
      <w:r w:rsidR="00C67821" w:rsidRPr="00AF5DB1">
        <w:rPr>
          <w:rFonts w:ascii="Arial" w:eastAsia="Times New Roman" w:hAnsi="Arial" w:cs="Arial"/>
          <w:color w:val="A6A6A6" w:themeColor="background1" w:themeShade="A6"/>
          <w:sz w:val="24"/>
          <w:szCs w:val="24"/>
          <w:lang w:eastAsia="nb-NO"/>
        </w:rPr>
        <w:t xml:space="preserve">Arbeidstog inne på en stasjon skal registreres med funksjonelt nummer. </w:t>
      </w:r>
    </w:p>
    <w:p w14:paraId="60E83DE3" w14:textId="047D22AB" w:rsidR="00E91A26" w:rsidRPr="00AF5DB1" w:rsidRDefault="00BB677F" w:rsidP="001B11B9">
      <w:pPr>
        <w:spacing w:before="100" w:beforeAutospacing="1" w:after="100" w:afterAutospacing="1" w:line="240" w:lineRule="auto"/>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8. Dersom det ikke er mulig å registrere funksjonelt nummer</w:t>
      </w:r>
      <w:r w:rsidR="00FC462C" w:rsidRPr="00AF5DB1">
        <w:rPr>
          <w:rFonts w:ascii="Arial" w:eastAsia="Times New Roman" w:hAnsi="Arial" w:cs="Arial"/>
          <w:color w:val="A6A6A6" w:themeColor="background1" w:themeShade="A6"/>
          <w:sz w:val="24"/>
          <w:szCs w:val="24"/>
          <w:lang w:eastAsia="nb-NO"/>
        </w:rPr>
        <w:t xml:space="preserve"> i toget</w:t>
      </w:r>
      <w:r w:rsidR="009978CD" w:rsidRPr="00AF5DB1">
        <w:rPr>
          <w:rFonts w:ascii="Arial" w:eastAsia="Times New Roman" w:hAnsi="Arial" w:cs="Arial"/>
          <w:color w:val="A6A6A6" w:themeColor="background1" w:themeShade="A6"/>
          <w:sz w:val="24"/>
          <w:szCs w:val="24"/>
          <w:lang w:eastAsia="nb-NO"/>
        </w:rPr>
        <w:t>s togradio</w:t>
      </w:r>
      <w:r w:rsidR="00121EB4" w:rsidRPr="00AF5DB1">
        <w:rPr>
          <w:rFonts w:ascii="Arial" w:eastAsia="Times New Roman" w:hAnsi="Arial" w:cs="Arial"/>
          <w:color w:val="A6A6A6" w:themeColor="background1" w:themeShade="A6"/>
          <w:sz w:val="24"/>
          <w:szCs w:val="24"/>
          <w:lang w:eastAsia="nb-NO"/>
        </w:rPr>
        <w:t>,</w:t>
      </w:r>
      <w:r w:rsidR="00CE4518" w:rsidRPr="00AF5DB1">
        <w:rPr>
          <w:rFonts w:ascii="Arial" w:eastAsia="Times New Roman" w:hAnsi="Arial" w:cs="Arial"/>
          <w:color w:val="A6A6A6" w:themeColor="background1" w:themeShade="A6"/>
          <w:sz w:val="24"/>
          <w:szCs w:val="24"/>
          <w:lang w:eastAsia="nb-NO"/>
        </w:rPr>
        <w:t xml:space="preserve"> </w:t>
      </w:r>
      <w:r w:rsidRPr="00AF5DB1">
        <w:rPr>
          <w:rFonts w:ascii="Arial" w:eastAsia="Times New Roman" w:hAnsi="Arial" w:cs="Arial"/>
          <w:color w:val="A6A6A6" w:themeColor="background1" w:themeShade="A6"/>
          <w:sz w:val="24"/>
          <w:szCs w:val="24"/>
          <w:lang w:eastAsia="nb-NO"/>
        </w:rPr>
        <w:t xml:space="preserve">skal </w:t>
      </w:r>
      <w:r w:rsidR="00FC462C" w:rsidRPr="00AF5DB1">
        <w:rPr>
          <w:rFonts w:ascii="Arial" w:eastAsia="Times New Roman" w:hAnsi="Arial" w:cs="Arial"/>
          <w:color w:val="A6A6A6" w:themeColor="background1" w:themeShade="A6"/>
          <w:sz w:val="24"/>
          <w:szCs w:val="24"/>
          <w:lang w:eastAsia="nb-NO"/>
        </w:rPr>
        <w:t xml:space="preserve">føreren eller den som klargjør toget </w:t>
      </w:r>
      <w:r w:rsidR="007E176F" w:rsidRPr="00AF5DB1">
        <w:rPr>
          <w:rFonts w:ascii="Arial" w:eastAsia="Times New Roman" w:hAnsi="Arial" w:cs="Arial"/>
          <w:color w:val="A6A6A6" w:themeColor="background1" w:themeShade="A6"/>
          <w:sz w:val="24"/>
          <w:szCs w:val="24"/>
          <w:lang w:eastAsia="nb-NO"/>
        </w:rPr>
        <w:t xml:space="preserve">informere toglederen, følge </w:t>
      </w:r>
      <w:r w:rsidR="009F5EF7" w:rsidRPr="00AF5DB1">
        <w:rPr>
          <w:rFonts w:ascii="Arial" w:eastAsia="Times New Roman" w:hAnsi="Arial" w:cs="Arial"/>
          <w:color w:val="A6A6A6" w:themeColor="background1" w:themeShade="A6"/>
          <w:sz w:val="24"/>
          <w:szCs w:val="24"/>
          <w:lang w:eastAsia="nb-NO"/>
        </w:rPr>
        <w:t>jernbaneforetakets</w:t>
      </w:r>
      <w:r w:rsidR="007E176F" w:rsidRPr="00AF5DB1">
        <w:rPr>
          <w:rFonts w:ascii="Arial" w:eastAsia="Times New Roman" w:hAnsi="Arial" w:cs="Arial"/>
          <w:color w:val="A6A6A6" w:themeColor="background1" w:themeShade="A6"/>
          <w:sz w:val="24"/>
          <w:szCs w:val="24"/>
          <w:lang w:eastAsia="nb-NO"/>
        </w:rPr>
        <w:t xml:space="preserve"> interne regler og følge de instruksjonene som gis. </w:t>
      </w:r>
      <w:r w:rsidR="003F5D96" w:rsidRPr="00AF5DB1">
        <w:rPr>
          <w:rFonts w:ascii="Arial" w:eastAsia="Times New Roman" w:hAnsi="Arial" w:cs="Arial"/>
          <w:color w:val="A6A6A6" w:themeColor="background1" w:themeShade="A6"/>
          <w:sz w:val="24"/>
          <w:szCs w:val="24"/>
          <w:lang w:eastAsia="nb-NO"/>
        </w:rPr>
        <w:t>(</w:t>
      </w:r>
      <w:r w:rsidR="001B0C5D" w:rsidRPr="00AF5DB1">
        <w:rPr>
          <w:rFonts w:ascii="Arial" w:eastAsia="Times New Roman" w:hAnsi="Arial" w:cs="Arial"/>
          <w:color w:val="A6A6A6" w:themeColor="background1" w:themeShade="A6"/>
          <w:sz w:val="24"/>
          <w:szCs w:val="24"/>
          <w:lang w:eastAsia="nb-NO"/>
        </w:rPr>
        <w:t>TSI OPE</w:t>
      </w:r>
      <w:r w:rsidR="003F5D96" w:rsidRPr="00AF5DB1">
        <w:rPr>
          <w:rFonts w:ascii="Arial" w:eastAsia="Times New Roman" w:hAnsi="Arial" w:cs="Arial"/>
          <w:color w:val="A6A6A6" w:themeColor="background1" w:themeShade="A6"/>
          <w:sz w:val="24"/>
          <w:szCs w:val="24"/>
          <w:lang w:eastAsia="nb-NO"/>
        </w:rPr>
        <w:t xml:space="preserve"> A</w:t>
      </w:r>
      <w:r w:rsidR="0075145A" w:rsidRPr="00AF5DB1">
        <w:rPr>
          <w:rFonts w:ascii="Arial" w:eastAsia="Times New Roman" w:hAnsi="Arial" w:cs="Arial"/>
          <w:color w:val="A6A6A6" w:themeColor="background1" w:themeShade="A6"/>
          <w:sz w:val="24"/>
          <w:szCs w:val="24"/>
          <w:lang w:eastAsia="nb-NO"/>
        </w:rPr>
        <w:t xml:space="preserve"> </w:t>
      </w:r>
      <w:r w:rsidR="00CA3C9B" w:rsidRPr="00AF5DB1">
        <w:rPr>
          <w:rFonts w:ascii="Arial" w:eastAsia="Times New Roman" w:hAnsi="Arial" w:cs="Arial"/>
          <w:color w:val="A6A6A6" w:themeColor="background1" w:themeShade="A6"/>
          <w:sz w:val="24"/>
          <w:szCs w:val="24"/>
          <w:lang w:eastAsia="nb-NO"/>
        </w:rPr>
        <w:t xml:space="preserve">7.10, </w:t>
      </w:r>
      <w:r w:rsidR="00E009B6" w:rsidRPr="00AF5DB1">
        <w:rPr>
          <w:rFonts w:ascii="Arial" w:eastAsia="Times New Roman" w:hAnsi="Arial" w:cs="Arial"/>
          <w:color w:val="A6A6A6" w:themeColor="background1" w:themeShade="A6"/>
          <w:sz w:val="24"/>
          <w:szCs w:val="24"/>
          <w:lang w:eastAsia="nb-NO"/>
        </w:rPr>
        <w:t xml:space="preserve">7.11 og </w:t>
      </w:r>
      <w:r w:rsidR="0075145A" w:rsidRPr="00AF5DB1">
        <w:rPr>
          <w:rFonts w:ascii="Arial" w:eastAsia="Times New Roman" w:hAnsi="Arial" w:cs="Arial"/>
          <w:color w:val="A6A6A6" w:themeColor="background1" w:themeShade="A6"/>
          <w:sz w:val="24"/>
          <w:szCs w:val="24"/>
          <w:lang w:eastAsia="nb-NO"/>
        </w:rPr>
        <w:t>7.12</w:t>
      </w:r>
      <w:r w:rsidR="003F5D96" w:rsidRPr="00AF5DB1">
        <w:rPr>
          <w:rFonts w:ascii="Arial" w:eastAsia="Times New Roman" w:hAnsi="Arial" w:cs="Arial"/>
          <w:color w:val="A6A6A6" w:themeColor="background1" w:themeShade="A6"/>
          <w:sz w:val="24"/>
          <w:szCs w:val="24"/>
          <w:lang w:eastAsia="nb-NO"/>
        </w:rPr>
        <w:t>)</w:t>
      </w:r>
    </w:p>
    <w:p w14:paraId="05BD984E" w14:textId="0234B2F8" w:rsidR="00C67821" w:rsidRPr="00AF5DB1" w:rsidRDefault="3D765B17" w:rsidP="00E031C6">
      <w:pPr>
        <w:pStyle w:val="Overskrift2"/>
        <w:numPr>
          <w:ilvl w:val="1"/>
          <w:numId w:val="17"/>
        </w:numPr>
        <w:rPr>
          <w:rFonts w:ascii="Arial" w:hAnsi="Arial" w:cs="Arial"/>
          <w:color w:val="A6A6A6" w:themeColor="background1" w:themeShade="A6"/>
          <w:sz w:val="24"/>
          <w:szCs w:val="24"/>
        </w:rPr>
      </w:pPr>
      <w:r w:rsidRPr="00AF5DB1">
        <w:rPr>
          <w:rFonts w:ascii="Arial" w:hAnsi="Arial" w:cs="Arial"/>
          <w:color w:val="A6A6A6" w:themeColor="background1" w:themeShade="A6"/>
          <w:sz w:val="24"/>
          <w:szCs w:val="24"/>
        </w:rPr>
        <w:t xml:space="preserve"> </w:t>
      </w:r>
      <w:r w:rsidR="006C66F9" w:rsidRPr="00AF5DB1">
        <w:rPr>
          <w:rFonts w:ascii="Arial" w:hAnsi="Arial" w:cs="Arial"/>
          <w:color w:val="A6A6A6" w:themeColor="background1" w:themeShade="A6"/>
          <w:sz w:val="24"/>
          <w:szCs w:val="24"/>
        </w:rPr>
        <w:t>A</w:t>
      </w:r>
      <w:r w:rsidR="00C67821" w:rsidRPr="00AF5DB1">
        <w:rPr>
          <w:rFonts w:ascii="Arial" w:hAnsi="Arial" w:cs="Arial"/>
          <w:color w:val="A6A6A6" w:themeColor="background1" w:themeShade="A6"/>
          <w:sz w:val="24"/>
          <w:szCs w:val="24"/>
        </w:rPr>
        <w:t>vregistrering av funksjonelt nummer</w:t>
      </w:r>
      <w:r w:rsidR="000B2126" w:rsidRPr="00AF5DB1">
        <w:rPr>
          <w:rFonts w:ascii="Arial" w:hAnsi="Arial" w:cs="Arial"/>
          <w:color w:val="A6A6A6" w:themeColor="background1" w:themeShade="A6"/>
          <w:sz w:val="24"/>
          <w:szCs w:val="24"/>
        </w:rPr>
        <w:t xml:space="preserve"> i togradiosystemet</w:t>
      </w:r>
    </w:p>
    <w:p w14:paraId="05BD984F" w14:textId="51F40A04" w:rsidR="00C67821" w:rsidRPr="00AF5DB1" w:rsidRDefault="00C40937" w:rsidP="001B11B9">
      <w:pPr>
        <w:spacing w:before="100" w:beforeAutospacing="1" w:after="100" w:afterAutospacing="1" w:line="240" w:lineRule="auto"/>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 xml:space="preserve">1. </w:t>
      </w:r>
      <w:r w:rsidR="00C67821" w:rsidRPr="00AF5DB1">
        <w:rPr>
          <w:rFonts w:ascii="Arial" w:eastAsia="Times New Roman" w:hAnsi="Arial" w:cs="Arial"/>
          <w:color w:val="A6A6A6" w:themeColor="background1" w:themeShade="A6"/>
          <w:sz w:val="24"/>
          <w:szCs w:val="24"/>
          <w:lang w:eastAsia="nb-NO"/>
        </w:rPr>
        <w:t xml:space="preserve">Når toget er kommet til endestasjonen, og eventuell skifting er avsluttet, </w:t>
      </w:r>
      <w:r w:rsidR="00274739" w:rsidRPr="00AF5DB1">
        <w:rPr>
          <w:rFonts w:ascii="Arial" w:eastAsia="Times New Roman" w:hAnsi="Arial" w:cs="Arial"/>
          <w:color w:val="A6A6A6" w:themeColor="background1" w:themeShade="A6"/>
          <w:sz w:val="24"/>
          <w:szCs w:val="24"/>
          <w:lang w:eastAsia="nb-NO"/>
        </w:rPr>
        <w:t xml:space="preserve">eller </w:t>
      </w:r>
      <w:r w:rsidR="008C7354" w:rsidRPr="00AF5DB1">
        <w:rPr>
          <w:rFonts w:ascii="Arial" w:eastAsia="Times New Roman" w:hAnsi="Arial" w:cs="Arial"/>
          <w:color w:val="A6A6A6" w:themeColor="background1" w:themeShade="A6"/>
          <w:sz w:val="24"/>
          <w:szCs w:val="24"/>
          <w:lang w:eastAsia="nb-NO"/>
        </w:rPr>
        <w:t xml:space="preserve">når toglederen ber om det, </w:t>
      </w:r>
      <w:r w:rsidR="00C67821" w:rsidRPr="00AF5DB1">
        <w:rPr>
          <w:rFonts w:ascii="Arial" w:eastAsia="Times New Roman" w:hAnsi="Arial" w:cs="Arial"/>
          <w:color w:val="A6A6A6" w:themeColor="background1" w:themeShade="A6"/>
          <w:sz w:val="24"/>
          <w:szCs w:val="24"/>
          <w:lang w:eastAsia="nb-NO"/>
        </w:rPr>
        <w:t>skal føreren avregist</w:t>
      </w:r>
      <w:r w:rsidR="00D7584E" w:rsidRPr="00AF5DB1">
        <w:rPr>
          <w:rFonts w:ascii="Arial" w:eastAsia="Times New Roman" w:hAnsi="Arial" w:cs="Arial"/>
          <w:color w:val="A6A6A6" w:themeColor="background1" w:themeShade="A6"/>
          <w:sz w:val="24"/>
          <w:szCs w:val="24"/>
          <w:lang w:eastAsia="nb-NO"/>
        </w:rPr>
        <w:t>rere togets funksjonelle nummer</w:t>
      </w:r>
      <w:r w:rsidR="00C67821" w:rsidRPr="00AF5DB1">
        <w:rPr>
          <w:rFonts w:ascii="Arial" w:eastAsia="Times New Roman" w:hAnsi="Arial" w:cs="Arial"/>
          <w:color w:val="A6A6A6" w:themeColor="background1" w:themeShade="A6"/>
          <w:sz w:val="24"/>
          <w:szCs w:val="24"/>
          <w:lang w:eastAsia="nb-NO"/>
        </w:rPr>
        <w:t xml:space="preserve">. </w:t>
      </w:r>
      <w:r w:rsidR="004137BA" w:rsidRPr="00AF5DB1">
        <w:rPr>
          <w:rFonts w:ascii="Arial" w:eastAsia="Times New Roman" w:hAnsi="Arial" w:cs="Arial"/>
          <w:color w:val="A6A6A6" w:themeColor="background1" w:themeShade="A6"/>
          <w:sz w:val="24"/>
          <w:szCs w:val="24"/>
          <w:lang w:eastAsia="nb-NO"/>
        </w:rPr>
        <w:t>(</w:t>
      </w:r>
      <w:r w:rsidR="001B0C5D" w:rsidRPr="00AF5DB1">
        <w:rPr>
          <w:rFonts w:ascii="Arial" w:eastAsia="Times New Roman" w:hAnsi="Arial" w:cs="Arial"/>
          <w:color w:val="A6A6A6" w:themeColor="background1" w:themeShade="A6"/>
          <w:sz w:val="24"/>
          <w:szCs w:val="24"/>
          <w:lang w:eastAsia="nb-NO"/>
        </w:rPr>
        <w:t>TSI OPE</w:t>
      </w:r>
      <w:r w:rsidR="004137BA" w:rsidRPr="00AF5DB1">
        <w:rPr>
          <w:rFonts w:ascii="Arial" w:eastAsia="Times New Roman" w:hAnsi="Arial" w:cs="Arial"/>
          <w:color w:val="A6A6A6" w:themeColor="background1" w:themeShade="A6"/>
          <w:sz w:val="24"/>
          <w:szCs w:val="24"/>
          <w:lang w:eastAsia="nb-NO"/>
        </w:rPr>
        <w:t xml:space="preserve"> A 7.4)</w:t>
      </w:r>
    </w:p>
    <w:p w14:paraId="05BD9850" w14:textId="1ED0DBD3" w:rsidR="00C67821" w:rsidRPr="00AF5DB1" w:rsidRDefault="00C40937" w:rsidP="00681369">
      <w:pPr>
        <w:spacing w:after="100" w:afterAutospacing="1" w:line="240" w:lineRule="auto"/>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 xml:space="preserve">2. </w:t>
      </w:r>
      <w:r w:rsidR="00403010" w:rsidRPr="00AF5DB1">
        <w:rPr>
          <w:rFonts w:ascii="Arial" w:eastAsia="Times New Roman" w:hAnsi="Arial" w:cs="Arial"/>
          <w:color w:val="A6A6A6" w:themeColor="background1" w:themeShade="A6"/>
          <w:sz w:val="24"/>
          <w:szCs w:val="24"/>
          <w:lang w:eastAsia="nb-NO"/>
        </w:rPr>
        <w:t>Når skifting</w:t>
      </w:r>
      <w:r w:rsidR="00C67821" w:rsidRPr="00AF5DB1">
        <w:rPr>
          <w:rFonts w:ascii="Arial" w:eastAsia="Times New Roman" w:hAnsi="Arial" w:cs="Arial"/>
          <w:color w:val="A6A6A6" w:themeColor="background1" w:themeShade="A6"/>
          <w:sz w:val="24"/>
          <w:szCs w:val="24"/>
          <w:lang w:eastAsia="nb-NO"/>
        </w:rPr>
        <w:t xml:space="preserve"> er avsluttet, skal føreren avregistrere skiftets funksjonelle nummer. </w:t>
      </w:r>
    </w:p>
    <w:p w14:paraId="0C7AF4A3" w14:textId="6866ABC7" w:rsidR="00AF5F4E" w:rsidRPr="00AF5DB1" w:rsidRDefault="00AF5F4E" w:rsidP="00681369">
      <w:pPr>
        <w:spacing w:after="100" w:afterAutospacing="1" w:line="240" w:lineRule="auto"/>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3. Dersom det ikke er mulig for føreren å avregistrere funksjonelt nummer, skal føreren informere toglederen, følge jernban</w:t>
      </w:r>
      <w:r w:rsidR="00CD00D3" w:rsidRPr="00AF5DB1">
        <w:rPr>
          <w:rFonts w:ascii="Arial" w:eastAsia="Times New Roman" w:hAnsi="Arial" w:cs="Arial"/>
          <w:color w:val="A6A6A6" w:themeColor="background1" w:themeShade="A6"/>
          <w:sz w:val="24"/>
          <w:szCs w:val="24"/>
          <w:lang w:eastAsia="nb-NO"/>
        </w:rPr>
        <w:t>eforetakets</w:t>
      </w:r>
      <w:r w:rsidRPr="00AF5DB1">
        <w:rPr>
          <w:rFonts w:ascii="Arial" w:eastAsia="Times New Roman" w:hAnsi="Arial" w:cs="Arial"/>
          <w:color w:val="A6A6A6" w:themeColor="background1" w:themeShade="A6"/>
          <w:sz w:val="24"/>
          <w:szCs w:val="24"/>
          <w:lang w:eastAsia="nb-NO"/>
        </w:rPr>
        <w:t xml:space="preserve"> interne regler og de instruksjonene som gis. (</w:t>
      </w:r>
      <w:r w:rsidR="001B0C5D" w:rsidRPr="00AF5DB1">
        <w:rPr>
          <w:rFonts w:ascii="Arial" w:eastAsia="Times New Roman" w:hAnsi="Arial" w:cs="Arial"/>
          <w:color w:val="A6A6A6" w:themeColor="background1" w:themeShade="A6"/>
          <w:sz w:val="24"/>
          <w:szCs w:val="24"/>
          <w:lang w:eastAsia="nb-NO"/>
        </w:rPr>
        <w:t>TSI OPE</w:t>
      </w:r>
      <w:r w:rsidRPr="00AF5DB1">
        <w:rPr>
          <w:rFonts w:ascii="Arial" w:eastAsia="Times New Roman" w:hAnsi="Arial" w:cs="Arial"/>
          <w:color w:val="A6A6A6" w:themeColor="background1" w:themeShade="A6"/>
          <w:sz w:val="24"/>
          <w:szCs w:val="24"/>
          <w:lang w:eastAsia="nb-NO"/>
        </w:rPr>
        <w:t xml:space="preserve"> A 7.9)</w:t>
      </w:r>
    </w:p>
    <w:p w14:paraId="2225A03B" w14:textId="2A709D45" w:rsidR="007B40CB" w:rsidRPr="00AF5DB1" w:rsidRDefault="0078596D" w:rsidP="007B40CB">
      <w:pPr>
        <w:pStyle w:val="Overskrift2"/>
        <w:rPr>
          <w:rFonts w:ascii="Arial" w:hAnsi="Arial" w:cs="Arial"/>
          <w:b w:val="0"/>
          <w:bCs w:val="0"/>
          <w:color w:val="A6A6A6" w:themeColor="background1" w:themeShade="A6"/>
          <w:sz w:val="24"/>
          <w:szCs w:val="24"/>
        </w:rPr>
      </w:pPr>
      <w:r w:rsidRPr="00AF5DB1">
        <w:rPr>
          <w:rFonts w:ascii="Arial" w:hAnsi="Arial" w:cs="Arial"/>
          <w:b w:val="0"/>
          <w:bCs w:val="0"/>
          <w:color w:val="A6A6A6" w:themeColor="background1" w:themeShade="A6"/>
          <w:sz w:val="24"/>
          <w:szCs w:val="24"/>
        </w:rPr>
        <w:t xml:space="preserve">4. </w:t>
      </w:r>
      <w:r w:rsidR="006C66F9" w:rsidRPr="00AF5DB1">
        <w:rPr>
          <w:rFonts w:ascii="Arial" w:hAnsi="Arial" w:cs="Arial"/>
          <w:b w:val="0"/>
          <w:bCs w:val="0"/>
          <w:color w:val="A6A6A6" w:themeColor="background1" w:themeShade="A6"/>
          <w:sz w:val="24"/>
          <w:szCs w:val="24"/>
        </w:rPr>
        <w:t xml:space="preserve">Når stasjoner og elkraftsentraler gjøres ubetjent, skal funksjonelt nummer avregistreres. </w:t>
      </w:r>
      <w:r w:rsidR="24BDDDB7" w:rsidRPr="00AF5DB1">
        <w:rPr>
          <w:rFonts w:ascii="Arial" w:hAnsi="Arial" w:cs="Arial"/>
          <w:b w:val="0"/>
          <w:bCs w:val="0"/>
          <w:color w:val="A6A6A6" w:themeColor="background1" w:themeShade="A6"/>
          <w:sz w:val="24"/>
          <w:szCs w:val="24"/>
        </w:rPr>
        <w:t xml:space="preserve"> </w:t>
      </w:r>
    </w:p>
    <w:p w14:paraId="05BD9853" w14:textId="65B3147B" w:rsidR="00C67821" w:rsidRPr="00AF5DB1" w:rsidRDefault="000B2126" w:rsidP="00E031C6">
      <w:pPr>
        <w:pStyle w:val="Overskrift2"/>
        <w:numPr>
          <w:ilvl w:val="1"/>
          <w:numId w:val="17"/>
        </w:numPr>
        <w:rPr>
          <w:rFonts w:ascii="Arial" w:hAnsi="Arial" w:cs="Arial"/>
          <w:color w:val="A6A6A6" w:themeColor="background1" w:themeShade="A6"/>
          <w:sz w:val="24"/>
          <w:szCs w:val="24"/>
        </w:rPr>
      </w:pPr>
      <w:r w:rsidRPr="00AF5DB1">
        <w:rPr>
          <w:rFonts w:ascii="Arial" w:hAnsi="Arial" w:cs="Arial"/>
          <w:color w:val="A6A6A6" w:themeColor="background1" w:themeShade="A6"/>
          <w:sz w:val="24"/>
          <w:szCs w:val="24"/>
        </w:rPr>
        <w:t>T</w:t>
      </w:r>
      <w:r w:rsidR="00C67821" w:rsidRPr="00AF5DB1">
        <w:rPr>
          <w:rFonts w:ascii="Arial" w:hAnsi="Arial" w:cs="Arial"/>
          <w:color w:val="A6A6A6" w:themeColor="background1" w:themeShade="A6"/>
          <w:sz w:val="24"/>
          <w:szCs w:val="24"/>
        </w:rPr>
        <w:t>ogradio for ut</w:t>
      </w:r>
      <w:r w:rsidR="00DF7DB3" w:rsidRPr="00AF5DB1">
        <w:rPr>
          <w:rFonts w:ascii="Arial" w:hAnsi="Arial" w:cs="Arial"/>
          <w:color w:val="A6A6A6" w:themeColor="background1" w:themeShade="A6"/>
          <w:sz w:val="24"/>
          <w:szCs w:val="24"/>
        </w:rPr>
        <w:t>en</w:t>
      </w:r>
      <w:r w:rsidR="00C67821" w:rsidRPr="00AF5DB1">
        <w:rPr>
          <w:rFonts w:ascii="Arial" w:hAnsi="Arial" w:cs="Arial"/>
          <w:color w:val="A6A6A6" w:themeColor="background1" w:themeShade="A6"/>
          <w:sz w:val="24"/>
          <w:szCs w:val="24"/>
        </w:rPr>
        <w:t>landsk jernbaneforetak som ikke har norsk SIM-kort</w:t>
      </w:r>
    </w:p>
    <w:p w14:paraId="05BD9854" w14:textId="68378947" w:rsidR="00C67821" w:rsidRPr="00AF5DB1" w:rsidRDefault="00C40937" w:rsidP="00681369">
      <w:pPr>
        <w:spacing w:after="100" w:afterAutospacing="1" w:line="240" w:lineRule="auto"/>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 xml:space="preserve">1. </w:t>
      </w:r>
      <w:r w:rsidR="00C67821" w:rsidRPr="00AF5DB1">
        <w:rPr>
          <w:rFonts w:ascii="Arial" w:eastAsia="Times New Roman" w:hAnsi="Arial" w:cs="Arial"/>
          <w:color w:val="A6A6A6" w:themeColor="background1" w:themeShade="A6"/>
          <w:sz w:val="24"/>
          <w:szCs w:val="24"/>
          <w:lang w:eastAsia="nb-NO"/>
        </w:rPr>
        <w:t>Tog som er utrustet med togradio med SIM-kort fra et utenland</w:t>
      </w:r>
      <w:r w:rsidR="001D6C70" w:rsidRPr="00AF5DB1">
        <w:rPr>
          <w:rFonts w:ascii="Arial" w:eastAsia="Times New Roman" w:hAnsi="Arial" w:cs="Arial"/>
          <w:color w:val="A6A6A6" w:themeColor="background1" w:themeShade="A6"/>
          <w:sz w:val="24"/>
          <w:szCs w:val="24"/>
          <w:lang w:eastAsia="nb-NO"/>
        </w:rPr>
        <w:t>sk jernbaneforetak, skal ha GSM-</w:t>
      </w:r>
      <w:r w:rsidR="00C67821" w:rsidRPr="00AF5DB1">
        <w:rPr>
          <w:rFonts w:ascii="Arial" w:eastAsia="Times New Roman" w:hAnsi="Arial" w:cs="Arial"/>
          <w:color w:val="A6A6A6" w:themeColor="background1" w:themeShade="A6"/>
          <w:sz w:val="24"/>
          <w:szCs w:val="24"/>
          <w:lang w:eastAsia="nb-NO"/>
        </w:rPr>
        <w:t xml:space="preserve">telefon som reserve. </w:t>
      </w:r>
    </w:p>
    <w:p w14:paraId="05BD9855" w14:textId="05C119CA" w:rsidR="00C67821" w:rsidRPr="00AF5DB1" w:rsidRDefault="00C40937" w:rsidP="00681369">
      <w:pPr>
        <w:spacing w:after="100" w:afterAutospacing="1" w:line="240" w:lineRule="auto"/>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2. Fø</w:t>
      </w:r>
      <w:r w:rsidR="00C67821" w:rsidRPr="00AF5DB1">
        <w:rPr>
          <w:rFonts w:ascii="Arial" w:eastAsia="Times New Roman" w:hAnsi="Arial" w:cs="Arial"/>
          <w:color w:val="A6A6A6" w:themeColor="background1" w:themeShade="A6"/>
          <w:sz w:val="24"/>
          <w:szCs w:val="24"/>
          <w:lang w:eastAsia="nb-NO"/>
        </w:rPr>
        <w:t>reren skal informere toglederen om togets GSM-telefonnummer ved utgangsstasjonen eller ved passering av riksgrensen</w:t>
      </w:r>
      <w:r w:rsidR="001D6C70" w:rsidRPr="00AF5DB1">
        <w:rPr>
          <w:rFonts w:ascii="Arial" w:eastAsia="Times New Roman" w:hAnsi="Arial" w:cs="Arial"/>
          <w:color w:val="A6A6A6" w:themeColor="background1" w:themeShade="A6"/>
          <w:sz w:val="24"/>
          <w:szCs w:val="24"/>
          <w:lang w:eastAsia="nb-NO"/>
        </w:rPr>
        <w:t xml:space="preserve"> inn til Norge</w:t>
      </w:r>
      <w:r w:rsidR="00C67821" w:rsidRPr="00AF5DB1">
        <w:rPr>
          <w:rFonts w:ascii="Arial" w:eastAsia="Times New Roman" w:hAnsi="Arial" w:cs="Arial"/>
          <w:color w:val="A6A6A6" w:themeColor="background1" w:themeShade="A6"/>
          <w:sz w:val="24"/>
          <w:szCs w:val="24"/>
          <w:lang w:eastAsia="nb-NO"/>
        </w:rPr>
        <w:t xml:space="preserve">. </w:t>
      </w:r>
    </w:p>
    <w:p w14:paraId="05BD9858" w14:textId="19978E81" w:rsidR="00C67821" w:rsidRPr="00AF5DB1" w:rsidRDefault="007D51E2" w:rsidP="001B11B9">
      <w:pPr>
        <w:pStyle w:val="Overskrift2"/>
        <w:rPr>
          <w:rFonts w:ascii="Arial" w:hAnsi="Arial" w:cs="Arial"/>
          <w:color w:val="A6A6A6" w:themeColor="background1" w:themeShade="A6"/>
          <w:sz w:val="24"/>
          <w:szCs w:val="24"/>
        </w:rPr>
      </w:pPr>
      <w:r w:rsidRPr="00AF5DB1">
        <w:rPr>
          <w:rFonts w:ascii="Arial" w:hAnsi="Arial" w:cs="Arial"/>
          <w:color w:val="A6A6A6" w:themeColor="background1" w:themeShade="A6"/>
          <w:sz w:val="24"/>
          <w:szCs w:val="24"/>
        </w:rPr>
        <w:t>2.</w:t>
      </w:r>
      <w:r w:rsidR="0076626B" w:rsidRPr="00AF5DB1">
        <w:rPr>
          <w:rFonts w:ascii="Arial" w:hAnsi="Arial" w:cs="Arial"/>
          <w:color w:val="A6A6A6" w:themeColor="background1" w:themeShade="A6"/>
          <w:sz w:val="24"/>
          <w:szCs w:val="24"/>
        </w:rPr>
        <w:t>23</w:t>
      </w:r>
      <w:r w:rsidRPr="00AF5DB1">
        <w:rPr>
          <w:rFonts w:ascii="Arial" w:hAnsi="Arial" w:cs="Arial"/>
          <w:color w:val="A6A6A6" w:themeColor="background1" w:themeShade="A6"/>
          <w:sz w:val="24"/>
          <w:szCs w:val="24"/>
        </w:rPr>
        <w:t xml:space="preserve"> </w:t>
      </w:r>
      <w:r w:rsidR="000B2126" w:rsidRPr="00AF5DB1">
        <w:rPr>
          <w:rFonts w:ascii="Arial" w:hAnsi="Arial" w:cs="Arial"/>
          <w:color w:val="A6A6A6" w:themeColor="background1" w:themeShade="A6"/>
          <w:sz w:val="24"/>
          <w:szCs w:val="24"/>
        </w:rPr>
        <w:t>S</w:t>
      </w:r>
      <w:r w:rsidR="00C67821" w:rsidRPr="00AF5DB1">
        <w:rPr>
          <w:rFonts w:ascii="Arial" w:hAnsi="Arial" w:cs="Arial"/>
          <w:color w:val="A6A6A6" w:themeColor="background1" w:themeShade="A6"/>
          <w:sz w:val="24"/>
          <w:szCs w:val="24"/>
        </w:rPr>
        <w:t>amband med fører utenfor føre</w:t>
      </w:r>
      <w:r w:rsidR="00DF7DB3" w:rsidRPr="00AF5DB1">
        <w:rPr>
          <w:rFonts w:ascii="Arial" w:hAnsi="Arial" w:cs="Arial"/>
          <w:color w:val="A6A6A6" w:themeColor="background1" w:themeShade="A6"/>
          <w:sz w:val="24"/>
          <w:szCs w:val="24"/>
        </w:rPr>
        <w:t>r</w:t>
      </w:r>
      <w:r w:rsidR="00C67821" w:rsidRPr="00AF5DB1">
        <w:rPr>
          <w:rFonts w:ascii="Arial" w:hAnsi="Arial" w:cs="Arial"/>
          <w:color w:val="A6A6A6" w:themeColor="background1" w:themeShade="A6"/>
          <w:sz w:val="24"/>
          <w:szCs w:val="24"/>
        </w:rPr>
        <w:t>rom</w:t>
      </w:r>
    </w:p>
    <w:p w14:paraId="05BD9859" w14:textId="3E4B27C3" w:rsidR="00C67821" w:rsidRPr="00AF5DB1" w:rsidRDefault="000B2126" w:rsidP="00681369">
      <w:pPr>
        <w:spacing w:after="100" w:afterAutospacing="1" w:line="240" w:lineRule="auto"/>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 xml:space="preserve">Dersom </w:t>
      </w:r>
      <w:r w:rsidR="00C67821" w:rsidRPr="00AF5DB1">
        <w:rPr>
          <w:rFonts w:ascii="Arial" w:eastAsia="Times New Roman" w:hAnsi="Arial" w:cs="Arial"/>
          <w:color w:val="A6A6A6" w:themeColor="background1" w:themeShade="A6"/>
          <w:sz w:val="24"/>
          <w:szCs w:val="24"/>
          <w:lang w:eastAsia="nb-NO"/>
        </w:rPr>
        <w:t xml:space="preserve">føreren må forlate førerrommet for å utføre </w:t>
      </w:r>
      <w:r w:rsidR="00284B12" w:rsidRPr="00AF5DB1">
        <w:rPr>
          <w:rFonts w:ascii="Arial" w:eastAsia="Times New Roman" w:hAnsi="Arial" w:cs="Arial"/>
          <w:color w:val="A6A6A6" w:themeColor="background1" w:themeShade="A6"/>
          <w:sz w:val="24"/>
          <w:szCs w:val="24"/>
          <w:lang w:eastAsia="nb-NO"/>
        </w:rPr>
        <w:t xml:space="preserve">andre </w:t>
      </w:r>
      <w:r w:rsidR="00C67821" w:rsidRPr="00AF5DB1">
        <w:rPr>
          <w:rFonts w:ascii="Arial" w:eastAsia="Times New Roman" w:hAnsi="Arial" w:cs="Arial"/>
          <w:color w:val="A6A6A6" w:themeColor="background1" w:themeShade="A6"/>
          <w:sz w:val="24"/>
          <w:szCs w:val="24"/>
          <w:lang w:eastAsia="nb-NO"/>
        </w:rPr>
        <w:t xml:space="preserve">arbeidsoppgaver, skal togradioen enten viderekobles til håndholdt enhet eller </w:t>
      </w:r>
      <w:r w:rsidR="001D6C70" w:rsidRPr="00AF5DB1">
        <w:rPr>
          <w:rFonts w:ascii="Arial" w:eastAsia="Times New Roman" w:hAnsi="Arial" w:cs="Arial"/>
          <w:color w:val="A6A6A6" w:themeColor="background1" w:themeShade="A6"/>
          <w:sz w:val="24"/>
          <w:szCs w:val="24"/>
          <w:lang w:eastAsia="nb-NO"/>
        </w:rPr>
        <w:t xml:space="preserve">til </w:t>
      </w:r>
      <w:r w:rsidR="00C67821" w:rsidRPr="00AF5DB1">
        <w:rPr>
          <w:rFonts w:ascii="Arial" w:eastAsia="Times New Roman" w:hAnsi="Arial" w:cs="Arial"/>
          <w:color w:val="A6A6A6" w:themeColor="background1" w:themeShade="A6"/>
          <w:sz w:val="24"/>
          <w:szCs w:val="24"/>
          <w:lang w:eastAsia="nb-NO"/>
        </w:rPr>
        <w:t>et annet togradionummer</w:t>
      </w:r>
      <w:r w:rsidRPr="00AF5DB1">
        <w:rPr>
          <w:rFonts w:ascii="Arial" w:eastAsia="Times New Roman" w:hAnsi="Arial" w:cs="Arial"/>
          <w:color w:val="A6A6A6" w:themeColor="background1" w:themeShade="A6"/>
          <w:sz w:val="24"/>
          <w:szCs w:val="24"/>
          <w:lang w:eastAsia="nb-NO"/>
        </w:rPr>
        <w:t>,</w:t>
      </w:r>
      <w:r w:rsidR="00284B12" w:rsidRPr="00AF5DB1">
        <w:rPr>
          <w:rFonts w:ascii="Arial" w:eastAsia="Times New Roman" w:hAnsi="Arial" w:cs="Arial"/>
          <w:color w:val="A6A6A6" w:themeColor="background1" w:themeShade="A6"/>
          <w:sz w:val="24"/>
          <w:szCs w:val="24"/>
          <w:lang w:eastAsia="nb-NO"/>
        </w:rPr>
        <w:t xml:space="preserve"> som</w:t>
      </w:r>
      <w:r w:rsidR="00C67821" w:rsidRPr="00AF5DB1">
        <w:rPr>
          <w:rFonts w:ascii="Arial" w:eastAsia="Times New Roman" w:hAnsi="Arial" w:cs="Arial"/>
          <w:color w:val="A6A6A6" w:themeColor="background1" w:themeShade="A6"/>
          <w:sz w:val="24"/>
          <w:szCs w:val="24"/>
          <w:lang w:eastAsia="nb-NO"/>
        </w:rPr>
        <w:t xml:space="preserve"> </w:t>
      </w:r>
      <w:r w:rsidRPr="00AF5DB1">
        <w:rPr>
          <w:rFonts w:ascii="Arial" w:eastAsia="Times New Roman" w:hAnsi="Arial" w:cs="Arial"/>
          <w:color w:val="A6A6A6" w:themeColor="background1" w:themeShade="A6"/>
          <w:sz w:val="24"/>
          <w:szCs w:val="24"/>
          <w:lang w:eastAsia="nb-NO"/>
        </w:rPr>
        <w:t xml:space="preserve">føreren skal </w:t>
      </w:r>
      <w:r w:rsidR="00C67821" w:rsidRPr="00AF5DB1">
        <w:rPr>
          <w:rFonts w:ascii="Arial" w:eastAsia="Times New Roman" w:hAnsi="Arial" w:cs="Arial"/>
          <w:color w:val="A6A6A6" w:themeColor="background1" w:themeShade="A6"/>
          <w:sz w:val="24"/>
          <w:szCs w:val="24"/>
          <w:lang w:eastAsia="nb-NO"/>
        </w:rPr>
        <w:t xml:space="preserve">oppgi til toglederen eller togekspeditøren. </w:t>
      </w:r>
    </w:p>
    <w:p w14:paraId="2CC1518A" w14:textId="17957581" w:rsidR="001B5E24" w:rsidRPr="00AF5DB1" w:rsidRDefault="007D51E2" w:rsidP="001B11B9">
      <w:pPr>
        <w:pStyle w:val="Overskrift2"/>
        <w:rPr>
          <w:rFonts w:ascii="Arial" w:hAnsi="Arial" w:cs="Arial"/>
          <w:color w:val="A6A6A6" w:themeColor="background1" w:themeShade="A6"/>
          <w:sz w:val="24"/>
          <w:szCs w:val="24"/>
        </w:rPr>
      </w:pPr>
      <w:r w:rsidRPr="00AF5DB1">
        <w:rPr>
          <w:rFonts w:ascii="Arial" w:hAnsi="Arial" w:cs="Arial"/>
          <w:color w:val="A6A6A6" w:themeColor="background1" w:themeShade="A6"/>
          <w:sz w:val="24"/>
          <w:szCs w:val="24"/>
        </w:rPr>
        <w:t>2.</w:t>
      </w:r>
      <w:r w:rsidR="0076626B" w:rsidRPr="00AF5DB1">
        <w:rPr>
          <w:rFonts w:ascii="Arial" w:hAnsi="Arial" w:cs="Arial"/>
          <w:color w:val="A6A6A6" w:themeColor="background1" w:themeShade="A6"/>
          <w:sz w:val="24"/>
          <w:szCs w:val="24"/>
        </w:rPr>
        <w:t>24</w:t>
      </w:r>
      <w:r w:rsidRPr="00AF5DB1">
        <w:rPr>
          <w:rFonts w:ascii="Arial" w:hAnsi="Arial" w:cs="Arial"/>
          <w:color w:val="A6A6A6" w:themeColor="background1" w:themeShade="A6"/>
          <w:sz w:val="24"/>
          <w:szCs w:val="24"/>
        </w:rPr>
        <w:t xml:space="preserve"> </w:t>
      </w:r>
      <w:r w:rsidR="000B2126" w:rsidRPr="00AF5DB1">
        <w:rPr>
          <w:rFonts w:ascii="Arial" w:hAnsi="Arial" w:cs="Arial"/>
          <w:color w:val="A6A6A6" w:themeColor="background1" w:themeShade="A6"/>
          <w:sz w:val="24"/>
          <w:szCs w:val="24"/>
        </w:rPr>
        <w:t>B</w:t>
      </w:r>
      <w:r w:rsidR="00C67821" w:rsidRPr="00AF5DB1">
        <w:rPr>
          <w:rFonts w:ascii="Arial" w:hAnsi="Arial" w:cs="Arial"/>
          <w:color w:val="A6A6A6" w:themeColor="background1" w:themeShade="A6"/>
          <w:sz w:val="24"/>
          <w:szCs w:val="24"/>
        </w:rPr>
        <w:t>ruk av nødanrop</w:t>
      </w:r>
    </w:p>
    <w:p w14:paraId="4062A4BA" w14:textId="5C06FAE6" w:rsidR="00D9480C" w:rsidRPr="00AF5DB1" w:rsidRDefault="00ED5035" w:rsidP="00681369">
      <w:pPr>
        <w:spacing w:after="100" w:afterAutospacing="1" w:line="240" w:lineRule="auto"/>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1.</w:t>
      </w:r>
      <w:r w:rsidR="00C40937" w:rsidRPr="00AF5DB1">
        <w:rPr>
          <w:rFonts w:ascii="Arial" w:eastAsia="Times New Roman" w:hAnsi="Arial" w:cs="Arial"/>
          <w:color w:val="A6A6A6" w:themeColor="background1" w:themeShade="A6"/>
          <w:sz w:val="24"/>
          <w:szCs w:val="24"/>
          <w:lang w:eastAsia="nb-NO"/>
        </w:rPr>
        <w:t xml:space="preserve"> </w:t>
      </w:r>
      <w:r w:rsidR="00C67821" w:rsidRPr="00AF5DB1">
        <w:rPr>
          <w:rFonts w:ascii="Arial" w:eastAsia="Times New Roman" w:hAnsi="Arial" w:cs="Arial"/>
          <w:color w:val="A6A6A6" w:themeColor="background1" w:themeShade="A6"/>
          <w:sz w:val="24"/>
          <w:szCs w:val="24"/>
          <w:lang w:eastAsia="nb-NO"/>
        </w:rPr>
        <w:t>Nødkommunikasjon skal være kortfattet og tydelig for å sikre rask igangsetting av beredskapsplaner, redningsarbeid og assistanse</w:t>
      </w:r>
      <w:r w:rsidR="00284B12" w:rsidRPr="00AF5DB1">
        <w:rPr>
          <w:rFonts w:ascii="Arial" w:eastAsia="Times New Roman" w:hAnsi="Arial" w:cs="Arial"/>
          <w:color w:val="A6A6A6" w:themeColor="background1" w:themeShade="A6"/>
          <w:sz w:val="24"/>
          <w:szCs w:val="24"/>
          <w:lang w:eastAsia="nb-NO"/>
        </w:rPr>
        <w:t>,</w:t>
      </w:r>
      <w:r w:rsidR="00C67821" w:rsidRPr="00AF5DB1">
        <w:rPr>
          <w:rFonts w:ascii="Arial" w:eastAsia="Times New Roman" w:hAnsi="Arial" w:cs="Arial"/>
          <w:color w:val="A6A6A6" w:themeColor="background1" w:themeShade="A6"/>
          <w:sz w:val="24"/>
          <w:szCs w:val="24"/>
          <w:lang w:eastAsia="nb-NO"/>
        </w:rPr>
        <w:t xml:space="preserve"> eller for å avverge en nødsituasjon</w:t>
      </w:r>
      <w:r w:rsidR="00284B12" w:rsidRPr="00AF5DB1">
        <w:rPr>
          <w:rFonts w:ascii="Arial" w:eastAsia="Times New Roman" w:hAnsi="Arial" w:cs="Arial"/>
          <w:color w:val="A6A6A6" w:themeColor="background1" w:themeShade="A6"/>
          <w:sz w:val="24"/>
          <w:szCs w:val="24"/>
          <w:lang w:eastAsia="nb-NO"/>
        </w:rPr>
        <w:t>.</w:t>
      </w:r>
    </w:p>
    <w:p w14:paraId="25A3D2A0" w14:textId="2C2D285F" w:rsidR="00D9480C" w:rsidRPr="00AF5DB1" w:rsidRDefault="00D9480C" w:rsidP="00681369">
      <w:pPr>
        <w:spacing w:after="100" w:afterAutospacing="1" w:line="240" w:lineRule="auto"/>
        <w:rPr>
          <w:rFonts w:ascii="Arial" w:eastAsia="Times New Roman" w:hAnsi="Arial" w:cs="Arial"/>
          <w:strike/>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 xml:space="preserve">2. </w:t>
      </w:r>
      <w:r w:rsidR="001D6C70" w:rsidRPr="00AF5DB1">
        <w:rPr>
          <w:rFonts w:ascii="Arial" w:eastAsia="Times New Roman" w:hAnsi="Arial" w:cs="Arial"/>
          <w:color w:val="A6A6A6" w:themeColor="background1" w:themeShade="A6"/>
          <w:sz w:val="24"/>
          <w:szCs w:val="24"/>
          <w:lang w:eastAsia="nb-NO"/>
        </w:rPr>
        <w:t>Alt personale</w:t>
      </w:r>
      <w:r w:rsidR="00C67821" w:rsidRPr="00AF5DB1">
        <w:rPr>
          <w:rFonts w:ascii="Arial" w:eastAsia="Times New Roman" w:hAnsi="Arial" w:cs="Arial"/>
          <w:color w:val="A6A6A6" w:themeColor="background1" w:themeShade="A6"/>
          <w:sz w:val="24"/>
          <w:szCs w:val="24"/>
          <w:lang w:eastAsia="nb-NO"/>
        </w:rPr>
        <w:t xml:space="preserve"> skal </w:t>
      </w:r>
      <w:r w:rsidR="001D6C70" w:rsidRPr="00AF5DB1">
        <w:rPr>
          <w:rFonts w:ascii="Arial" w:eastAsia="Times New Roman" w:hAnsi="Arial" w:cs="Arial"/>
          <w:color w:val="A6A6A6" w:themeColor="background1" w:themeShade="A6"/>
          <w:sz w:val="24"/>
          <w:szCs w:val="24"/>
          <w:lang w:eastAsia="nb-NO"/>
        </w:rPr>
        <w:t>sende</w:t>
      </w:r>
      <w:r w:rsidR="00C67821" w:rsidRPr="00AF5DB1">
        <w:rPr>
          <w:rFonts w:ascii="Arial" w:eastAsia="Times New Roman" w:hAnsi="Arial" w:cs="Arial"/>
          <w:color w:val="A6A6A6" w:themeColor="background1" w:themeShade="A6"/>
          <w:sz w:val="24"/>
          <w:szCs w:val="24"/>
          <w:lang w:eastAsia="nb-NO"/>
        </w:rPr>
        <w:t xml:space="preserve"> nødanrop når de vurderer at en nødssituasjon har oppstått</w:t>
      </w:r>
      <w:r w:rsidR="001B3555" w:rsidRPr="00AF5DB1">
        <w:rPr>
          <w:rFonts w:ascii="Arial" w:eastAsia="Times New Roman" w:hAnsi="Arial" w:cs="Arial"/>
          <w:color w:val="A6A6A6" w:themeColor="background1" w:themeShade="A6"/>
          <w:sz w:val="24"/>
          <w:szCs w:val="24"/>
          <w:lang w:eastAsia="nb-NO"/>
        </w:rPr>
        <w:t xml:space="preserve"> eller </w:t>
      </w:r>
      <w:r w:rsidR="00E930DC" w:rsidRPr="00AF5DB1">
        <w:rPr>
          <w:rFonts w:ascii="Arial" w:eastAsia="Times New Roman" w:hAnsi="Arial" w:cs="Arial"/>
          <w:color w:val="A6A6A6" w:themeColor="background1" w:themeShade="A6"/>
          <w:sz w:val="24"/>
          <w:szCs w:val="24"/>
          <w:lang w:eastAsia="nb-NO"/>
        </w:rPr>
        <w:t xml:space="preserve">kan </w:t>
      </w:r>
      <w:r w:rsidR="005D13E4" w:rsidRPr="00AF5DB1">
        <w:rPr>
          <w:rFonts w:ascii="Arial" w:eastAsia="Times New Roman" w:hAnsi="Arial" w:cs="Arial"/>
          <w:color w:val="A6A6A6" w:themeColor="background1" w:themeShade="A6"/>
          <w:sz w:val="24"/>
          <w:szCs w:val="24"/>
          <w:lang w:eastAsia="nb-NO"/>
        </w:rPr>
        <w:t>oppstå</w:t>
      </w:r>
      <w:r w:rsidRPr="00AF5DB1">
        <w:rPr>
          <w:rFonts w:ascii="Arial" w:eastAsia="Times New Roman" w:hAnsi="Arial" w:cs="Arial"/>
          <w:color w:val="A6A6A6" w:themeColor="background1" w:themeShade="A6"/>
          <w:sz w:val="24"/>
          <w:szCs w:val="24"/>
          <w:lang w:eastAsia="nb-NO"/>
        </w:rPr>
        <w:t>.</w:t>
      </w:r>
      <w:r w:rsidR="00956B7E" w:rsidRPr="00AF5DB1">
        <w:rPr>
          <w:rFonts w:ascii="Arial" w:eastAsia="Times New Roman" w:hAnsi="Arial" w:cs="Arial"/>
          <w:color w:val="A6A6A6" w:themeColor="background1" w:themeShade="A6"/>
          <w:sz w:val="24"/>
          <w:szCs w:val="24"/>
          <w:lang w:eastAsia="nb-NO"/>
        </w:rPr>
        <w:t xml:space="preserve"> </w:t>
      </w:r>
    </w:p>
    <w:p w14:paraId="27998519" w14:textId="12DAB619" w:rsidR="00D9480C" w:rsidRPr="00AF5DB1" w:rsidRDefault="00D9480C" w:rsidP="001B11B9">
      <w:pPr>
        <w:spacing w:before="100" w:beforeAutospacing="1" w:after="100" w:afterAutospacing="1" w:line="240" w:lineRule="auto"/>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 xml:space="preserve">3. </w:t>
      </w:r>
      <w:r w:rsidR="00C67821" w:rsidRPr="00AF5DB1">
        <w:rPr>
          <w:rFonts w:ascii="Arial" w:eastAsia="Times New Roman" w:hAnsi="Arial" w:cs="Arial"/>
          <w:color w:val="A6A6A6" w:themeColor="background1" w:themeShade="A6"/>
          <w:sz w:val="24"/>
          <w:szCs w:val="24"/>
          <w:lang w:eastAsia="nb-NO"/>
        </w:rPr>
        <w:t>Nødanropet skal inneholde så mange som mulig av følgende opplysninger</w:t>
      </w:r>
      <w:r w:rsidR="00D12FDB" w:rsidRPr="00AF5DB1">
        <w:rPr>
          <w:rFonts w:ascii="Arial" w:eastAsia="Times New Roman" w:hAnsi="Arial" w:cs="Arial"/>
          <w:color w:val="A6A6A6" w:themeColor="background1" w:themeShade="A6"/>
          <w:sz w:val="24"/>
          <w:szCs w:val="24"/>
          <w:lang w:eastAsia="nb-NO"/>
        </w:rPr>
        <w:t>:</w:t>
      </w:r>
      <w:r w:rsidR="00C67821" w:rsidRPr="00AF5DB1">
        <w:rPr>
          <w:rFonts w:ascii="Arial" w:eastAsia="Times New Roman" w:hAnsi="Arial" w:cs="Arial"/>
          <w:color w:val="A6A6A6" w:themeColor="background1" w:themeShade="A6"/>
          <w:sz w:val="24"/>
          <w:szCs w:val="24"/>
          <w:lang w:eastAsia="nb-NO"/>
        </w:rPr>
        <w:t xml:space="preserve"> </w:t>
      </w:r>
    </w:p>
    <w:p w14:paraId="44EACC8D" w14:textId="59E980A3" w:rsidR="00D9480C" w:rsidRPr="00AF5DB1" w:rsidRDefault="006011C7" w:rsidP="00325DAA">
      <w:pPr>
        <w:pStyle w:val="Listeavsnitt"/>
        <w:numPr>
          <w:ilvl w:val="0"/>
          <w:numId w:val="1"/>
        </w:numPr>
        <w:spacing w:before="100" w:beforeAutospacing="1" w:after="100" w:afterAutospacing="1" w:line="240" w:lineRule="auto"/>
        <w:ind w:left="714" w:hanging="357"/>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funksjon og ID</w:t>
      </w:r>
      <w:r w:rsidR="00A15751" w:rsidRPr="00AF5DB1">
        <w:rPr>
          <w:rFonts w:ascii="Arial" w:eastAsia="Times New Roman" w:hAnsi="Arial" w:cs="Arial"/>
          <w:color w:val="A6A6A6" w:themeColor="background1" w:themeShade="A6"/>
          <w:sz w:val="24"/>
          <w:szCs w:val="24"/>
          <w:lang w:eastAsia="nb-NO"/>
        </w:rPr>
        <w:t>,</w:t>
      </w:r>
      <w:r w:rsidR="00C67821" w:rsidRPr="00AF5DB1">
        <w:rPr>
          <w:rFonts w:ascii="Arial" w:eastAsia="Times New Roman" w:hAnsi="Arial" w:cs="Arial"/>
          <w:color w:val="A6A6A6" w:themeColor="background1" w:themeShade="A6"/>
          <w:sz w:val="24"/>
          <w:szCs w:val="24"/>
          <w:lang w:eastAsia="nb-NO"/>
        </w:rPr>
        <w:t xml:space="preserve"> </w:t>
      </w:r>
    </w:p>
    <w:p w14:paraId="6E4711F1" w14:textId="0023A5C8" w:rsidR="00D9480C" w:rsidRPr="00AF5DB1" w:rsidRDefault="00D12FDB" w:rsidP="00325DAA">
      <w:pPr>
        <w:pStyle w:val="Listeavsnitt"/>
        <w:numPr>
          <w:ilvl w:val="0"/>
          <w:numId w:val="1"/>
        </w:numPr>
        <w:spacing w:before="100" w:beforeAutospacing="1" w:after="100" w:afterAutospacing="1" w:line="240" w:lineRule="auto"/>
        <w:ind w:left="714" w:hanging="357"/>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s</w:t>
      </w:r>
      <w:r w:rsidR="00C67821" w:rsidRPr="00AF5DB1">
        <w:rPr>
          <w:rFonts w:ascii="Arial" w:eastAsia="Times New Roman" w:hAnsi="Arial" w:cs="Arial"/>
          <w:color w:val="A6A6A6" w:themeColor="background1" w:themeShade="A6"/>
          <w:sz w:val="24"/>
          <w:szCs w:val="24"/>
          <w:lang w:eastAsia="nb-NO"/>
        </w:rPr>
        <w:t>ted og posisjon</w:t>
      </w:r>
      <w:r w:rsidR="00A15751" w:rsidRPr="00AF5DB1">
        <w:rPr>
          <w:rFonts w:ascii="Arial" w:eastAsia="Times New Roman" w:hAnsi="Arial" w:cs="Arial"/>
          <w:color w:val="A6A6A6" w:themeColor="background1" w:themeShade="A6"/>
          <w:sz w:val="24"/>
          <w:szCs w:val="24"/>
          <w:lang w:eastAsia="nb-NO"/>
        </w:rPr>
        <w:t>,</w:t>
      </w:r>
    </w:p>
    <w:p w14:paraId="12B4C30A" w14:textId="729BA260" w:rsidR="00D9480C" w:rsidRPr="00AF5DB1" w:rsidRDefault="00D12FDB" w:rsidP="00325DAA">
      <w:pPr>
        <w:pStyle w:val="Listeavsnitt"/>
        <w:numPr>
          <w:ilvl w:val="0"/>
          <w:numId w:val="1"/>
        </w:numPr>
        <w:spacing w:before="100" w:beforeAutospacing="1" w:after="100" w:afterAutospacing="1" w:line="240" w:lineRule="auto"/>
        <w:ind w:left="714" w:hanging="357"/>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t</w:t>
      </w:r>
      <w:r w:rsidR="00D9480C" w:rsidRPr="00AF5DB1">
        <w:rPr>
          <w:rFonts w:ascii="Arial" w:eastAsia="Times New Roman" w:hAnsi="Arial" w:cs="Arial"/>
          <w:color w:val="A6A6A6" w:themeColor="background1" w:themeShade="A6"/>
          <w:sz w:val="24"/>
          <w:szCs w:val="24"/>
          <w:lang w:eastAsia="nb-NO"/>
        </w:rPr>
        <w:t>ype nødsituasjon</w:t>
      </w:r>
      <w:r w:rsidR="00A15751" w:rsidRPr="00AF5DB1">
        <w:rPr>
          <w:rFonts w:ascii="Arial" w:eastAsia="Times New Roman" w:hAnsi="Arial" w:cs="Arial"/>
          <w:color w:val="A6A6A6" w:themeColor="background1" w:themeShade="A6"/>
          <w:sz w:val="24"/>
          <w:szCs w:val="24"/>
          <w:lang w:eastAsia="nb-NO"/>
        </w:rPr>
        <w:t>,</w:t>
      </w:r>
    </w:p>
    <w:p w14:paraId="2FFA6ADD" w14:textId="42A4094D" w:rsidR="00D9480C" w:rsidRPr="00AF5DB1" w:rsidRDefault="00D12FDB" w:rsidP="00325DAA">
      <w:pPr>
        <w:pStyle w:val="Listeavsnitt"/>
        <w:numPr>
          <w:ilvl w:val="0"/>
          <w:numId w:val="1"/>
        </w:numPr>
        <w:spacing w:before="100" w:beforeAutospacing="1" w:after="100" w:afterAutospacing="1" w:line="240" w:lineRule="auto"/>
        <w:ind w:left="714" w:hanging="357"/>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h</w:t>
      </w:r>
      <w:r w:rsidR="00C67821" w:rsidRPr="00AF5DB1">
        <w:rPr>
          <w:rFonts w:ascii="Arial" w:eastAsia="Times New Roman" w:hAnsi="Arial" w:cs="Arial"/>
          <w:color w:val="A6A6A6" w:themeColor="background1" w:themeShade="A6"/>
          <w:sz w:val="24"/>
          <w:szCs w:val="24"/>
          <w:lang w:eastAsia="nb-NO"/>
        </w:rPr>
        <w:t xml:space="preserve">vilken assistanse eller aksjoner som kreves </w:t>
      </w:r>
      <w:r w:rsidR="00A15751" w:rsidRPr="00AF5DB1">
        <w:rPr>
          <w:rFonts w:ascii="Arial" w:eastAsia="Times New Roman" w:hAnsi="Arial" w:cs="Arial"/>
          <w:color w:val="A6A6A6" w:themeColor="background1" w:themeShade="A6"/>
          <w:sz w:val="24"/>
          <w:szCs w:val="24"/>
          <w:lang w:eastAsia="nb-NO"/>
        </w:rPr>
        <w:t>og</w:t>
      </w:r>
    </w:p>
    <w:p w14:paraId="05BD9867" w14:textId="0566431A" w:rsidR="00C67821" w:rsidRPr="00AF5DB1" w:rsidRDefault="00D12FDB" w:rsidP="00325DAA">
      <w:pPr>
        <w:pStyle w:val="Listeavsnitt"/>
        <w:numPr>
          <w:ilvl w:val="0"/>
          <w:numId w:val="1"/>
        </w:numPr>
        <w:spacing w:before="100" w:beforeAutospacing="1" w:after="100" w:afterAutospacing="1" w:line="240" w:lineRule="auto"/>
        <w:ind w:left="714" w:hanging="357"/>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e</w:t>
      </w:r>
      <w:r w:rsidR="00C67821" w:rsidRPr="00AF5DB1">
        <w:rPr>
          <w:rFonts w:ascii="Arial" w:eastAsia="Times New Roman" w:hAnsi="Arial" w:cs="Arial"/>
          <w:color w:val="A6A6A6" w:themeColor="background1" w:themeShade="A6"/>
          <w:sz w:val="24"/>
          <w:szCs w:val="24"/>
          <w:lang w:eastAsia="nb-NO"/>
        </w:rPr>
        <w:t xml:space="preserve">ventuelle utfyllende opplysninger </w:t>
      </w:r>
    </w:p>
    <w:p w14:paraId="11905AEB" w14:textId="18E1B17F" w:rsidR="00543FCC" w:rsidRPr="00AF5DB1" w:rsidRDefault="00D9480C" w:rsidP="00681369">
      <w:pPr>
        <w:spacing w:after="100" w:afterAutospacing="1" w:line="240" w:lineRule="auto"/>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 xml:space="preserve">4. </w:t>
      </w:r>
      <w:r w:rsidR="00C67821" w:rsidRPr="00AF5DB1">
        <w:rPr>
          <w:rFonts w:ascii="Arial" w:eastAsia="Times New Roman" w:hAnsi="Arial" w:cs="Arial"/>
          <w:color w:val="A6A6A6" w:themeColor="background1" w:themeShade="A6"/>
          <w:sz w:val="24"/>
          <w:szCs w:val="24"/>
          <w:lang w:eastAsia="nb-NO"/>
        </w:rPr>
        <w:t xml:space="preserve">Toglederen </w:t>
      </w:r>
      <w:r w:rsidR="00D12FDB" w:rsidRPr="00AF5DB1">
        <w:rPr>
          <w:rFonts w:ascii="Arial" w:eastAsia="Times New Roman" w:hAnsi="Arial" w:cs="Arial"/>
          <w:color w:val="A6A6A6" w:themeColor="background1" w:themeShade="A6"/>
          <w:sz w:val="24"/>
          <w:szCs w:val="24"/>
          <w:lang w:eastAsia="nb-NO"/>
        </w:rPr>
        <w:t xml:space="preserve">skal </w:t>
      </w:r>
      <w:r w:rsidR="006011C7" w:rsidRPr="00AF5DB1">
        <w:rPr>
          <w:rFonts w:ascii="Arial" w:eastAsia="Times New Roman" w:hAnsi="Arial" w:cs="Arial"/>
          <w:color w:val="A6A6A6" w:themeColor="background1" w:themeShade="A6"/>
          <w:sz w:val="24"/>
          <w:szCs w:val="24"/>
          <w:lang w:eastAsia="nb-NO"/>
        </w:rPr>
        <w:t xml:space="preserve">bekrefte </w:t>
      </w:r>
      <w:r w:rsidR="00C67821" w:rsidRPr="00AF5DB1">
        <w:rPr>
          <w:rFonts w:ascii="Arial" w:eastAsia="Times New Roman" w:hAnsi="Arial" w:cs="Arial"/>
          <w:color w:val="A6A6A6" w:themeColor="background1" w:themeShade="A6"/>
          <w:sz w:val="24"/>
          <w:szCs w:val="24"/>
          <w:lang w:eastAsia="nb-NO"/>
        </w:rPr>
        <w:t>mottatt nødanrop</w:t>
      </w:r>
      <w:r w:rsidR="00D12FDB" w:rsidRPr="00AF5DB1">
        <w:rPr>
          <w:rFonts w:ascii="Arial" w:eastAsia="Times New Roman" w:hAnsi="Arial" w:cs="Arial"/>
          <w:color w:val="A6A6A6" w:themeColor="background1" w:themeShade="A6"/>
          <w:sz w:val="24"/>
          <w:szCs w:val="24"/>
          <w:lang w:eastAsia="nb-NO"/>
        </w:rPr>
        <w:t xml:space="preserve">, </w:t>
      </w:r>
      <w:r w:rsidR="00E16AEC" w:rsidRPr="00AF5DB1">
        <w:rPr>
          <w:rFonts w:ascii="Arial" w:eastAsia="Times New Roman" w:hAnsi="Arial" w:cs="Arial"/>
          <w:color w:val="A6A6A6" w:themeColor="background1" w:themeShade="A6"/>
          <w:sz w:val="24"/>
          <w:szCs w:val="24"/>
          <w:lang w:eastAsia="nb-NO"/>
        </w:rPr>
        <w:t xml:space="preserve">gjenta om nødvendig, </w:t>
      </w:r>
      <w:r w:rsidR="00D12FDB" w:rsidRPr="00AF5DB1">
        <w:rPr>
          <w:rFonts w:ascii="Arial" w:eastAsia="Times New Roman" w:hAnsi="Arial" w:cs="Arial"/>
          <w:color w:val="A6A6A6" w:themeColor="background1" w:themeShade="A6"/>
          <w:sz w:val="24"/>
          <w:szCs w:val="24"/>
          <w:lang w:eastAsia="nb-NO"/>
        </w:rPr>
        <w:t>og deretter iverksette nødvendige tiltak.</w:t>
      </w:r>
      <w:r w:rsidR="009212B8" w:rsidRPr="00AF5DB1">
        <w:rPr>
          <w:rFonts w:ascii="Arial" w:eastAsia="Times New Roman" w:hAnsi="Arial" w:cs="Arial"/>
          <w:color w:val="A6A6A6" w:themeColor="background1" w:themeShade="A6"/>
          <w:sz w:val="24"/>
          <w:szCs w:val="24"/>
          <w:lang w:eastAsia="nb-NO"/>
        </w:rPr>
        <w:t xml:space="preserve"> </w:t>
      </w:r>
    </w:p>
    <w:p w14:paraId="54332F36" w14:textId="0FF2D374" w:rsidR="00BA0FE1" w:rsidRPr="00AF5DB1" w:rsidRDefault="0057173A" w:rsidP="00681369">
      <w:pPr>
        <w:spacing w:after="100" w:afterAutospacing="1" w:line="240" w:lineRule="auto"/>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5. Alle som mottar et nødanrop skal lytte</w:t>
      </w:r>
      <w:r w:rsidR="00C24ABD" w:rsidRPr="00AF5DB1">
        <w:rPr>
          <w:rFonts w:ascii="Arial" w:eastAsia="Times New Roman" w:hAnsi="Arial" w:cs="Arial"/>
          <w:color w:val="A6A6A6" w:themeColor="background1" w:themeShade="A6"/>
          <w:sz w:val="24"/>
          <w:szCs w:val="24"/>
          <w:lang w:eastAsia="nb-NO"/>
        </w:rPr>
        <w:t xml:space="preserve"> </w:t>
      </w:r>
      <w:r w:rsidRPr="00AF5DB1">
        <w:rPr>
          <w:rFonts w:ascii="Arial" w:eastAsia="Times New Roman" w:hAnsi="Arial" w:cs="Arial"/>
          <w:color w:val="A6A6A6" w:themeColor="background1" w:themeShade="A6"/>
          <w:sz w:val="24"/>
          <w:szCs w:val="24"/>
          <w:lang w:eastAsia="nb-NO"/>
        </w:rPr>
        <w:t xml:space="preserve">og ikke </w:t>
      </w:r>
      <w:r w:rsidR="001F340A" w:rsidRPr="00AF5DB1">
        <w:rPr>
          <w:rFonts w:ascii="Arial" w:eastAsia="Times New Roman" w:hAnsi="Arial" w:cs="Arial"/>
          <w:color w:val="A6A6A6" w:themeColor="background1" w:themeShade="A6"/>
          <w:sz w:val="24"/>
          <w:szCs w:val="24"/>
          <w:lang w:eastAsia="nb-NO"/>
        </w:rPr>
        <w:t>bryte inn</w:t>
      </w:r>
      <w:r w:rsidR="001A0A7B" w:rsidRPr="00AF5DB1">
        <w:rPr>
          <w:rFonts w:ascii="Arial" w:eastAsia="Times New Roman" w:hAnsi="Arial" w:cs="Arial"/>
          <w:color w:val="A6A6A6" w:themeColor="background1" w:themeShade="A6"/>
          <w:sz w:val="24"/>
          <w:szCs w:val="24"/>
          <w:lang w:eastAsia="nb-NO"/>
        </w:rPr>
        <w:t xml:space="preserve"> i kommunikasjonen</w:t>
      </w:r>
      <w:r w:rsidR="00C24ABD" w:rsidRPr="00AF5DB1">
        <w:rPr>
          <w:rFonts w:ascii="Arial" w:eastAsia="Times New Roman" w:hAnsi="Arial" w:cs="Arial"/>
          <w:color w:val="A6A6A6" w:themeColor="background1" w:themeShade="A6"/>
          <w:sz w:val="24"/>
          <w:szCs w:val="24"/>
          <w:lang w:eastAsia="nb-NO"/>
        </w:rPr>
        <w:t>,</w:t>
      </w:r>
      <w:r w:rsidR="001A0A7B" w:rsidRPr="00AF5DB1">
        <w:rPr>
          <w:rFonts w:ascii="Arial" w:eastAsia="Times New Roman" w:hAnsi="Arial" w:cs="Arial"/>
          <w:color w:val="A6A6A6" w:themeColor="background1" w:themeShade="A6"/>
          <w:sz w:val="24"/>
          <w:szCs w:val="24"/>
          <w:lang w:eastAsia="nb-NO"/>
        </w:rPr>
        <w:t xml:space="preserve"> unntatt for å gi</w:t>
      </w:r>
      <w:r w:rsidR="00FD6D71" w:rsidRPr="00AF5DB1">
        <w:rPr>
          <w:rFonts w:ascii="Arial" w:eastAsia="Times New Roman" w:hAnsi="Arial" w:cs="Arial"/>
          <w:color w:val="A6A6A6" w:themeColor="background1" w:themeShade="A6"/>
          <w:sz w:val="24"/>
          <w:szCs w:val="24"/>
          <w:lang w:eastAsia="nb-NO"/>
        </w:rPr>
        <w:t xml:space="preserve"> </w:t>
      </w:r>
      <w:r w:rsidR="00DC775B" w:rsidRPr="00AF5DB1">
        <w:rPr>
          <w:rFonts w:ascii="Arial" w:eastAsia="Times New Roman" w:hAnsi="Arial" w:cs="Arial"/>
          <w:color w:val="A6A6A6" w:themeColor="background1" w:themeShade="A6"/>
          <w:sz w:val="24"/>
          <w:szCs w:val="24"/>
          <w:lang w:eastAsia="nb-NO"/>
        </w:rPr>
        <w:t xml:space="preserve">relevant </w:t>
      </w:r>
      <w:r w:rsidR="00FD6D71" w:rsidRPr="00AF5DB1">
        <w:rPr>
          <w:rFonts w:ascii="Arial" w:eastAsia="Times New Roman" w:hAnsi="Arial" w:cs="Arial"/>
          <w:color w:val="A6A6A6" w:themeColor="background1" w:themeShade="A6"/>
          <w:sz w:val="24"/>
          <w:szCs w:val="24"/>
          <w:lang w:eastAsia="nb-NO"/>
        </w:rPr>
        <w:t>informasjon</w:t>
      </w:r>
      <w:r w:rsidR="00F647F4" w:rsidRPr="00AF5DB1">
        <w:rPr>
          <w:rFonts w:ascii="Arial" w:eastAsia="Times New Roman" w:hAnsi="Arial" w:cs="Arial"/>
          <w:color w:val="A6A6A6" w:themeColor="background1" w:themeShade="A6"/>
          <w:sz w:val="24"/>
          <w:szCs w:val="24"/>
          <w:lang w:eastAsia="nb-NO"/>
        </w:rPr>
        <w:t xml:space="preserve">. </w:t>
      </w:r>
      <w:r w:rsidR="008E0697" w:rsidRPr="00AF5DB1">
        <w:rPr>
          <w:rFonts w:ascii="Arial" w:eastAsia="Times New Roman" w:hAnsi="Arial" w:cs="Arial"/>
          <w:color w:val="A6A6A6" w:themeColor="background1" w:themeShade="A6"/>
          <w:sz w:val="24"/>
          <w:szCs w:val="24"/>
          <w:lang w:eastAsia="nb-NO"/>
        </w:rPr>
        <w:t>(</w:t>
      </w:r>
      <w:r w:rsidR="001B0C5D" w:rsidRPr="00AF5DB1">
        <w:rPr>
          <w:rFonts w:ascii="Arial" w:eastAsia="Times New Roman" w:hAnsi="Arial" w:cs="Arial"/>
          <w:color w:val="A6A6A6" w:themeColor="background1" w:themeShade="A6"/>
          <w:sz w:val="24"/>
          <w:szCs w:val="24"/>
          <w:lang w:eastAsia="nb-NO"/>
        </w:rPr>
        <w:t>TSI OPE</w:t>
      </w:r>
      <w:r w:rsidR="008E0697" w:rsidRPr="00AF5DB1">
        <w:rPr>
          <w:rFonts w:ascii="Arial" w:eastAsia="Times New Roman" w:hAnsi="Arial" w:cs="Arial"/>
          <w:color w:val="A6A6A6" w:themeColor="background1" w:themeShade="A6"/>
          <w:sz w:val="24"/>
          <w:szCs w:val="24"/>
          <w:lang w:eastAsia="nb-NO"/>
        </w:rPr>
        <w:t xml:space="preserve"> B2 13)</w:t>
      </w:r>
    </w:p>
    <w:p w14:paraId="05BD986B" w14:textId="4169450A" w:rsidR="00C67821" w:rsidRPr="00AF5DB1" w:rsidRDefault="00D12FDB" w:rsidP="00681369">
      <w:pPr>
        <w:spacing w:after="100" w:afterAutospacing="1" w:line="240" w:lineRule="auto"/>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 xml:space="preserve">6. </w:t>
      </w:r>
      <w:r w:rsidR="00C67821" w:rsidRPr="00AF5DB1">
        <w:rPr>
          <w:rFonts w:ascii="Arial" w:eastAsia="Times New Roman" w:hAnsi="Arial" w:cs="Arial"/>
          <w:color w:val="A6A6A6" w:themeColor="background1" w:themeShade="A6"/>
          <w:sz w:val="24"/>
          <w:szCs w:val="24"/>
          <w:lang w:eastAsia="nb-NO"/>
        </w:rPr>
        <w:t>Den som ved en feiltakelse har utløst et nødanrop</w:t>
      </w:r>
      <w:r w:rsidR="009D1F3D" w:rsidRPr="00AF5DB1">
        <w:rPr>
          <w:rFonts w:ascii="Arial" w:eastAsia="Times New Roman" w:hAnsi="Arial" w:cs="Arial"/>
          <w:color w:val="A6A6A6" w:themeColor="background1" w:themeShade="A6"/>
          <w:sz w:val="24"/>
          <w:szCs w:val="24"/>
          <w:lang w:eastAsia="nb-NO"/>
        </w:rPr>
        <w:t>,</w:t>
      </w:r>
      <w:r w:rsidR="00C67821" w:rsidRPr="00AF5DB1">
        <w:rPr>
          <w:rFonts w:ascii="Arial" w:eastAsia="Times New Roman" w:hAnsi="Arial" w:cs="Arial"/>
          <w:color w:val="A6A6A6" w:themeColor="background1" w:themeShade="A6"/>
          <w:sz w:val="24"/>
          <w:szCs w:val="24"/>
          <w:lang w:eastAsia="nb-NO"/>
        </w:rPr>
        <w:t xml:space="preserve"> skal umiddelbart informere toglederen om det</w:t>
      </w:r>
      <w:r w:rsidR="00284B12" w:rsidRPr="00AF5DB1">
        <w:rPr>
          <w:rFonts w:ascii="Arial" w:eastAsia="Times New Roman" w:hAnsi="Arial" w:cs="Arial"/>
          <w:color w:val="A6A6A6" w:themeColor="background1" w:themeShade="A6"/>
          <w:sz w:val="24"/>
          <w:szCs w:val="24"/>
          <w:lang w:eastAsia="nb-NO"/>
        </w:rPr>
        <w:t>.</w:t>
      </w:r>
      <w:r w:rsidR="00C67821" w:rsidRPr="00AF5DB1">
        <w:rPr>
          <w:rFonts w:ascii="Arial" w:eastAsia="Times New Roman" w:hAnsi="Arial" w:cs="Arial"/>
          <w:color w:val="A6A6A6" w:themeColor="background1" w:themeShade="A6"/>
          <w:sz w:val="24"/>
          <w:szCs w:val="24"/>
          <w:lang w:eastAsia="nb-NO"/>
        </w:rPr>
        <w:t xml:space="preserve"> </w:t>
      </w:r>
    </w:p>
    <w:p w14:paraId="6510E6D7" w14:textId="39321C72" w:rsidR="007B264E" w:rsidRPr="00AF5DB1" w:rsidRDefault="00D12FDB" w:rsidP="00681369">
      <w:pPr>
        <w:spacing w:after="100" w:afterAutospacing="1" w:line="240" w:lineRule="auto"/>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 xml:space="preserve">7. </w:t>
      </w:r>
      <w:r w:rsidR="00C67821" w:rsidRPr="00AF5DB1">
        <w:rPr>
          <w:rFonts w:ascii="Arial" w:eastAsia="Times New Roman" w:hAnsi="Arial" w:cs="Arial"/>
          <w:color w:val="A6A6A6" w:themeColor="background1" w:themeShade="A6"/>
          <w:sz w:val="24"/>
          <w:szCs w:val="24"/>
          <w:lang w:eastAsia="nb-NO"/>
        </w:rPr>
        <w:t>Nødanrop der nødanropsfunksjonen på togradio ikke brukes, skal innledes med</w:t>
      </w:r>
      <w:r w:rsidR="00D54575" w:rsidRPr="00AF5DB1">
        <w:rPr>
          <w:rFonts w:ascii="Arial" w:eastAsia="Times New Roman" w:hAnsi="Arial" w:cs="Arial"/>
          <w:color w:val="A6A6A6" w:themeColor="background1" w:themeShade="A6"/>
          <w:sz w:val="24"/>
          <w:szCs w:val="24"/>
          <w:lang w:eastAsia="nb-NO"/>
        </w:rPr>
        <w:t xml:space="preserve"> «Mayday</w:t>
      </w:r>
      <w:r w:rsidR="002349E3" w:rsidRPr="00AF5DB1">
        <w:rPr>
          <w:rFonts w:ascii="Arial" w:eastAsia="Times New Roman" w:hAnsi="Arial" w:cs="Arial"/>
          <w:color w:val="A6A6A6" w:themeColor="background1" w:themeShade="A6"/>
          <w:sz w:val="24"/>
          <w:szCs w:val="24"/>
          <w:lang w:eastAsia="nb-NO"/>
        </w:rPr>
        <w:t xml:space="preserve">, </w:t>
      </w:r>
      <w:r w:rsidR="00F73117" w:rsidRPr="00AF5DB1">
        <w:rPr>
          <w:rFonts w:ascii="Arial" w:eastAsia="Times New Roman" w:hAnsi="Arial" w:cs="Arial"/>
          <w:color w:val="A6A6A6" w:themeColor="background1" w:themeShade="A6"/>
          <w:sz w:val="24"/>
          <w:szCs w:val="24"/>
          <w:lang w:eastAsia="nb-NO"/>
        </w:rPr>
        <w:t>m</w:t>
      </w:r>
      <w:r w:rsidR="002349E3" w:rsidRPr="00AF5DB1">
        <w:rPr>
          <w:rFonts w:ascii="Arial" w:eastAsia="Times New Roman" w:hAnsi="Arial" w:cs="Arial"/>
          <w:color w:val="A6A6A6" w:themeColor="background1" w:themeShade="A6"/>
          <w:sz w:val="24"/>
          <w:szCs w:val="24"/>
          <w:lang w:eastAsia="nb-NO"/>
        </w:rPr>
        <w:t xml:space="preserve">ayday, </w:t>
      </w:r>
      <w:r w:rsidR="00F73117" w:rsidRPr="00AF5DB1">
        <w:rPr>
          <w:rFonts w:ascii="Arial" w:eastAsia="Times New Roman" w:hAnsi="Arial" w:cs="Arial"/>
          <w:color w:val="A6A6A6" w:themeColor="background1" w:themeShade="A6"/>
          <w:sz w:val="24"/>
          <w:szCs w:val="24"/>
          <w:lang w:eastAsia="nb-NO"/>
        </w:rPr>
        <w:t>m</w:t>
      </w:r>
      <w:r w:rsidR="002349E3" w:rsidRPr="00AF5DB1">
        <w:rPr>
          <w:rFonts w:ascii="Arial" w:eastAsia="Times New Roman" w:hAnsi="Arial" w:cs="Arial"/>
          <w:color w:val="A6A6A6" w:themeColor="background1" w:themeShade="A6"/>
          <w:sz w:val="24"/>
          <w:szCs w:val="24"/>
          <w:lang w:eastAsia="nb-NO"/>
        </w:rPr>
        <w:t>ayday</w:t>
      </w:r>
      <w:r w:rsidR="00D54575" w:rsidRPr="00AF5DB1">
        <w:rPr>
          <w:rFonts w:ascii="Arial" w:eastAsia="Times New Roman" w:hAnsi="Arial" w:cs="Arial"/>
          <w:color w:val="A6A6A6" w:themeColor="background1" w:themeShade="A6"/>
          <w:sz w:val="24"/>
          <w:szCs w:val="24"/>
          <w:lang w:eastAsia="nb-NO"/>
        </w:rPr>
        <w:t>»</w:t>
      </w:r>
      <w:r w:rsidR="00284B12" w:rsidRPr="00AF5DB1">
        <w:rPr>
          <w:rFonts w:ascii="Arial" w:eastAsia="Times New Roman" w:hAnsi="Arial" w:cs="Arial"/>
          <w:color w:val="A6A6A6" w:themeColor="background1" w:themeShade="A6"/>
          <w:sz w:val="24"/>
          <w:szCs w:val="24"/>
          <w:lang w:eastAsia="nb-NO"/>
        </w:rPr>
        <w:t>.</w:t>
      </w:r>
      <w:r w:rsidR="002349E3" w:rsidRPr="00AF5DB1">
        <w:rPr>
          <w:rFonts w:ascii="Arial" w:eastAsia="Times New Roman" w:hAnsi="Arial" w:cs="Arial"/>
          <w:color w:val="A6A6A6" w:themeColor="background1" w:themeShade="A6"/>
          <w:sz w:val="24"/>
          <w:szCs w:val="24"/>
          <w:lang w:eastAsia="nb-NO"/>
        </w:rPr>
        <w:t xml:space="preserve"> (</w:t>
      </w:r>
      <w:r w:rsidR="001B0C5D" w:rsidRPr="00AF5DB1">
        <w:rPr>
          <w:rFonts w:ascii="Arial" w:eastAsia="Times New Roman" w:hAnsi="Arial" w:cs="Arial"/>
          <w:color w:val="A6A6A6" w:themeColor="background1" w:themeShade="A6"/>
          <w:sz w:val="24"/>
          <w:szCs w:val="24"/>
          <w:lang w:eastAsia="nb-NO"/>
        </w:rPr>
        <w:t>TSI OPE</w:t>
      </w:r>
      <w:r w:rsidR="002349E3" w:rsidRPr="00AF5DB1">
        <w:rPr>
          <w:rFonts w:ascii="Arial" w:eastAsia="Times New Roman" w:hAnsi="Arial" w:cs="Arial"/>
          <w:color w:val="A6A6A6" w:themeColor="background1" w:themeShade="A6"/>
          <w:sz w:val="24"/>
          <w:szCs w:val="24"/>
          <w:lang w:eastAsia="nb-NO"/>
        </w:rPr>
        <w:t xml:space="preserve"> C1 2.3)</w:t>
      </w:r>
    </w:p>
    <w:p w14:paraId="05BD986D" w14:textId="42CE569F" w:rsidR="00C67821" w:rsidRPr="00AF5DB1" w:rsidRDefault="007B264E" w:rsidP="001B11B9">
      <w:pPr>
        <w:spacing w:before="100" w:beforeAutospacing="1" w:after="100" w:afterAutospacing="1" w:line="240" w:lineRule="auto"/>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 xml:space="preserve">8. </w:t>
      </w:r>
      <w:r w:rsidR="00C67821" w:rsidRPr="00AF5DB1">
        <w:rPr>
          <w:rFonts w:ascii="Arial" w:eastAsia="Times New Roman" w:hAnsi="Arial" w:cs="Arial"/>
          <w:color w:val="A6A6A6" w:themeColor="background1" w:themeShade="A6"/>
          <w:sz w:val="24"/>
          <w:szCs w:val="24"/>
          <w:lang w:eastAsia="nb-NO"/>
        </w:rPr>
        <w:t>Forslag til ordlyder som kan brukes for å styre et nødanrop</w:t>
      </w:r>
      <w:r w:rsidR="00ED5035" w:rsidRPr="00AF5DB1">
        <w:rPr>
          <w:rFonts w:ascii="Arial" w:eastAsia="Times New Roman" w:hAnsi="Arial" w:cs="Arial"/>
          <w:color w:val="A6A6A6" w:themeColor="background1" w:themeShade="A6"/>
          <w:sz w:val="24"/>
          <w:szCs w:val="24"/>
          <w:lang w:eastAsia="nb-NO"/>
        </w:rPr>
        <w:t>:</w:t>
      </w:r>
      <w:r w:rsidR="00C67821" w:rsidRPr="00AF5DB1">
        <w:rPr>
          <w:rFonts w:ascii="Arial" w:eastAsia="Times New Roman" w:hAnsi="Arial" w:cs="Arial"/>
          <w:color w:val="A6A6A6" w:themeColor="background1" w:themeShade="A6"/>
          <w:sz w:val="24"/>
          <w:szCs w:val="24"/>
          <w:lang w:eastAsia="nb-NO"/>
        </w:rPr>
        <w:t xml:space="preserve"> </w:t>
      </w:r>
    </w:p>
    <w:p w14:paraId="05BD986E" w14:textId="37A2944B" w:rsidR="00C67821" w:rsidRPr="00AF5DB1" w:rsidRDefault="00C67821" w:rsidP="00E031C6">
      <w:pPr>
        <w:numPr>
          <w:ilvl w:val="0"/>
          <w:numId w:val="4"/>
        </w:numPr>
        <w:spacing w:before="100" w:beforeAutospacing="1" w:after="100" w:afterAutospacing="1" w:line="240" w:lineRule="auto"/>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For å be alle tog om å stoppe,</w:t>
      </w:r>
      <w:r w:rsidR="00EB69CF" w:rsidRPr="00AF5DB1">
        <w:rPr>
          <w:rFonts w:ascii="Arial" w:eastAsia="Times New Roman" w:hAnsi="Arial" w:cs="Arial"/>
          <w:color w:val="A6A6A6" w:themeColor="background1" w:themeShade="A6"/>
          <w:sz w:val="24"/>
          <w:szCs w:val="24"/>
          <w:lang w:eastAsia="nb-NO"/>
        </w:rPr>
        <w:t xml:space="preserve"> </w:t>
      </w:r>
      <w:r w:rsidR="00EB69CF" w:rsidRPr="00AF5DB1">
        <w:rPr>
          <w:rFonts w:ascii="Arial" w:eastAsia="Times New Roman" w:hAnsi="Arial" w:cs="Arial"/>
          <w:i/>
          <w:color w:val="A6A6A6" w:themeColor="background1" w:themeShade="A6"/>
          <w:sz w:val="24"/>
          <w:szCs w:val="24"/>
          <w:lang w:eastAsia="nb-NO"/>
        </w:rPr>
        <w:t>«A</w:t>
      </w:r>
      <w:r w:rsidRPr="00AF5DB1">
        <w:rPr>
          <w:rFonts w:ascii="Arial" w:eastAsia="Times New Roman" w:hAnsi="Arial" w:cs="Arial"/>
          <w:i/>
          <w:color w:val="A6A6A6" w:themeColor="background1" w:themeShade="A6"/>
          <w:sz w:val="24"/>
          <w:szCs w:val="24"/>
          <w:lang w:eastAsia="nb-NO"/>
        </w:rPr>
        <w:t>lle tog, stopp</w:t>
      </w:r>
      <w:r w:rsidR="00EB69CF" w:rsidRPr="00AF5DB1">
        <w:rPr>
          <w:rFonts w:ascii="Arial" w:eastAsia="Times New Roman" w:hAnsi="Arial" w:cs="Arial"/>
          <w:i/>
          <w:color w:val="A6A6A6" w:themeColor="background1" w:themeShade="A6"/>
          <w:sz w:val="24"/>
          <w:szCs w:val="24"/>
          <w:lang w:eastAsia="nb-NO"/>
        </w:rPr>
        <w:t>!</w:t>
      </w:r>
      <w:r w:rsidRPr="00AF5DB1">
        <w:rPr>
          <w:rFonts w:ascii="Arial" w:eastAsia="Times New Roman" w:hAnsi="Arial" w:cs="Arial"/>
          <w:i/>
          <w:color w:val="A6A6A6" w:themeColor="background1" w:themeShade="A6"/>
          <w:sz w:val="24"/>
          <w:szCs w:val="24"/>
          <w:lang w:eastAsia="nb-NO"/>
        </w:rPr>
        <w:t>»</w:t>
      </w:r>
      <w:r w:rsidR="00A15751" w:rsidRPr="00AF5DB1">
        <w:rPr>
          <w:rFonts w:ascii="Arial" w:eastAsia="Times New Roman" w:hAnsi="Arial" w:cs="Arial"/>
          <w:i/>
          <w:color w:val="A6A6A6" w:themeColor="background1" w:themeShade="A6"/>
          <w:sz w:val="24"/>
          <w:szCs w:val="24"/>
          <w:lang w:eastAsia="nb-NO"/>
        </w:rPr>
        <w:t>,</w:t>
      </w:r>
    </w:p>
    <w:p w14:paraId="05BD986F" w14:textId="731FD7DC" w:rsidR="00C67821" w:rsidRPr="00AF5DB1" w:rsidRDefault="00C67821" w:rsidP="00E031C6">
      <w:pPr>
        <w:numPr>
          <w:ilvl w:val="0"/>
          <w:numId w:val="4"/>
        </w:numPr>
        <w:spacing w:before="100" w:beforeAutospacing="1" w:after="100" w:afterAutospacing="1" w:line="240" w:lineRule="auto"/>
        <w:rPr>
          <w:rFonts w:ascii="Arial" w:eastAsia="Times New Roman" w:hAnsi="Arial" w:cs="Arial"/>
          <w:color w:val="A6A6A6" w:themeColor="background1" w:themeShade="A6"/>
          <w:sz w:val="24"/>
          <w:szCs w:val="24"/>
          <w:lang w:eastAsia="nb-NO"/>
        </w:rPr>
      </w:pPr>
      <w:r w:rsidRPr="000329BC">
        <w:rPr>
          <w:rFonts w:ascii="Arial" w:eastAsia="Times New Roman" w:hAnsi="Arial" w:cs="Arial"/>
          <w:color w:val="A6A6A6" w:themeColor="background1" w:themeShade="A6"/>
          <w:sz w:val="24"/>
          <w:szCs w:val="24"/>
          <w:lang w:val="da-DK" w:eastAsia="nb-NO"/>
        </w:rPr>
        <w:t>Når ett bestemt tog skal stoppes,</w:t>
      </w:r>
      <w:r w:rsidR="00EB69CF" w:rsidRPr="000329BC">
        <w:rPr>
          <w:rFonts w:ascii="Arial" w:eastAsia="Times New Roman" w:hAnsi="Arial" w:cs="Arial"/>
          <w:color w:val="A6A6A6" w:themeColor="background1" w:themeShade="A6"/>
          <w:sz w:val="24"/>
          <w:szCs w:val="24"/>
          <w:lang w:val="da-DK" w:eastAsia="nb-NO"/>
        </w:rPr>
        <w:t xml:space="preserve"> </w:t>
      </w:r>
      <w:r w:rsidR="00EB69CF" w:rsidRPr="000329BC">
        <w:rPr>
          <w:rFonts w:ascii="Arial" w:eastAsia="Times New Roman" w:hAnsi="Arial" w:cs="Arial"/>
          <w:i/>
          <w:color w:val="A6A6A6" w:themeColor="background1" w:themeShade="A6"/>
          <w:sz w:val="24"/>
          <w:szCs w:val="24"/>
          <w:lang w:val="da-DK" w:eastAsia="nb-NO"/>
        </w:rPr>
        <w:t xml:space="preserve">«Tog … </w:t>
      </w:r>
      <w:r w:rsidR="00EB69CF" w:rsidRPr="00AF5DB1">
        <w:rPr>
          <w:rFonts w:ascii="Arial" w:eastAsia="Times New Roman" w:hAnsi="Arial" w:cs="Arial"/>
          <w:i/>
          <w:color w:val="A6A6A6" w:themeColor="background1" w:themeShade="A6"/>
          <w:sz w:val="24"/>
          <w:szCs w:val="24"/>
          <w:lang w:eastAsia="nb-NO"/>
        </w:rPr>
        <w:t>(nr.) s</w:t>
      </w:r>
      <w:r w:rsidRPr="00AF5DB1">
        <w:rPr>
          <w:rFonts w:ascii="Arial" w:eastAsia="Times New Roman" w:hAnsi="Arial" w:cs="Arial"/>
          <w:i/>
          <w:color w:val="A6A6A6" w:themeColor="background1" w:themeShade="A6"/>
          <w:sz w:val="24"/>
          <w:szCs w:val="24"/>
          <w:lang w:eastAsia="nb-NO"/>
        </w:rPr>
        <w:t>topp</w:t>
      </w:r>
      <w:r w:rsidR="00EB69CF" w:rsidRPr="00AF5DB1">
        <w:rPr>
          <w:rFonts w:ascii="Arial" w:eastAsia="Times New Roman" w:hAnsi="Arial" w:cs="Arial"/>
          <w:i/>
          <w:color w:val="A6A6A6" w:themeColor="background1" w:themeShade="A6"/>
          <w:sz w:val="24"/>
          <w:szCs w:val="24"/>
          <w:lang w:eastAsia="nb-NO"/>
        </w:rPr>
        <w:t>!</w:t>
      </w:r>
      <w:r w:rsidRPr="00AF5DB1">
        <w:rPr>
          <w:rFonts w:ascii="Arial" w:eastAsia="Times New Roman" w:hAnsi="Arial" w:cs="Arial"/>
          <w:i/>
          <w:color w:val="A6A6A6" w:themeColor="background1" w:themeShade="A6"/>
          <w:sz w:val="24"/>
          <w:szCs w:val="24"/>
          <w:lang w:eastAsia="nb-NO"/>
        </w:rPr>
        <w:t>»</w:t>
      </w:r>
      <w:r w:rsidR="00A15751" w:rsidRPr="00AF5DB1">
        <w:rPr>
          <w:rFonts w:ascii="Arial" w:eastAsia="Times New Roman" w:hAnsi="Arial" w:cs="Arial"/>
          <w:i/>
          <w:color w:val="A6A6A6" w:themeColor="background1" w:themeShade="A6"/>
          <w:sz w:val="24"/>
          <w:szCs w:val="24"/>
          <w:lang w:eastAsia="nb-NO"/>
        </w:rPr>
        <w:t>,</w:t>
      </w:r>
      <w:r w:rsidRPr="00AF5DB1">
        <w:rPr>
          <w:rFonts w:ascii="Arial" w:eastAsia="Times New Roman" w:hAnsi="Arial" w:cs="Arial"/>
          <w:color w:val="A6A6A6" w:themeColor="background1" w:themeShade="A6"/>
          <w:sz w:val="24"/>
          <w:szCs w:val="24"/>
          <w:lang w:eastAsia="nb-NO"/>
        </w:rPr>
        <w:t xml:space="preserve"> </w:t>
      </w:r>
    </w:p>
    <w:p w14:paraId="05BD9870" w14:textId="11396E7C" w:rsidR="00C67821" w:rsidRPr="00AF5DB1" w:rsidRDefault="007B264E" w:rsidP="00E031C6">
      <w:pPr>
        <w:numPr>
          <w:ilvl w:val="0"/>
          <w:numId w:val="4"/>
        </w:numPr>
        <w:spacing w:before="100" w:beforeAutospacing="1" w:after="100" w:afterAutospacing="1" w:line="240" w:lineRule="auto"/>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 xml:space="preserve">Når </w:t>
      </w:r>
      <w:r w:rsidR="00EB69CF" w:rsidRPr="00AF5DB1">
        <w:rPr>
          <w:rFonts w:ascii="Arial" w:eastAsia="Times New Roman" w:hAnsi="Arial" w:cs="Arial"/>
          <w:color w:val="A6A6A6" w:themeColor="background1" w:themeShade="A6"/>
          <w:sz w:val="24"/>
          <w:szCs w:val="24"/>
          <w:lang w:eastAsia="nb-NO"/>
        </w:rPr>
        <w:t>f</w:t>
      </w:r>
      <w:r w:rsidR="00C67821" w:rsidRPr="00AF5DB1">
        <w:rPr>
          <w:rFonts w:ascii="Arial" w:eastAsia="Times New Roman" w:hAnsi="Arial" w:cs="Arial"/>
          <w:color w:val="A6A6A6" w:themeColor="background1" w:themeShade="A6"/>
          <w:sz w:val="24"/>
          <w:szCs w:val="24"/>
          <w:lang w:eastAsia="nb-NO"/>
        </w:rPr>
        <w:t>øreren skal gi toglederen b</w:t>
      </w:r>
      <w:r w:rsidR="00EB69CF" w:rsidRPr="00AF5DB1">
        <w:rPr>
          <w:rFonts w:ascii="Arial" w:eastAsia="Times New Roman" w:hAnsi="Arial" w:cs="Arial"/>
          <w:color w:val="A6A6A6" w:themeColor="background1" w:themeShade="A6"/>
          <w:sz w:val="24"/>
          <w:szCs w:val="24"/>
          <w:lang w:eastAsia="nb-NO"/>
        </w:rPr>
        <w:t xml:space="preserve">eskjed når toget har stoppet: </w:t>
      </w:r>
      <w:r w:rsidR="00EB69CF" w:rsidRPr="00AF5DB1">
        <w:rPr>
          <w:rFonts w:ascii="Arial" w:eastAsia="Times New Roman" w:hAnsi="Arial" w:cs="Arial"/>
          <w:i/>
          <w:color w:val="A6A6A6" w:themeColor="background1" w:themeShade="A6"/>
          <w:sz w:val="24"/>
          <w:szCs w:val="24"/>
          <w:lang w:eastAsia="nb-NO"/>
        </w:rPr>
        <w:t>«T</w:t>
      </w:r>
      <w:r w:rsidR="00C67821" w:rsidRPr="00AF5DB1">
        <w:rPr>
          <w:rFonts w:ascii="Arial" w:eastAsia="Times New Roman" w:hAnsi="Arial" w:cs="Arial"/>
          <w:i/>
          <w:color w:val="A6A6A6" w:themeColor="background1" w:themeShade="A6"/>
          <w:sz w:val="24"/>
          <w:szCs w:val="24"/>
          <w:lang w:eastAsia="nb-NO"/>
        </w:rPr>
        <w:t xml:space="preserve">og … </w:t>
      </w:r>
      <w:r w:rsidR="00EB69CF" w:rsidRPr="00AF5DB1">
        <w:rPr>
          <w:rFonts w:ascii="Arial" w:eastAsia="Times New Roman" w:hAnsi="Arial" w:cs="Arial"/>
          <w:i/>
          <w:color w:val="A6A6A6" w:themeColor="background1" w:themeShade="A6"/>
          <w:sz w:val="24"/>
          <w:szCs w:val="24"/>
          <w:lang w:eastAsia="nb-NO"/>
        </w:rPr>
        <w:t xml:space="preserve">(nr.) </w:t>
      </w:r>
      <w:r w:rsidR="00C67821" w:rsidRPr="00AF5DB1">
        <w:rPr>
          <w:rFonts w:ascii="Arial" w:eastAsia="Times New Roman" w:hAnsi="Arial" w:cs="Arial"/>
          <w:i/>
          <w:color w:val="A6A6A6" w:themeColor="background1" w:themeShade="A6"/>
          <w:sz w:val="24"/>
          <w:szCs w:val="24"/>
          <w:lang w:eastAsia="nb-NO"/>
        </w:rPr>
        <w:t>har stoppet</w:t>
      </w:r>
      <w:r w:rsidR="005407B8" w:rsidRPr="00AF5DB1">
        <w:rPr>
          <w:rFonts w:ascii="Arial" w:eastAsia="Times New Roman" w:hAnsi="Arial" w:cs="Arial"/>
          <w:i/>
          <w:color w:val="A6A6A6" w:themeColor="background1" w:themeShade="A6"/>
          <w:sz w:val="24"/>
          <w:szCs w:val="24"/>
          <w:lang w:eastAsia="nb-NO"/>
        </w:rPr>
        <w:t>!</w:t>
      </w:r>
      <w:r w:rsidR="00C67821" w:rsidRPr="00AF5DB1">
        <w:rPr>
          <w:rFonts w:ascii="Arial" w:eastAsia="Times New Roman" w:hAnsi="Arial" w:cs="Arial"/>
          <w:i/>
          <w:color w:val="A6A6A6" w:themeColor="background1" w:themeShade="A6"/>
          <w:sz w:val="24"/>
          <w:szCs w:val="24"/>
          <w:lang w:eastAsia="nb-NO"/>
        </w:rPr>
        <w:t>»</w:t>
      </w:r>
    </w:p>
    <w:p w14:paraId="46FD5F52" w14:textId="252EC7AF" w:rsidR="00ED5035" w:rsidRPr="00AF5DB1" w:rsidRDefault="00C67821" w:rsidP="00E031C6">
      <w:pPr>
        <w:numPr>
          <w:ilvl w:val="0"/>
          <w:numId w:val="4"/>
        </w:numPr>
        <w:spacing w:before="100" w:beforeAutospacing="1" w:after="100" w:afterAutospacing="1" w:line="240" w:lineRule="auto"/>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For å be om umiddelbar bryting av strømforsyningen</w:t>
      </w:r>
      <w:r w:rsidR="00EB69CF" w:rsidRPr="00AF5DB1">
        <w:rPr>
          <w:rFonts w:ascii="Arial" w:eastAsia="Times New Roman" w:hAnsi="Arial" w:cs="Arial"/>
          <w:color w:val="A6A6A6" w:themeColor="background1" w:themeShade="A6"/>
          <w:sz w:val="24"/>
          <w:szCs w:val="24"/>
          <w:lang w:eastAsia="nb-NO"/>
        </w:rPr>
        <w:t xml:space="preserve"> til kontaktledningsanlegget: </w:t>
      </w:r>
      <w:r w:rsidR="00EB69CF" w:rsidRPr="00AF5DB1">
        <w:rPr>
          <w:rFonts w:ascii="Arial" w:eastAsia="Times New Roman" w:hAnsi="Arial" w:cs="Arial"/>
          <w:i/>
          <w:color w:val="A6A6A6" w:themeColor="background1" w:themeShade="A6"/>
          <w:sz w:val="24"/>
          <w:szCs w:val="24"/>
          <w:lang w:eastAsia="nb-NO"/>
        </w:rPr>
        <w:t>«Bryt strømmen</w:t>
      </w:r>
      <w:r w:rsidRPr="00AF5DB1">
        <w:rPr>
          <w:rFonts w:ascii="Arial" w:eastAsia="Times New Roman" w:hAnsi="Arial" w:cs="Arial"/>
          <w:i/>
          <w:color w:val="A6A6A6" w:themeColor="background1" w:themeShade="A6"/>
          <w:sz w:val="24"/>
          <w:szCs w:val="24"/>
          <w:lang w:eastAsia="nb-NO"/>
        </w:rPr>
        <w:t xml:space="preserve"> på</w:t>
      </w:r>
      <w:r w:rsidR="00EB69CF" w:rsidRPr="00AF5DB1">
        <w:rPr>
          <w:rFonts w:ascii="Arial" w:eastAsia="Times New Roman" w:hAnsi="Arial" w:cs="Arial"/>
          <w:i/>
          <w:color w:val="A6A6A6" w:themeColor="background1" w:themeShade="A6"/>
          <w:sz w:val="24"/>
          <w:szCs w:val="24"/>
          <w:lang w:eastAsia="nb-NO"/>
        </w:rPr>
        <w:t xml:space="preserve"> … (stasjon/strekning)</w:t>
      </w:r>
      <w:r w:rsidRPr="00AF5DB1">
        <w:rPr>
          <w:rFonts w:ascii="Arial" w:eastAsia="Times New Roman" w:hAnsi="Arial" w:cs="Arial"/>
          <w:i/>
          <w:color w:val="A6A6A6" w:themeColor="background1" w:themeShade="A6"/>
          <w:sz w:val="24"/>
          <w:szCs w:val="24"/>
          <w:lang w:eastAsia="nb-NO"/>
        </w:rPr>
        <w:t xml:space="preserve"> nå</w:t>
      </w:r>
      <w:r w:rsidR="00EB69CF" w:rsidRPr="00AF5DB1">
        <w:rPr>
          <w:rFonts w:ascii="Arial" w:eastAsia="Times New Roman" w:hAnsi="Arial" w:cs="Arial"/>
          <w:i/>
          <w:color w:val="A6A6A6" w:themeColor="background1" w:themeShade="A6"/>
          <w:sz w:val="24"/>
          <w:szCs w:val="24"/>
          <w:lang w:eastAsia="nb-NO"/>
        </w:rPr>
        <w:t>!».</w:t>
      </w:r>
      <w:r w:rsidR="00EB69CF" w:rsidRPr="00AF5DB1">
        <w:rPr>
          <w:rFonts w:ascii="Arial" w:eastAsia="Times New Roman" w:hAnsi="Arial" w:cs="Arial"/>
          <w:color w:val="A6A6A6" w:themeColor="background1" w:themeShade="A6"/>
          <w:sz w:val="24"/>
          <w:szCs w:val="24"/>
          <w:lang w:eastAsia="nb-NO"/>
        </w:rPr>
        <w:t xml:space="preserve"> Handlingen bekreftes med: </w:t>
      </w:r>
      <w:r w:rsidR="00EB69CF" w:rsidRPr="00AF5DB1">
        <w:rPr>
          <w:rFonts w:ascii="Arial" w:eastAsia="Times New Roman" w:hAnsi="Arial" w:cs="Arial"/>
          <w:i/>
          <w:color w:val="A6A6A6" w:themeColor="background1" w:themeShade="A6"/>
          <w:sz w:val="24"/>
          <w:szCs w:val="24"/>
          <w:lang w:eastAsia="nb-NO"/>
        </w:rPr>
        <w:t>«N</w:t>
      </w:r>
      <w:r w:rsidRPr="00AF5DB1">
        <w:rPr>
          <w:rFonts w:ascii="Arial" w:eastAsia="Times New Roman" w:hAnsi="Arial" w:cs="Arial"/>
          <w:i/>
          <w:color w:val="A6A6A6" w:themeColor="background1" w:themeShade="A6"/>
          <w:sz w:val="24"/>
          <w:szCs w:val="24"/>
          <w:lang w:eastAsia="nb-NO"/>
        </w:rPr>
        <w:t xml:space="preserve">ødfrakobling/frakobling er foretatt på </w:t>
      </w:r>
      <w:r w:rsidR="00EB69CF" w:rsidRPr="00AF5DB1">
        <w:rPr>
          <w:rFonts w:ascii="Arial" w:eastAsia="Times New Roman" w:hAnsi="Arial" w:cs="Arial"/>
          <w:i/>
          <w:color w:val="A6A6A6" w:themeColor="background1" w:themeShade="A6"/>
          <w:sz w:val="24"/>
          <w:szCs w:val="24"/>
          <w:lang w:eastAsia="nb-NO"/>
        </w:rPr>
        <w:t>… (stasjon/strekning). Ikke bekreftet spenningsløst!</w:t>
      </w:r>
      <w:r w:rsidRPr="00AF5DB1">
        <w:rPr>
          <w:rFonts w:ascii="Arial" w:eastAsia="Times New Roman" w:hAnsi="Arial" w:cs="Arial"/>
          <w:i/>
          <w:color w:val="A6A6A6" w:themeColor="background1" w:themeShade="A6"/>
          <w:sz w:val="24"/>
          <w:szCs w:val="24"/>
          <w:lang w:eastAsia="nb-NO"/>
        </w:rPr>
        <w:t>»</w:t>
      </w:r>
      <w:r w:rsidR="00A15751" w:rsidRPr="00AF5DB1">
        <w:rPr>
          <w:rFonts w:ascii="Arial" w:eastAsia="Times New Roman" w:hAnsi="Arial" w:cs="Arial"/>
          <w:i/>
          <w:color w:val="A6A6A6" w:themeColor="background1" w:themeShade="A6"/>
          <w:sz w:val="24"/>
          <w:szCs w:val="24"/>
          <w:lang w:eastAsia="nb-NO"/>
        </w:rPr>
        <w:t>.</w:t>
      </w:r>
      <w:r w:rsidRPr="00AF5DB1">
        <w:rPr>
          <w:rFonts w:ascii="Arial" w:eastAsia="Times New Roman" w:hAnsi="Arial" w:cs="Arial"/>
          <w:color w:val="A6A6A6" w:themeColor="background1" w:themeShade="A6"/>
          <w:sz w:val="24"/>
          <w:szCs w:val="24"/>
          <w:lang w:eastAsia="nb-NO"/>
        </w:rPr>
        <w:t xml:space="preserve"> </w:t>
      </w:r>
    </w:p>
    <w:p w14:paraId="05BD9872" w14:textId="0CD1A136" w:rsidR="00C67821" w:rsidRPr="00AF5DB1" w:rsidRDefault="00ED5035" w:rsidP="001B11B9">
      <w:pPr>
        <w:spacing w:before="100" w:beforeAutospacing="1" w:after="100" w:afterAutospacing="1" w:line="240" w:lineRule="auto"/>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 xml:space="preserve">9. </w:t>
      </w:r>
      <w:r w:rsidR="00C67821" w:rsidRPr="00AF5DB1">
        <w:rPr>
          <w:rFonts w:ascii="Arial" w:eastAsia="Times New Roman" w:hAnsi="Arial" w:cs="Arial"/>
          <w:color w:val="A6A6A6" w:themeColor="background1" w:themeShade="A6"/>
          <w:sz w:val="24"/>
          <w:szCs w:val="24"/>
          <w:lang w:eastAsia="nb-NO"/>
        </w:rPr>
        <w:t>Ved nødanrop hvor togleder</w:t>
      </w:r>
      <w:r w:rsidR="005407B8" w:rsidRPr="00AF5DB1">
        <w:rPr>
          <w:rFonts w:ascii="Arial" w:eastAsia="Times New Roman" w:hAnsi="Arial" w:cs="Arial"/>
          <w:color w:val="A6A6A6" w:themeColor="background1" w:themeShade="A6"/>
          <w:sz w:val="24"/>
          <w:szCs w:val="24"/>
          <w:lang w:eastAsia="nb-NO"/>
        </w:rPr>
        <w:t>en</w:t>
      </w:r>
      <w:r w:rsidR="00C67821" w:rsidRPr="00AF5DB1">
        <w:rPr>
          <w:rFonts w:ascii="Arial" w:eastAsia="Times New Roman" w:hAnsi="Arial" w:cs="Arial"/>
          <w:color w:val="A6A6A6" w:themeColor="background1" w:themeShade="A6"/>
          <w:sz w:val="24"/>
          <w:szCs w:val="24"/>
          <w:lang w:eastAsia="nb-NO"/>
        </w:rPr>
        <w:t xml:space="preserve"> ikke mottar tale («stumt nødanrop»)</w:t>
      </w:r>
      <w:r w:rsidR="005407B8" w:rsidRPr="00AF5DB1">
        <w:rPr>
          <w:rFonts w:ascii="Arial" w:eastAsia="Times New Roman" w:hAnsi="Arial" w:cs="Arial"/>
          <w:color w:val="A6A6A6" w:themeColor="background1" w:themeShade="A6"/>
          <w:sz w:val="24"/>
          <w:szCs w:val="24"/>
          <w:lang w:eastAsia="nb-NO"/>
        </w:rPr>
        <w:t>,</w:t>
      </w:r>
      <w:r w:rsidR="00C67821" w:rsidRPr="00AF5DB1">
        <w:rPr>
          <w:rFonts w:ascii="Arial" w:eastAsia="Times New Roman" w:hAnsi="Arial" w:cs="Arial"/>
          <w:color w:val="A6A6A6" w:themeColor="background1" w:themeShade="A6"/>
          <w:sz w:val="24"/>
          <w:szCs w:val="24"/>
          <w:lang w:eastAsia="nb-NO"/>
        </w:rPr>
        <w:t xml:space="preserve"> eller det funksjonelle nummeret ikke vises i toglederterminalen, gjelder følgende: </w:t>
      </w:r>
    </w:p>
    <w:p w14:paraId="05BD9873" w14:textId="6E0E441B" w:rsidR="00C67821" w:rsidRPr="00AF5DB1" w:rsidRDefault="00C67821" w:rsidP="00325DAA">
      <w:pPr>
        <w:numPr>
          <w:ilvl w:val="0"/>
          <w:numId w:val="5"/>
        </w:numPr>
        <w:spacing w:before="100" w:beforeAutospacing="1" w:after="100" w:afterAutospacing="1" w:line="240" w:lineRule="auto"/>
        <w:ind w:left="714" w:hanging="357"/>
        <w:rPr>
          <w:rFonts w:ascii="Arial" w:eastAsia="Times New Roman" w:hAnsi="Arial" w:cs="Arial"/>
          <w:i/>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 xml:space="preserve">Toglederen sier: </w:t>
      </w:r>
      <w:r w:rsidRPr="00AF5DB1">
        <w:rPr>
          <w:rFonts w:ascii="Arial" w:eastAsia="Times New Roman" w:hAnsi="Arial" w:cs="Arial"/>
          <w:i/>
          <w:color w:val="A6A6A6" w:themeColor="background1" w:themeShade="A6"/>
          <w:sz w:val="24"/>
          <w:szCs w:val="24"/>
          <w:lang w:eastAsia="nb-NO"/>
        </w:rPr>
        <w:t>«Dette er togleder. Nødanrop er mottatt uten talebeskjed. Den som utløste nødanropet må svare umiddelbart</w:t>
      </w:r>
      <w:r w:rsidR="005407B8" w:rsidRPr="00AF5DB1">
        <w:rPr>
          <w:rFonts w:ascii="Arial" w:eastAsia="Times New Roman" w:hAnsi="Arial" w:cs="Arial"/>
          <w:i/>
          <w:color w:val="A6A6A6" w:themeColor="background1" w:themeShade="A6"/>
          <w:sz w:val="24"/>
          <w:szCs w:val="24"/>
          <w:lang w:eastAsia="nb-NO"/>
        </w:rPr>
        <w:t>!»</w:t>
      </w:r>
      <w:r w:rsidR="00A15751" w:rsidRPr="00AF5DB1">
        <w:rPr>
          <w:rFonts w:ascii="Arial" w:eastAsia="Times New Roman" w:hAnsi="Arial" w:cs="Arial"/>
          <w:i/>
          <w:color w:val="A6A6A6" w:themeColor="background1" w:themeShade="A6"/>
          <w:sz w:val="24"/>
          <w:szCs w:val="24"/>
          <w:lang w:eastAsia="nb-NO"/>
        </w:rPr>
        <w:t xml:space="preserve"> og</w:t>
      </w:r>
    </w:p>
    <w:p w14:paraId="0D8D25E9" w14:textId="3457BE5D" w:rsidR="00EA3457" w:rsidRPr="00AF5DB1" w:rsidRDefault="00C67821" w:rsidP="00325DAA">
      <w:pPr>
        <w:numPr>
          <w:ilvl w:val="0"/>
          <w:numId w:val="5"/>
        </w:numPr>
        <w:spacing w:before="100" w:beforeAutospacing="1" w:after="100" w:afterAutospacing="1" w:line="240" w:lineRule="auto"/>
        <w:ind w:left="714" w:hanging="357"/>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Mottas ingen svar, skal togleder</w:t>
      </w:r>
      <w:r w:rsidR="005407B8" w:rsidRPr="00AF5DB1">
        <w:rPr>
          <w:rFonts w:ascii="Arial" w:eastAsia="Times New Roman" w:hAnsi="Arial" w:cs="Arial"/>
          <w:color w:val="A6A6A6" w:themeColor="background1" w:themeShade="A6"/>
          <w:sz w:val="24"/>
          <w:szCs w:val="24"/>
          <w:lang w:eastAsia="nb-NO"/>
        </w:rPr>
        <w:t>en</w:t>
      </w:r>
      <w:r w:rsidRPr="00AF5DB1">
        <w:rPr>
          <w:rFonts w:ascii="Arial" w:eastAsia="Times New Roman" w:hAnsi="Arial" w:cs="Arial"/>
          <w:color w:val="A6A6A6" w:themeColor="background1" w:themeShade="A6"/>
          <w:sz w:val="24"/>
          <w:szCs w:val="24"/>
          <w:lang w:eastAsia="nb-NO"/>
        </w:rPr>
        <w:t xml:space="preserve"> sende følgende beskjed</w:t>
      </w:r>
      <w:r w:rsidR="005407B8" w:rsidRPr="00AF5DB1">
        <w:rPr>
          <w:rFonts w:ascii="Arial" w:eastAsia="Times New Roman" w:hAnsi="Arial" w:cs="Arial"/>
          <w:color w:val="A6A6A6" w:themeColor="background1" w:themeShade="A6"/>
          <w:sz w:val="24"/>
          <w:szCs w:val="24"/>
          <w:lang w:eastAsia="nb-NO"/>
        </w:rPr>
        <w:t>:</w:t>
      </w:r>
      <w:r w:rsidRPr="00AF5DB1">
        <w:rPr>
          <w:rFonts w:ascii="Arial" w:eastAsia="Times New Roman" w:hAnsi="Arial" w:cs="Arial"/>
          <w:color w:val="A6A6A6" w:themeColor="background1" w:themeShade="A6"/>
          <w:sz w:val="24"/>
          <w:szCs w:val="24"/>
          <w:lang w:eastAsia="nb-NO"/>
        </w:rPr>
        <w:t xml:space="preserve"> </w:t>
      </w:r>
      <w:r w:rsidRPr="00AF5DB1">
        <w:rPr>
          <w:rFonts w:ascii="Arial" w:eastAsia="Times New Roman" w:hAnsi="Arial" w:cs="Arial"/>
          <w:i/>
          <w:color w:val="A6A6A6" w:themeColor="background1" w:themeShade="A6"/>
          <w:sz w:val="24"/>
          <w:szCs w:val="24"/>
          <w:lang w:eastAsia="nb-NO"/>
        </w:rPr>
        <w:t xml:space="preserve">«De som hører denne beskjeden skal ikke foreta seg noe med togradioen, oppretthold </w:t>
      </w:r>
      <w:r w:rsidR="000422E3" w:rsidRPr="00AF5DB1">
        <w:rPr>
          <w:rFonts w:ascii="Arial" w:eastAsia="Times New Roman" w:hAnsi="Arial" w:cs="Arial"/>
          <w:i/>
          <w:color w:val="A6A6A6" w:themeColor="background1" w:themeShade="A6"/>
          <w:sz w:val="24"/>
          <w:szCs w:val="24"/>
          <w:lang w:eastAsia="nb-NO"/>
        </w:rPr>
        <w:t xml:space="preserve">halv </w:t>
      </w:r>
      <w:r w:rsidRPr="00AF5DB1">
        <w:rPr>
          <w:rFonts w:ascii="Arial" w:eastAsia="Times New Roman" w:hAnsi="Arial" w:cs="Arial"/>
          <w:i/>
          <w:color w:val="A6A6A6" w:themeColor="background1" w:themeShade="A6"/>
          <w:sz w:val="24"/>
          <w:szCs w:val="24"/>
          <w:lang w:eastAsia="nb-NO"/>
        </w:rPr>
        <w:t>sikthastighet</w:t>
      </w:r>
      <w:r w:rsidR="005407B8" w:rsidRPr="00AF5DB1">
        <w:rPr>
          <w:rFonts w:ascii="Arial" w:eastAsia="Times New Roman" w:hAnsi="Arial" w:cs="Arial"/>
          <w:i/>
          <w:color w:val="A6A6A6" w:themeColor="background1" w:themeShade="A6"/>
          <w:sz w:val="24"/>
          <w:szCs w:val="24"/>
          <w:lang w:eastAsia="nb-NO"/>
        </w:rPr>
        <w:t>!»</w:t>
      </w:r>
      <w:r w:rsidR="00A15751" w:rsidRPr="00AF5DB1">
        <w:rPr>
          <w:rFonts w:ascii="Arial" w:eastAsia="Times New Roman" w:hAnsi="Arial" w:cs="Arial"/>
          <w:i/>
          <w:color w:val="A6A6A6" w:themeColor="background1" w:themeShade="A6"/>
          <w:sz w:val="24"/>
          <w:szCs w:val="24"/>
          <w:lang w:eastAsia="nb-NO"/>
        </w:rPr>
        <w:t>.</w:t>
      </w:r>
    </w:p>
    <w:p w14:paraId="05BD9879" w14:textId="3B188294" w:rsidR="00C67821" w:rsidRPr="00AF5DB1" w:rsidRDefault="00370BE9" w:rsidP="00681369">
      <w:pPr>
        <w:spacing w:after="100" w:afterAutospacing="1" w:line="240" w:lineRule="auto"/>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10</w:t>
      </w:r>
      <w:r w:rsidR="00EF1BF8" w:rsidRPr="00AF5DB1">
        <w:rPr>
          <w:rFonts w:ascii="Arial" w:eastAsia="Times New Roman" w:hAnsi="Arial" w:cs="Arial"/>
          <w:color w:val="A6A6A6" w:themeColor="background1" w:themeShade="A6"/>
          <w:sz w:val="24"/>
          <w:szCs w:val="24"/>
          <w:lang w:eastAsia="nb-NO"/>
        </w:rPr>
        <w:t xml:space="preserve">. </w:t>
      </w:r>
      <w:r w:rsidR="00C67821" w:rsidRPr="00AF5DB1">
        <w:rPr>
          <w:rFonts w:ascii="Arial" w:eastAsia="Times New Roman" w:hAnsi="Arial" w:cs="Arial"/>
          <w:color w:val="A6A6A6" w:themeColor="background1" w:themeShade="A6"/>
          <w:sz w:val="24"/>
          <w:szCs w:val="24"/>
          <w:lang w:eastAsia="nb-NO"/>
        </w:rPr>
        <w:t>Toglederen skal ved avslutning av nødanrop</w:t>
      </w:r>
      <w:r w:rsidRPr="00AF5DB1">
        <w:rPr>
          <w:rFonts w:ascii="Arial" w:eastAsia="Times New Roman" w:hAnsi="Arial" w:cs="Arial"/>
          <w:color w:val="A6A6A6" w:themeColor="background1" w:themeShade="A6"/>
          <w:sz w:val="24"/>
          <w:szCs w:val="24"/>
          <w:lang w:eastAsia="nb-NO"/>
        </w:rPr>
        <w:t>et</w:t>
      </w:r>
      <w:r w:rsidR="00C67821" w:rsidRPr="00AF5DB1">
        <w:rPr>
          <w:rFonts w:ascii="Arial" w:eastAsia="Times New Roman" w:hAnsi="Arial" w:cs="Arial"/>
          <w:color w:val="A6A6A6" w:themeColor="background1" w:themeShade="A6"/>
          <w:sz w:val="24"/>
          <w:szCs w:val="24"/>
          <w:lang w:eastAsia="nb-NO"/>
        </w:rPr>
        <w:t xml:space="preserve"> </w:t>
      </w:r>
      <w:r w:rsidRPr="00AF5DB1">
        <w:rPr>
          <w:rFonts w:ascii="Arial" w:eastAsia="Times New Roman" w:hAnsi="Arial" w:cs="Arial"/>
          <w:color w:val="A6A6A6" w:themeColor="background1" w:themeShade="A6"/>
          <w:sz w:val="24"/>
          <w:szCs w:val="24"/>
          <w:lang w:eastAsia="nb-NO"/>
        </w:rPr>
        <w:t>informere</w:t>
      </w:r>
      <w:r w:rsidR="00C67821" w:rsidRPr="00AF5DB1">
        <w:rPr>
          <w:rFonts w:ascii="Arial" w:eastAsia="Times New Roman" w:hAnsi="Arial" w:cs="Arial"/>
          <w:color w:val="A6A6A6" w:themeColor="background1" w:themeShade="A6"/>
          <w:sz w:val="24"/>
          <w:szCs w:val="24"/>
          <w:lang w:eastAsia="nb-NO"/>
        </w:rPr>
        <w:t xml:space="preserve"> om hvordan person</w:t>
      </w:r>
      <w:r w:rsidRPr="00AF5DB1">
        <w:rPr>
          <w:rFonts w:ascii="Arial" w:eastAsia="Times New Roman" w:hAnsi="Arial" w:cs="Arial"/>
          <w:color w:val="A6A6A6" w:themeColor="background1" w:themeShade="A6"/>
          <w:sz w:val="24"/>
          <w:szCs w:val="24"/>
          <w:lang w:eastAsia="nb-NO"/>
        </w:rPr>
        <w:t>ale</w:t>
      </w:r>
      <w:r w:rsidR="00655459" w:rsidRPr="00AF5DB1">
        <w:rPr>
          <w:rFonts w:ascii="Arial" w:eastAsia="Times New Roman" w:hAnsi="Arial" w:cs="Arial"/>
          <w:color w:val="A6A6A6" w:themeColor="background1" w:themeShade="A6"/>
          <w:sz w:val="24"/>
          <w:szCs w:val="24"/>
          <w:lang w:eastAsia="nb-NO"/>
        </w:rPr>
        <w:t>t</w:t>
      </w:r>
      <w:r w:rsidR="00F1079C" w:rsidRPr="00AF5DB1">
        <w:rPr>
          <w:rFonts w:ascii="Arial" w:eastAsia="Times New Roman" w:hAnsi="Arial" w:cs="Arial"/>
          <w:color w:val="A6A6A6" w:themeColor="background1" w:themeShade="A6"/>
          <w:sz w:val="24"/>
          <w:szCs w:val="24"/>
          <w:lang w:eastAsia="nb-NO"/>
        </w:rPr>
        <w:t xml:space="preserve"> </w:t>
      </w:r>
      <w:r w:rsidR="00C67821" w:rsidRPr="00AF5DB1">
        <w:rPr>
          <w:rFonts w:ascii="Arial" w:eastAsia="Times New Roman" w:hAnsi="Arial" w:cs="Arial"/>
          <w:color w:val="A6A6A6" w:themeColor="background1" w:themeShade="A6"/>
          <w:sz w:val="24"/>
          <w:szCs w:val="24"/>
          <w:lang w:eastAsia="nb-NO"/>
        </w:rPr>
        <w:t>skal forholde seg</w:t>
      </w:r>
      <w:r w:rsidRPr="00AF5DB1">
        <w:rPr>
          <w:rFonts w:ascii="Arial" w:eastAsia="Times New Roman" w:hAnsi="Arial" w:cs="Arial"/>
          <w:color w:val="A6A6A6" w:themeColor="background1" w:themeShade="A6"/>
          <w:sz w:val="24"/>
          <w:szCs w:val="24"/>
          <w:lang w:eastAsia="nb-NO"/>
        </w:rPr>
        <w:t xml:space="preserve">, ved å opplyse om det er nødvendig å avvente nærmere beskjed, om restriksjoner som følge av nødanropet oppheves eller </w:t>
      </w:r>
      <w:r w:rsidR="00137B14" w:rsidRPr="00AF5DB1">
        <w:rPr>
          <w:rFonts w:ascii="Arial" w:eastAsia="Times New Roman" w:hAnsi="Arial" w:cs="Arial"/>
          <w:color w:val="A6A6A6" w:themeColor="background1" w:themeShade="A6"/>
          <w:sz w:val="24"/>
          <w:szCs w:val="24"/>
          <w:lang w:eastAsia="nb-NO"/>
        </w:rPr>
        <w:t xml:space="preserve">om </w:t>
      </w:r>
      <w:r w:rsidRPr="00AF5DB1">
        <w:rPr>
          <w:rFonts w:ascii="Arial" w:eastAsia="Times New Roman" w:hAnsi="Arial" w:cs="Arial"/>
          <w:color w:val="A6A6A6" w:themeColor="background1" w:themeShade="A6"/>
          <w:sz w:val="24"/>
          <w:szCs w:val="24"/>
          <w:lang w:eastAsia="nb-NO"/>
        </w:rPr>
        <w:t xml:space="preserve">hvilke aktiviteter som kan gjenopptas. </w:t>
      </w:r>
      <w:r w:rsidR="00EF1BF8" w:rsidRPr="00AF5DB1">
        <w:rPr>
          <w:rFonts w:ascii="Arial" w:eastAsia="Times New Roman" w:hAnsi="Arial" w:cs="Arial"/>
          <w:color w:val="A6A6A6" w:themeColor="background1" w:themeShade="A6"/>
          <w:sz w:val="24"/>
          <w:szCs w:val="24"/>
          <w:lang w:eastAsia="nb-NO"/>
        </w:rPr>
        <w:t xml:space="preserve">Toglederen avslutter </w:t>
      </w:r>
      <w:r w:rsidRPr="00AF5DB1">
        <w:rPr>
          <w:rFonts w:ascii="Arial" w:eastAsia="Times New Roman" w:hAnsi="Arial" w:cs="Arial"/>
          <w:color w:val="A6A6A6" w:themeColor="background1" w:themeShade="A6"/>
          <w:sz w:val="24"/>
          <w:szCs w:val="24"/>
          <w:lang w:eastAsia="nb-NO"/>
        </w:rPr>
        <w:t xml:space="preserve">deretter </w:t>
      </w:r>
      <w:r w:rsidR="00EF1BF8" w:rsidRPr="00AF5DB1">
        <w:rPr>
          <w:rFonts w:ascii="Arial" w:eastAsia="Times New Roman" w:hAnsi="Arial" w:cs="Arial"/>
          <w:color w:val="A6A6A6" w:themeColor="background1" w:themeShade="A6"/>
          <w:sz w:val="24"/>
          <w:szCs w:val="24"/>
          <w:lang w:eastAsia="nb-NO"/>
        </w:rPr>
        <w:t>nødanropet med ordlyd</w:t>
      </w:r>
      <w:r w:rsidR="002771DD" w:rsidRPr="00AF5DB1">
        <w:rPr>
          <w:rFonts w:ascii="Arial" w:eastAsia="Times New Roman" w:hAnsi="Arial" w:cs="Arial"/>
          <w:color w:val="A6A6A6" w:themeColor="background1" w:themeShade="A6"/>
          <w:sz w:val="24"/>
          <w:szCs w:val="24"/>
          <w:lang w:eastAsia="nb-NO"/>
        </w:rPr>
        <w:t>en</w:t>
      </w:r>
      <w:r w:rsidR="00EF1BF8" w:rsidRPr="00AF5DB1">
        <w:rPr>
          <w:rFonts w:ascii="Arial" w:eastAsia="Times New Roman" w:hAnsi="Arial" w:cs="Arial"/>
          <w:color w:val="A6A6A6" w:themeColor="background1" w:themeShade="A6"/>
          <w:sz w:val="24"/>
          <w:szCs w:val="24"/>
          <w:lang w:eastAsia="nb-NO"/>
        </w:rPr>
        <w:t xml:space="preserve"> </w:t>
      </w:r>
      <w:r w:rsidR="00EF1BF8" w:rsidRPr="00AF5DB1">
        <w:rPr>
          <w:rFonts w:ascii="Arial" w:eastAsia="Times New Roman" w:hAnsi="Arial" w:cs="Arial"/>
          <w:i/>
          <w:color w:val="A6A6A6" w:themeColor="background1" w:themeShade="A6"/>
          <w:sz w:val="24"/>
          <w:szCs w:val="24"/>
          <w:lang w:eastAsia="nb-NO"/>
        </w:rPr>
        <w:t xml:space="preserve">«Nødanrop avsluttes». </w:t>
      </w:r>
    </w:p>
    <w:p w14:paraId="05BD987B" w14:textId="2A40F34D" w:rsidR="00C67821" w:rsidRPr="009D1918" w:rsidRDefault="007D51E2" w:rsidP="001B11B9">
      <w:pPr>
        <w:pStyle w:val="Overskrift2"/>
        <w:rPr>
          <w:rFonts w:ascii="Arial" w:hAnsi="Arial" w:cs="Arial"/>
          <w:sz w:val="24"/>
          <w:szCs w:val="24"/>
        </w:rPr>
      </w:pPr>
      <w:r w:rsidRPr="009D1918">
        <w:rPr>
          <w:rFonts w:ascii="Arial" w:hAnsi="Arial" w:cs="Arial"/>
          <w:sz w:val="24"/>
          <w:szCs w:val="24"/>
        </w:rPr>
        <w:t>2.</w:t>
      </w:r>
      <w:r w:rsidR="00EE6D98" w:rsidRPr="009D1918">
        <w:rPr>
          <w:rFonts w:ascii="Arial" w:hAnsi="Arial" w:cs="Arial"/>
          <w:sz w:val="24"/>
          <w:szCs w:val="24"/>
        </w:rPr>
        <w:t xml:space="preserve">25 </w:t>
      </w:r>
      <w:r w:rsidR="002771DD" w:rsidRPr="009D1918">
        <w:rPr>
          <w:rFonts w:ascii="Arial" w:hAnsi="Arial" w:cs="Arial"/>
          <w:sz w:val="24"/>
          <w:szCs w:val="24"/>
        </w:rPr>
        <w:t>F</w:t>
      </w:r>
      <w:r w:rsidR="00C67821" w:rsidRPr="009D1918">
        <w:rPr>
          <w:rFonts w:ascii="Arial" w:hAnsi="Arial" w:cs="Arial"/>
          <w:sz w:val="24"/>
          <w:szCs w:val="24"/>
        </w:rPr>
        <w:t>unksjonstesting av nødanrop i togradiosystemet</w:t>
      </w:r>
    </w:p>
    <w:p w14:paraId="05BD987C" w14:textId="61B39BC3" w:rsidR="00C67821" w:rsidRPr="00AC0D06" w:rsidRDefault="00C67821" w:rsidP="001B11B9">
      <w:pPr>
        <w:spacing w:before="100" w:beforeAutospacing="1" w:after="100" w:afterAutospacing="1" w:line="240" w:lineRule="auto"/>
        <w:rPr>
          <w:rFonts w:ascii="Arial" w:eastAsia="Times New Roman" w:hAnsi="Arial" w:cs="Arial"/>
          <w:sz w:val="24"/>
          <w:szCs w:val="24"/>
          <w:lang w:eastAsia="nb-NO"/>
        </w:rPr>
      </w:pPr>
      <w:r w:rsidRPr="00AC0D06">
        <w:rPr>
          <w:rFonts w:ascii="Arial" w:eastAsia="Times New Roman" w:hAnsi="Arial" w:cs="Arial"/>
          <w:sz w:val="24"/>
          <w:szCs w:val="24"/>
          <w:lang w:eastAsia="nb-NO"/>
        </w:rPr>
        <w:t>Det skal jevnlig foretas funksjonstesting av nødanrop</w:t>
      </w:r>
      <w:r w:rsidR="458CAA46" w:rsidRPr="00AC0D06">
        <w:rPr>
          <w:rFonts w:ascii="Arial" w:eastAsia="Times New Roman" w:hAnsi="Arial" w:cs="Arial"/>
          <w:sz w:val="24"/>
          <w:szCs w:val="24"/>
          <w:lang w:eastAsia="nb-NO"/>
        </w:rPr>
        <w:t>.</w:t>
      </w:r>
      <w:r w:rsidRPr="00AC0D06">
        <w:rPr>
          <w:rFonts w:ascii="Arial" w:eastAsia="Times New Roman" w:hAnsi="Arial" w:cs="Arial"/>
          <w:sz w:val="24"/>
          <w:szCs w:val="24"/>
          <w:lang w:eastAsia="nb-NO"/>
        </w:rPr>
        <w:t xml:space="preserve"> Testen styres av togleder</w:t>
      </w:r>
      <w:r w:rsidR="001920D8" w:rsidRPr="00AC0D06">
        <w:rPr>
          <w:rFonts w:ascii="Arial" w:eastAsia="Times New Roman" w:hAnsi="Arial" w:cs="Arial"/>
          <w:sz w:val="24"/>
          <w:szCs w:val="24"/>
          <w:lang w:eastAsia="nb-NO"/>
        </w:rPr>
        <w:t>en</w:t>
      </w:r>
      <w:r w:rsidR="000F711B">
        <w:rPr>
          <w:rFonts w:ascii="Arial" w:eastAsia="Times New Roman" w:hAnsi="Arial" w:cs="Arial"/>
          <w:sz w:val="24"/>
          <w:szCs w:val="24"/>
          <w:lang w:eastAsia="nb-NO"/>
        </w:rPr>
        <w:t xml:space="preserve">, </w:t>
      </w:r>
      <w:r w:rsidR="000F711B" w:rsidRPr="0017291B">
        <w:rPr>
          <w:rFonts w:ascii="Arial" w:eastAsia="Times New Roman" w:hAnsi="Arial" w:cs="Arial"/>
          <w:color w:val="FF0000"/>
          <w:sz w:val="24"/>
          <w:szCs w:val="24"/>
          <w:lang w:eastAsia="nb-NO"/>
        </w:rPr>
        <w:t>men kan etter avtale med toglederen iverksettes av</w:t>
      </w:r>
      <w:r w:rsidR="005104AD" w:rsidRPr="0017291B">
        <w:rPr>
          <w:rFonts w:ascii="Arial" w:eastAsia="Times New Roman" w:hAnsi="Arial" w:cs="Arial"/>
          <w:color w:val="FF0000"/>
          <w:sz w:val="24"/>
          <w:szCs w:val="24"/>
          <w:lang w:eastAsia="nb-NO"/>
        </w:rPr>
        <w:t xml:space="preserve"> annet personale</w:t>
      </w:r>
      <w:r w:rsidR="00D864C4" w:rsidRPr="0017291B">
        <w:rPr>
          <w:rFonts w:ascii="Arial" w:eastAsia="Times New Roman" w:hAnsi="Arial" w:cs="Arial"/>
          <w:color w:val="FF0000"/>
          <w:sz w:val="24"/>
          <w:szCs w:val="24"/>
          <w:lang w:eastAsia="nb-NO"/>
        </w:rPr>
        <w:t>,</w:t>
      </w:r>
      <w:r w:rsidRPr="0017291B">
        <w:rPr>
          <w:rFonts w:ascii="Arial" w:eastAsia="Times New Roman" w:hAnsi="Arial" w:cs="Arial"/>
          <w:color w:val="FF0000"/>
          <w:sz w:val="24"/>
          <w:szCs w:val="24"/>
          <w:lang w:eastAsia="nb-NO"/>
        </w:rPr>
        <w:t xml:space="preserve"> </w:t>
      </w:r>
      <w:r w:rsidRPr="00AC0D06">
        <w:rPr>
          <w:rFonts w:ascii="Arial" w:eastAsia="Times New Roman" w:hAnsi="Arial" w:cs="Arial"/>
          <w:sz w:val="24"/>
          <w:szCs w:val="24"/>
          <w:lang w:eastAsia="nb-NO"/>
        </w:rPr>
        <w:t xml:space="preserve">og skal gjennomføres på følgende måte: </w:t>
      </w:r>
    </w:p>
    <w:p w14:paraId="25F29908" w14:textId="35CD554B" w:rsidR="009B40A8" w:rsidRPr="006366C5" w:rsidRDefault="004548BE" w:rsidP="00120353">
      <w:pPr>
        <w:numPr>
          <w:ilvl w:val="0"/>
          <w:numId w:val="26"/>
        </w:numPr>
        <w:spacing w:before="100" w:beforeAutospacing="1" w:after="100" w:afterAutospacing="1" w:line="240" w:lineRule="auto"/>
        <w:rPr>
          <w:rFonts w:ascii="Arial" w:eastAsia="Times New Roman" w:hAnsi="Arial" w:cs="Arial"/>
          <w:sz w:val="24"/>
          <w:szCs w:val="24"/>
          <w:lang w:eastAsia="nb-NO"/>
        </w:rPr>
      </w:pPr>
      <w:r w:rsidRPr="0017291B">
        <w:rPr>
          <w:rFonts w:ascii="Arial" w:eastAsia="Times New Roman" w:hAnsi="Arial" w:cs="Arial"/>
          <w:color w:val="FF0000"/>
          <w:sz w:val="24"/>
          <w:szCs w:val="24"/>
          <w:lang w:eastAsia="nb-NO"/>
        </w:rPr>
        <w:t xml:space="preserve">Den som iverksetter test av nødanrop </w:t>
      </w:r>
      <w:r w:rsidR="00A065FB" w:rsidRPr="006366C5">
        <w:rPr>
          <w:rFonts w:ascii="Arial" w:eastAsia="Times New Roman" w:hAnsi="Arial" w:cs="Arial"/>
          <w:sz w:val="24"/>
          <w:szCs w:val="24"/>
          <w:lang w:eastAsia="nb-NO"/>
        </w:rPr>
        <w:t>skal presentere</w:t>
      </w:r>
      <w:r w:rsidR="00C67821" w:rsidRPr="006366C5">
        <w:rPr>
          <w:rFonts w:ascii="Arial" w:eastAsia="Times New Roman" w:hAnsi="Arial" w:cs="Arial"/>
          <w:sz w:val="24"/>
          <w:szCs w:val="24"/>
          <w:lang w:eastAsia="nb-NO"/>
        </w:rPr>
        <w:t xml:space="preserve"> seg med funksjon og ID</w:t>
      </w:r>
      <w:r w:rsidR="006366C5" w:rsidRPr="006366C5">
        <w:rPr>
          <w:rFonts w:ascii="Arial" w:eastAsia="Times New Roman" w:hAnsi="Arial" w:cs="Arial"/>
          <w:sz w:val="24"/>
          <w:szCs w:val="24"/>
          <w:lang w:eastAsia="nb-NO"/>
        </w:rPr>
        <w:t xml:space="preserve">, </w:t>
      </w:r>
      <w:r w:rsidR="006366C5" w:rsidRPr="001F066E">
        <w:rPr>
          <w:rFonts w:ascii="Arial" w:eastAsia="Times New Roman" w:hAnsi="Arial" w:cs="Arial"/>
          <w:color w:val="FF0000"/>
          <w:sz w:val="24"/>
          <w:szCs w:val="24"/>
          <w:lang w:eastAsia="nb-NO"/>
        </w:rPr>
        <w:t>og deretter</w:t>
      </w:r>
      <w:r w:rsidR="00EC0E28" w:rsidRPr="006366C5">
        <w:rPr>
          <w:rFonts w:ascii="Arial" w:eastAsia="Times New Roman" w:hAnsi="Arial" w:cs="Arial"/>
          <w:sz w:val="24"/>
          <w:szCs w:val="24"/>
          <w:lang w:eastAsia="nb-NO"/>
        </w:rPr>
        <w:t xml:space="preserve"> si </w:t>
      </w:r>
      <w:r w:rsidR="00EC0E28" w:rsidRPr="006366C5">
        <w:rPr>
          <w:rFonts w:ascii="Arial" w:eastAsia="Times New Roman" w:hAnsi="Arial" w:cs="Arial"/>
          <w:i/>
          <w:sz w:val="24"/>
          <w:szCs w:val="24"/>
          <w:lang w:eastAsia="nb-NO"/>
        </w:rPr>
        <w:t>«Dette er en test av nødan</w:t>
      </w:r>
      <w:r w:rsidR="001920D8" w:rsidRPr="006366C5">
        <w:rPr>
          <w:rFonts w:ascii="Arial" w:eastAsia="Times New Roman" w:hAnsi="Arial" w:cs="Arial"/>
          <w:i/>
          <w:sz w:val="24"/>
          <w:szCs w:val="24"/>
          <w:lang w:eastAsia="nb-NO"/>
        </w:rPr>
        <w:t xml:space="preserve">rop» </w:t>
      </w:r>
      <w:r w:rsidR="001920D8" w:rsidRPr="006366C5">
        <w:rPr>
          <w:rFonts w:ascii="Arial" w:eastAsia="Times New Roman" w:hAnsi="Arial" w:cs="Arial"/>
          <w:sz w:val="24"/>
          <w:szCs w:val="24"/>
          <w:lang w:eastAsia="nb-NO"/>
        </w:rPr>
        <w:t xml:space="preserve">to ganger. </w:t>
      </w:r>
    </w:p>
    <w:p w14:paraId="05BD987F" w14:textId="6415EE4C" w:rsidR="00C67821" w:rsidRPr="00AF5DB1" w:rsidRDefault="00C67821" w:rsidP="00120353">
      <w:pPr>
        <w:numPr>
          <w:ilvl w:val="0"/>
          <w:numId w:val="26"/>
        </w:numPr>
        <w:spacing w:before="100" w:beforeAutospacing="1" w:after="100" w:afterAutospacing="1" w:line="240" w:lineRule="auto"/>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 xml:space="preserve">Toglederen skal spørre hver enkelt funksjon som befinner seg i det berørte området om de har hørt funksjonstesten </w:t>
      </w:r>
      <w:r w:rsidR="00EE6D98" w:rsidRPr="00AF5DB1">
        <w:rPr>
          <w:rFonts w:ascii="Arial" w:eastAsia="Times New Roman" w:hAnsi="Arial" w:cs="Arial"/>
          <w:color w:val="A6A6A6" w:themeColor="background1" w:themeShade="A6"/>
          <w:sz w:val="24"/>
          <w:szCs w:val="24"/>
          <w:lang w:eastAsia="nb-NO"/>
        </w:rPr>
        <w:t xml:space="preserve">og be om bekreftelse på at funksjonstesten er mottatt på følgende måte: </w:t>
      </w:r>
      <w:r w:rsidR="00EE6D98" w:rsidRPr="00AF5DB1">
        <w:rPr>
          <w:rFonts w:ascii="Arial" w:eastAsia="Times New Roman" w:hAnsi="Arial" w:cs="Arial"/>
          <w:i/>
          <w:color w:val="A6A6A6" w:themeColor="background1" w:themeShade="A6"/>
          <w:sz w:val="24"/>
          <w:szCs w:val="24"/>
          <w:lang w:eastAsia="nb-NO"/>
        </w:rPr>
        <w:t>«Følgende bes bekrefte test av nødanrop».</w:t>
      </w:r>
      <w:r w:rsidR="00EE6D98" w:rsidRPr="00AF5DB1">
        <w:rPr>
          <w:rFonts w:ascii="Arial" w:eastAsia="Times New Roman" w:hAnsi="Arial" w:cs="Arial"/>
          <w:color w:val="A6A6A6" w:themeColor="background1" w:themeShade="A6"/>
          <w:sz w:val="24"/>
          <w:szCs w:val="24"/>
          <w:lang w:eastAsia="nb-NO"/>
        </w:rPr>
        <w:t xml:space="preserve"> Toglederen skal deretter oppgi hvilken funksjon og ID som skal bekrefte</w:t>
      </w:r>
      <w:r w:rsidR="009B40A8" w:rsidRPr="00AF5DB1">
        <w:rPr>
          <w:rFonts w:ascii="Arial" w:eastAsia="Times New Roman" w:hAnsi="Arial" w:cs="Arial"/>
          <w:color w:val="A6A6A6" w:themeColor="background1" w:themeShade="A6"/>
          <w:sz w:val="24"/>
          <w:szCs w:val="24"/>
          <w:lang w:eastAsia="nb-NO"/>
        </w:rPr>
        <w:t>.</w:t>
      </w:r>
    </w:p>
    <w:p w14:paraId="05BD9883" w14:textId="1CCB0C8F" w:rsidR="00C67821" w:rsidRPr="00AF5DB1" w:rsidRDefault="00C67821" w:rsidP="00120353">
      <w:pPr>
        <w:numPr>
          <w:ilvl w:val="0"/>
          <w:numId w:val="26"/>
        </w:numPr>
        <w:spacing w:before="100" w:beforeAutospacing="1" w:after="100" w:afterAutospacing="1" w:line="240" w:lineRule="auto"/>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Den som har hørt anropet skal på forespørsel bekrefte dette til toglederen. Bekreftelsen skal inneholde</w:t>
      </w:r>
      <w:r w:rsidR="00EE6D98" w:rsidRPr="00AF5DB1">
        <w:rPr>
          <w:rFonts w:ascii="Arial" w:eastAsia="Times New Roman" w:hAnsi="Arial" w:cs="Arial"/>
          <w:color w:val="A6A6A6" w:themeColor="background1" w:themeShade="A6"/>
          <w:sz w:val="24"/>
          <w:szCs w:val="24"/>
          <w:lang w:eastAsia="nb-NO"/>
        </w:rPr>
        <w:t xml:space="preserve"> </w:t>
      </w:r>
      <w:r w:rsidR="00D567FD" w:rsidRPr="00AF5DB1">
        <w:rPr>
          <w:rFonts w:ascii="Arial" w:eastAsia="Times New Roman" w:hAnsi="Arial" w:cs="Arial"/>
          <w:color w:val="A6A6A6" w:themeColor="background1" w:themeShade="A6"/>
          <w:sz w:val="24"/>
          <w:szCs w:val="24"/>
          <w:lang w:eastAsia="nb-NO"/>
        </w:rPr>
        <w:t>e</w:t>
      </w:r>
      <w:r w:rsidRPr="00AF5DB1">
        <w:rPr>
          <w:rFonts w:ascii="Arial" w:eastAsia="Times New Roman" w:hAnsi="Arial" w:cs="Arial"/>
          <w:color w:val="A6A6A6" w:themeColor="background1" w:themeShade="A6"/>
          <w:sz w:val="24"/>
          <w:szCs w:val="24"/>
          <w:lang w:eastAsia="nb-NO"/>
        </w:rPr>
        <w:t>gen funksjon og ID</w:t>
      </w:r>
      <w:r w:rsidR="00D567FD" w:rsidRPr="00AF5DB1">
        <w:rPr>
          <w:rFonts w:ascii="Arial" w:eastAsia="Times New Roman" w:hAnsi="Arial" w:cs="Arial"/>
          <w:color w:val="A6A6A6" w:themeColor="background1" w:themeShade="A6"/>
          <w:sz w:val="24"/>
          <w:szCs w:val="24"/>
          <w:lang w:eastAsia="nb-NO"/>
        </w:rPr>
        <w:t xml:space="preserve"> og o</w:t>
      </w:r>
      <w:r w:rsidRPr="00AF5DB1">
        <w:rPr>
          <w:rFonts w:ascii="Arial" w:eastAsia="Times New Roman" w:hAnsi="Arial" w:cs="Arial"/>
          <w:color w:val="A6A6A6" w:themeColor="background1" w:themeShade="A6"/>
          <w:sz w:val="24"/>
          <w:szCs w:val="24"/>
          <w:lang w:eastAsia="nb-NO"/>
        </w:rPr>
        <w:t xml:space="preserve">rdlyden </w:t>
      </w:r>
      <w:r w:rsidRPr="00AF5DB1">
        <w:rPr>
          <w:rFonts w:ascii="Arial" w:eastAsia="Times New Roman" w:hAnsi="Arial" w:cs="Arial"/>
          <w:i/>
          <w:color w:val="A6A6A6" w:themeColor="background1" w:themeShade="A6"/>
          <w:sz w:val="24"/>
          <w:szCs w:val="24"/>
          <w:lang w:eastAsia="nb-NO"/>
        </w:rPr>
        <w:t>«test mottatt»</w:t>
      </w:r>
      <w:r w:rsidR="00D567FD" w:rsidRPr="00AF5DB1">
        <w:rPr>
          <w:rFonts w:ascii="Arial" w:eastAsia="Times New Roman" w:hAnsi="Arial" w:cs="Arial"/>
          <w:color w:val="A6A6A6" w:themeColor="background1" w:themeShade="A6"/>
          <w:sz w:val="24"/>
          <w:szCs w:val="24"/>
          <w:lang w:eastAsia="nb-NO"/>
        </w:rPr>
        <w:t>.</w:t>
      </w:r>
      <w:r w:rsidRPr="00AF5DB1">
        <w:rPr>
          <w:rFonts w:ascii="Arial" w:eastAsia="Times New Roman" w:hAnsi="Arial" w:cs="Arial"/>
          <w:color w:val="A6A6A6" w:themeColor="background1" w:themeShade="A6"/>
          <w:sz w:val="24"/>
          <w:szCs w:val="24"/>
          <w:lang w:eastAsia="nb-NO"/>
        </w:rPr>
        <w:t xml:space="preserve"> </w:t>
      </w:r>
    </w:p>
    <w:p w14:paraId="05BD9884" w14:textId="1C79D76B" w:rsidR="00C67821" w:rsidRPr="00AF5DB1" w:rsidRDefault="00C67821" w:rsidP="00120353">
      <w:pPr>
        <w:numPr>
          <w:ilvl w:val="0"/>
          <w:numId w:val="26"/>
        </w:numPr>
        <w:spacing w:before="100" w:beforeAutospacing="1" w:after="100" w:afterAutospacing="1" w:line="240" w:lineRule="auto"/>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 xml:space="preserve">For å undersøke om andre har hørt nødanropet, skal </w:t>
      </w:r>
      <w:r w:rsidR="00684B4E" w:rsidRPr="00AF5DB1">
        <w:rPr>
          <w:rFonts w:ascii="Arial" w:eastAsia="Times New Roman" w:hAnsi="Arial" w:cs="Arial"/>
          <w:color w:val="A6A6A6" w:themeColor="background1" w:themeShade="A6"/>
          <w:sz w:val="24"/>
          <w:szCs w:val="24"/>
          <w:lang w:eastAsia="nb-NO"/>
        </w:rPr>
        <w:t>toglederen</w:t>
      </w:r>
      <w:r w:rsidR="00236EB0" w:rsidRPr="00AF5DB1">
        <w:rPr>
          <w:rFonts w:ascii="Arial" w:eastAsia="Times New Roman" w:hAnsi="Arial" w:cs="Arial"/>
          <w:color w:val="A6A6A6" w:themeColor="background1" w:themeShade="A6"/>
          <w:sz w:val="24"/>
          <w:szCs w:val="24"/>
          <w:lang w:eastAsia="nb-NO"/>
        </w:rPr>
        <w:t xml:space="preserve"> </w:t>
      </w:r>
      <w:r w:rsidR="00684B4E" w:rsidRPr="00AF5DB1">
        <w:rPr>
          <w:rFonts w:ascii="Arial" w:eastAsia="Times New Roman" w:hAnsi="Arial" w:cs="Arial"/>
          <w:color w:val="A6A6A6" w:themeColor="background1" w:themeShade="A6"/>
          <w:sz w:val="24"/>
          <w:szCs w:val="24"/>
          <w:lang w:eastAsia="nb-NO"/>
        </w:rPr>
        <w:t xml:space="preserve">spørre om </w:t>
      </w:r>
      <w:r w:rsidRPr="00AF5DB1">
        <w:rPr>
          <w:rFonts w:ascii="Arial" w:eastAsia="Times New Roman" w:hAnsi="Arial" w:cs="Arial"/>
          <w:color w:val="A6A6A6" w:themeColor="background1" w:themeShade="A6"/>
          <w:sz w:val="24"/>
          <w:szCs w:val="24"/>
          <w:lang w:eastAsia="nb-NO"/>
        </w:rPr>
        <w:t>andre har hørt testen av nødanropet</w:t>
      </w:r>
      <w:r w:rsidR="00684B4E" w:rsidRPr="00AF5DB1">
        <w:rPr>
          <w:rFonts w:ascii="Arial" w:eastAsia="Times New Roman" w:hAnsi="Arial" w:cs="Arial"/>
          <w:color w:val="A6A6A6" w:themeColor="background1" w:themeShade="A6"/>
          <w:sz w:val="24"/>
          <w:szCs w:val="24"/>
          <w:lang w:eastAsia="nb-NO"/>
        </w:rPr>
        <w:t>.</w:t>
      </w:r>
      <w:r w:rsidRPr="00AF5DB1">
        <w:rPr>
          <w:rFonts w:ascii="Arial" w:eastAsia="Times New Roman" w:hAnsi="Arial" w:cs="Arial"/>
          <w:color w:val="A6A6A6" w:themeColor="background1" w:themeShade="A6"/>
          <w:sz w:val="24"/>
          <w:szCs w:val="24"/>
          <w:lang w:eastAsia="nb-NO"/>
        </w:rPr>
        <w:t xml:space="preserve"> </w:t>
      </w:r>
    </w:p>
    <w:p w14:paraId="6CF68600" w14:textId="77777777" w:rsidR="00DE02F7" w:rsidRPr="00AF5DB1" w:rsidRDefault="00684B4E" w:rsidP="00120353">
      <w:pPr>
        <w:numPr>
          <w:ilvl w:val="0"/>
          <w:numId w:val="26"/>
        </w:numPr>
        <w:spacing w:before="100" w:beforeAutospacing="1" w:after="100" w:afterAutospacing="1" w:line="240" w:lineRule="auto"/>
        <w:rPr>
          <w:rFonts w:ascii="Arial" w:eastAsia="Times New Roman" w:hAnsi="Arial" w:cs="Arial"/>
          <w:color w:val="A6A6A6" w:themeColor="background1" w:themeShade="A6"/>
          <w:sz w:val="24"/>
          <w:szCs w:val="24"/>
          <w:lang w:eastAsia="nb-NO"/>
        </w:rPr>
      </w:pPr>
      <w:r w:rsidRPr="00AF5DB1">
        <w:rPr>
          <w:rFonts w:ascii="Arial" w:eastAsia="Times New Roman" w:hAnsi="Arial" w:cs="Arial"/>
          <w:color w:val="A6A6A6" w:themeColor="background1" w:themeShade="A6"/>
          <w:sz w:val="24"/>
          <w:szCs w:val="24"/>
          <w:lang w:eastAsia="nb-NO"/>
        </w:rPr>
        <w:t>Toglederen skal avslutte f</w:t>
      </w:r>
      <w:r w:rsidR="00C67821" w:rsidRPr="00AF5DB1">
        <w:rPr>
          <w:rFonts w:ascii="Arial" w:eastAsia="Times New Roman" w:hAnsi="Arial" w:cs="Arial"/>
          <w:color w:val="A6A6A6" w:themeColor="background1" w:themeShade="A6"/>
          <w:sz w:val="24"/>
          <w:szCs w:val="24"/>
          <w:lang w:eastAsia="nb-NO"/>
        </w:rPr>
        <w:t xml:space="preserve">unksjonstest av nødanrop med ordlyden </w:t>
      </w:r>
    </w:p>
    <w:p w14:paraId="05BD9885" w14:textId="61C8BC8E" w:rsidR="00C67821" w:rsidRPr="00AF5DB1" w:rsidRDefault="000060D3" w:rsidP="00DE02F7">
      <w:pPr>
        <w:spacing w:before="100" w:beforeAutospacing="1" w:after="100" w:afterAutospacing="1" w:line="240" w:lineRule="auto"/>
        <w:ind w:left="720"/>
        <w:rPr>
          <w:rFonts w:ascii="Arial" w:eastAsia="Times New Roman" w:hAnsi="Arial" w:cs="Arial"/>
          <w:color w:val="A6A6A6" w:themeColor="background1" w:themeShade="A6"/>
          <w:sz w:val="24"/>
          <w:szCs w:val="24"/>
          <w:lang w:eastAsia="nb-NO"/>
        </w:rPr>
      </w:pPr>
      <w:r w:rsidRPr="00AF5DB1">
        <w:rPr>
          <w:rFonts w:ascii="Arial" w:eastAsia="Times New Roman" w:hAnsi="Arial" w:cs="Arial"/>
          <w:i/>
          <w:color w:val="A6A6A6" w:themeColor="background1" w:themeShade="A6"/>
          <w:sz w:val="24"/>
          <w:szCs w:val="24"/>
          <w:lang w:eastAsia="nb-NO"/>
        </w:rPr>
        <w:t>«</w:t>
      </w:r>
      <w:r w:rsidR="00C67821" w:rsidRPr="00AF5DB1">
        <w:rPr>
          <w:rFonts w:ascii="Arial" w:eastAsia="Times New Roman" w:hAnsi="Arial" w:cs="Arial"/>
          <w:i/>
          <w:color w:val="A6A6A6" w:themeColor="background1" w:themeShade="A6"/>
          <w:sz w:val="24"/>
          <w:szCs w:val="24"/>
          <w:lang w:eastAsia="nb-NO"/>
        </w:rPr>
        <w:t>Restriksjoner som følger av nødanrop</w:t>
      </w:r>
      <w:r w:rsidR="00236EB0" w:rsidRPr="00AF5DB1">
        <w:rPr>
          <w:rFonts w:ascii="Arial" w:eastAsia="Times New Roman" w:hAnsi="Arial" w:cs="Arial"/>
          <w:i/>
          <w:color w:val="A6A6A6" w:themeColor="background1" w:themeShade="A6"/>
          <w:sz w:val="24"/>
          <w:szCs w:val="24"/>
          <w:lang w:eastAsia="nb-NO"/>
        </w:rPr>
        <w:t>s</w:t>
      </w:r>
      <w:r w:rsidR="00C67821" w:rsidRPr="00AF5DB1">
        <w:rPr>
          <w:rFonts w:ascii="Arial" w:eastAsia="Times New Roman" w:hAnsi="Arial" w:cs="Arial"/>
          <w:i/>
          <w:color w:val="A6A6A6" w:themeColor="background1" w:themeShade="A6"/>
          <w:sz w:val="24"/>
          <w:szCs w:val="24"/>
          <w:lang w:eastAsia="nb-NO"/>
        </w:rPr>
        <w:t>testen oppheves</w:t>
      </w:r>
      <w:r w:rsidRPr="00AF5DB1">
        <w:rPr>
          <w:rFonts w:ascii="Arial" w:eastAsia="Times New Roman" w:hAnsi="Arial" w:cs="Arial"/>
          <w:i/>
          <w:color w:val="A6A6A6" w:themeColor="background1" w:themeShade="A6"/>
          <w:sz w:val="24"/>
          <w:szCs w:val="24"/>
          <w:lang w:eastAsia="nb-NO"/>
        </w:rPr>
        <w:t>»</w:t>
      </w:r>
      <w:r w:rsidR="00C67821" w:rsidRPr="00AF5DB1">
        <w:rPr>
          <w:rFonts w:ascii="Arial" w:eastAsia="Times New Roman" w:hAnsi="Arial" w:cs="Arial"/>
          <w:i/>
          <w:color w:val="A6A6A6" w:themeColor="background1" w:themeShade="A6"/>
          <w:sz w:val="24"/>
          <w:szCs w:val="24"/>
          <w:lang w:eastAsia="nb-NO"/>
        </w:rPr>
        <w:t xml:space="preserve"> </w:t>
      </w:r>
      <w:r w:rsidR="00C67821" w:rsidRPr="00AF5DB1">
        <w:rPr>
          <w:rFonts w:ascii="Arial" w:eastAsia="Times New Roman" w:hAnsi="Arial" w:cs="Arial"/>
          <w:color w:val="A6A6A6" w:themeColor="background1" w:themeShade="A6"/>
          <w:sz w:val="24"/>
          <w:szCs w:val="24"/>
          <w:lang w:eastAsia="nb-NO"/>
        </w:rPr>
        <w:t xml:space="preserve">etterfulgt av </w:t>
      </w:r>
      <w:r w:rsidRPr="00AF5DB1">
        <w:rPr>
          <w:rFonts w:ascii="Arial" w:eastAsia="Times New Roman" w:hAnsi="Arial" w:cs="Arial"/>
          <w:i/>
          <w:color w:val="A6A6A6" w:themeColor="background1" w:themeShade="A6"/>
          <w:sz w:val="24"/>
          <w:szCs w:val="24"/>
          <w:lang w:eastAsia="nb-NO"/>
        </w:rPr>
        <w:t>«</w:t>
      </w:r>
      <w:r w:rsidR="00C67821" w:rsidRPr="00AF5DB1">
        <w:rPr>
          <w:rFonts w:ascii="Arial" w:eastAsia="Times New Roman" w:hAnsi="Arial" w:cs="Arial"/>
          <w:i/>
          <w:color w:val="A6A6A6" w:themeColor="background1" w:themeShade="A6"/>
          <w:sz w:val="24"/>
          <w:szCs w:val="24"/>
          <w:lang w:eastAsia="nb-NO"/>
        </w:rPr>
        <w:t>Test av nødanrop avsluttes</w:t>
      </w:r>
      <w:r w:rsidRPr="00AF5DB1">
        <w:rPr>
          <w:rFonts w:ascii="Arial" w:eastAsia="Times New Roman" w:hAnsi="Arial" w:cs="Arial"/>
          <w:i/>
          <w:color w:val="A6A6A6" w:themeColor="background1" w:themeShade="A6"/>
          <w:sz w:val="24"/>
          <w:szCs w:val="24"/>
          <w:lang w:eastAsia="nb-NO"/>
        </w:rPr>
        <w:t>»</w:t>
      </w:r>
      <w:r w:rsidR="00C67821" w:rsidRPr="00AF5DB1">
        <w:rPr>
          <w:rFonts w:ascii="Arial" w:eastAsia="Times New Roman" w:hAnsi="Arial" w:cs="Arial"/>
          <w:i/>
          <w:color w:val="A6A6A6" w:themeColor="background1" w:themeShade="A6"/>
          <w:sz w:val="24"/>
          <w:szCs w:val="24"/>
          <w:lang w:eastAsia="nb-NO"/>
        </w:rPr>
        <w:t xml:space="preserve">. </w:t>
      </w:r>
    </w:p>
    <w:sectPr w:rsidR="00C67821" w:rsidRPr="00AF5DB1">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6BB28" w14:textId="77777777" w:rsidR="00CC131E" w:rsidRDefault="00CC131E" w:rsidP="00CD578C">
      <w:pPr>
        <w:spacing w:after="0" w:line="240" w:lineRule="auto"/>
      </w:pPr>
      <w:r>
        <w:separator/>
      </w:r>
    </w:p>
  </w:endnote>
  <w:endnote w:type="continuationSeparator" w:id="0">
    <w:p w14:paraId="258EBFD6" w14:textId="77777777" w:rsidR="00CC131E" w:rsidRDefault="00CC131E" w:rsidP="00CD578C">
      <w:pPr>
        <w:spacing w:after="0" w:line="240" w:lineRule="auto"/>
      </w:pPr>
      <w:r>
        <w:continuationSeparator/>
      </w:r>
    </w:p>
  </w:endnote>
  <w:endnote w:type="continuationNotice" w:id="1">
    <w:p w14:paraId="060BC034" w14:textId="77777777" w:rsidR="00CC131E" w:rsidRDefault="00CC13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7CD6E" w14:textId="77777777" w:rsidR="00745431" w:rsidRDefault="00745431">
    <w:pPr>
      <w:pStyle w:val="Bunntekst"/>
      <w:jc w:val="right"/>
    </w:pPr>
  </w:p>
  <w:p w14:paraId="7EBA0FCA" w14:textId="77777777" w:rsidR="00727CE3" w:rsidRPr="007C6E17" w:rsidRDefault="00727CE3" w:rsidP="00727CE3">
    <w:pPr>
      <w:pStyle w:val="Bunntekst"/>
      <w:rPr>
        <w:rFonts w:ascii="Arial" w:hAnsi="Arial" w:cs="Arial"/>
        <w:sz w:val="20"/>
        <w:szCs w:val="20"/>
      </w:rPr>
    </w:pPr>
    <w:r w:rsidRPr="007C6E17">
      <w:rPr>
        <w:rFonts w:ascii="Arial" w:hAnsi="Arial" w:cs="Arial"/>
        <w:sz w:val="20"/>
        <w:szCs w:val="20"/>
      </w:rPr>
      <w:t xml:space="preserve">Bestemmelser </w:t>
    </w:r>
    <w:r>
      <w:rPr>
        <w:rFonts w:ascii="Arial" w:hAnsi="Arial" w:cs="Arial"/>
        <w:sz w:val="20"/>
        <w:szCs w:val="20"/>
      </w:rPr>
      <w:t xml:space="preserve">med endringer </w:t>
    </w:r>
    <w:r w:rsidRPr="007C6E17">
      <w:rPr>
        <w:rFonts w:ascii="Arial" w:hAnsi="Arial" w:cs="Arial"/>
        <w:sz w:val="20"/>
        <w:szCs w:val="20"/>
      </w:rPr>
      <w:t xml:space="preserve">er skrevet i sort. </w:t>
    </w:r>
    <w:r>
      <w:rPr>
        <w:rFonts w:ascii="Arial" w:hAnsi="Arial" w:cs="Arial"/>
        <w:sz w:val="20"/>
        <w:szCs w:val="20"/>
      </w:rPr>
      <w:t>Ny eller endret tekst</w:t>
    </w:r>
    <w:r w:rsidRPr="007C6E17">
      <w:rPr>
        <w:rFonts w:ascii="Arial" w:hAnsi="Arial" w:cs="Arial"/>
        <w:sz w:val="20"/>
        <w:szCs w:val="20"/>
      </w:rPr>
      <w:t xml:space="preserve"> er skrevet i rødt.</w:t>
    </w:r>
  </w:p>
  <w:p w14:paraId="0EAAABA7" w14:textId="1ED971FF" w:rsidR="00E83C10" w:rsidRPr="00CD578C" w:rsidRDefault="00E83C10">
    <w:pPr>
      <w:pStyle w:val="Bunntekst"/>
      <w:jc w:val="righ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25023" w14:textId="77777777" w:rsidR="00CC131E" w:rsidRDefault="00CC131E" w:rsidP="00CD578C">
      <w:pPr>
        <w:spacing w:after="0" w:line="240" w:lineRule="auto"/>
      </w:pPr>
      <w:r>
        <w:separator/>
      </w:r>
    </w:p>
  </w:footnote>
  <w:footnote w:type="continuationSeparator" w:id="0">
    <w:p w14:paraId="12973DA8" w14:textId="77777777" w:rsidR="00CC131E" w:rsidRDefault="00CC131E" w:rsidP="00CD578C">
      <w:pPr>
        <w:spacing w:after="0" w:line="240" w:lineRule="auto"/>
      </w:pPr>
      <w:r>
        <w:continuationSeparator/>
      </w:r>
    </w:p>
  </w:footnote>
  <w:footnote w:type="continuationNotice" w:id="1">
    <w:p w14:paraId="5BCDA7AE" w14:textId="77777777" w:rsidR="00CC131E" w:rsidRDefault="00CC13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19BFB" w14:textId="719B4CB7" w:rsidR="00E83C10" w:rsidRPr="00A7020C" w:rsidRDefault="00BC1FA4" w:rsidP="00CD578C">
    <w:pPr>
      <w:pStyle w:val="Topptekst"/>
      <w:rPr>
        <w:rFonts w:ascii="Arial" w:hAnsi="Arial" w:cs="Arial"/>
        <w:sz w:val="20"/>
        <w:szCs w:val="20"/>
      </w:rPr>
    </w:pPr>
    <w:sdt>
      <w:sdtPr>
        <w:rPr>
          <w:rFonts w:ascii="Arial" w:hAnsi="Arial" w:cs="Arial"/>
          <w:sz w:val="20"/>
          <w:szCs w:val="20"/>
        </w:rPr>
        <w:id w:val="-608892335"/>
        <w:docPartObj>
          <w:docPartGallery w:val="Watermarks"/>
          <w:docPartUnique/>
        </w:docPartObj>
      </w:sdtPr>
      <w:sdtEndPr/>
      <w:sdtContent>
        <w:r>
          <w:rPr>
            <w:rFonts w:ascii="Arial" w:hAnsi="Arial" w:cs="Arial"/>
            <w:sz w:val="20"/>
            <w:szCs w:val="20"/>
          </w:rPr>
          <w:pict w14:anchorId="1AA0C9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UTKAST"/>
              <w10:wrap anchorx="margin" anchory="margin"/>
            </v:shape>
          </w:pict>
        </w:r>
      </w:sdtContent>
    </w:sdt>
    <w:r w:rsidR="00E25469">
      <w:rPr>
        <w:rFonts w:ascii="Arial" w:hAnsi="Arial" w:cs="Arial"/>
        <w:noProof/>
        <w:sz w:val="20"/>
        <w:szCs w:val="20"/>
      </w:rPr>
      <mc:AlternateContent>
        <mc:Choice Requires="wps">
          <w:drawing>
            <wp:anchor distT="0" distB="0" distL="114300" distR="114300" simplePos="0" relativeHeight="251657216" behindDoc="0" locked="0" layoutInCell="0" allowOverlap="1" wp14:anchorId="495BF8F9" wp14:editId="226C18F5">
              <wp:simplePos x="0" y="0"/>
              <wp:positionH relativeFrom="page">
                <wp:posOffset>0</wp:posOffset>
              </wp:positionH>
              <wp:positionV relativeFrom="page">
                <wp:posOffset>190500</wp:posOffset>
              </wp:positionV>
              <wp:extent cx="7560310" cy="252095"/>
              <wp:effectExtent l="0" t="0" r="0" b="14605"/>
              <wp:wrapNone/>
              <wp:docPr id="2" name="Tekstboks 2" descr="{&quot;HashCode&quot;:-1017872526,&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E25FA05" w14:textId="50A0B14C" w:rsidR="00E25469" w:rsidRPr="00E25469" w:rsidRDefault="00E25469" w:rsidP="00E25469">
                          <w:pPr>
                            <w:spacing w:after="0"/>
                            <w:jc w:val="right"/>
                            <w:rPr>
                              <w:rFonts w:ascii="Arial" w:hAnsi="Arial" w:cs="Arial"/>
                              <w:color w:val="FF8C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95BF8F9" id="_x0000_t202" coordsize="21600,21600" o:spt="202" path="m,l,21600r21600,l21600,xe">
              <v:stroke joinstyle="miter"/>
              <v:path gradientshapeok="t" o:connecttype="rect"/>
            </v:shapetype>
            <v:shape id="Tekstboks 2" o:spid="_x0000_s1026" type="#_x0000_t202" alt="{&quot;HashCode&quot;:-1017872526,&quot;Height&quot;:841.0,&quot;Width&quot;:595.0,&quot;Placement&quot;:&quot;Header&quot;,&quot;Index&quot;:&quot;Primary&quot;,&quot;Section&quot;:1,&quot;Top&quot;:0.0,&quot;Left&quot;:0.0}" style="position:absolute;margin-left:0;margin-top:15pt;width:595.3pt;height:19.8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" o:allowincell="f" filled="f" stroked="f" strokeweight=".5pt">
              <v:textbox inset=",0,20pt,0">
                <w:txbxContent>
                  <w:p w14:paraId="0E25FA05" w14:textId="50A0B14C" w:rsidR="00E25469" w:rsidRPr="00E25469" w:rsidRDefault="00E25469" w:rsidP="00E25469">
                    <w:pPr>
                      <w:spacing w:after="0"/>
                      <w:jc w:val="right"/>
                      <w:rPr>
                        <w:rFonts w:ascii="Arial" w:hAnsi="Arial" w:cs="Arial"/>
                        <w:color w:val="FF8C00"/>
                        <w:sz w:val="20"/>
                      </w:rPr>
                    </w:pPr>
                  </w:p>
                </w:txbxContent>
              </v:textbox>
              <w10:wrap anchorx="page" anchory="page"/>
            </v:shape>
          </w:pict>
        </mc:Fallback>
      </mc:AlternateContent>
    </w:r>
    <w:r w:rsidR="00E83C10">
      <w:rPr>
        <w:rFonts w:ascii="Arial" w:hAnsi="Arial" w:cs="Arial"/>
        <w:sz w:val="20"/>
        <w:szCs w:val="20"/>
      </w:rPr>
      <w:t xml:space="preserve">Bane NOR – Trafikkregler for jernbanenettet (TJN) – gyldig fra </w:t>
    </w:r>
    <w:r w:rsidR="0088524C">
      <w:rPr>
        <w:rFonts w:ascii="Arial" w:hAnsi="Arial" w:cs="Arial"/>
        <w:sz w:val="20"/>
        <w:szCs w:val="20"/>
      </w:rPr>
      <w:t>13.12.2026</w:t>
    </w:r>
  </w:p>
  <w:p w14:paraId="55FB28B9" w14:textId="2A620A2F" w:rsidR="00E83C10" w:rsidRDefault="00E83C10">
    <w:pPr>
      <w:pStyle w:val="Topptekst"/>
    </w:pPr>
  </w:p>
  <w:p w14:paraId="419F55DE" w14:textId="77777777" w:rsidR="00E83C10" w:rsidRDefault="00E83C1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4095"/>
    <w:multiLevelType w:val="hybridMultilevel"/>
    <w:tmpl w:val="25E052AE"/>
    <w:lvl w:ilvl="0" w:tplc="480A08F6">
      <w:start w:val="1"/>
      <w:numFmt w:val="lowerLetter"/>
      <w:lvlText w:val="%1)"/>
      <w:lvlJc w:val="left"/>
      <w:pPr>
        <w:ind w:left="1080" w:hanging="360"/>
      </w:pPr>
      <w:rPr>
        <w:rFonts w:hint="default"/>
        <w:strike w:val="0"/>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 w15:restartNumberingAfterBreak="0">
    <w:nsid w:val="03AC1247"/>
    <w:multiLevelType w:val="hybridMultilevel"/>
    <w:tmpl w:val="B47C9B14"/>
    <w:lvl w:ilvl="0" w:tplc="04140005">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CF13758"/>
    <w:multiLevelType w:val="multilevel"/>
    <w:tmpl w:val="7EAE4AF2"/>
    <w:lvl w:ilvl="0">
      <w:start w:val="1"/>
      <w:numFmt w:val="lowerLetter"/>
      <w:lvlText w:val="%1)"/>
      <w:lvlJc w:val="left"/>
      <w:pPr>
        <w:tabs>
          <w:tab w:val="num" w:pos="720"/>
        </w:tabs>
        <w:ind w:left="720" w:hanging="360"/>
      </w:pPr>
      <w:rPr>
        <w:i w:val="0"/>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6D2EB6"/>
    <w:multiLevelType w:val="multilevel"/>
    <w:tmpl w:val="7ACED09E"/>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F330AA"/>
    <w:multiLevelType w:val="multilevel"/>
    <w:tmpl w:val="3D881D70"/>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165C7CE2"/>
    <w:multiLevelType w:val="hybridMultilevel"/>
    <w:tmpl w:val="9E3CFFF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85E14D4"/>
    <w:multiLevelType w:val="multilevel"/>
    <w:tmpl w:val="73120D3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B3257F"/>
    <w:multiLevelType w:val="multilevel"/>
    <w:tmpl w:val="8AFA13F8"/>
    <w:lvl w:ilvl="0">
      <w:start w:val="2"/>
      <w:numFmt w:val="decimal"/>
      <w:lvlText w:val="%1"/>
      <w:lvlJc w:val="left"/>
      <w:pPr>
        <w:ind w:left="465" w:hanging="465"/>
      </w:pPr>
      <w:rPr>
        <w:rFonts w:hint="default"/>
      </w:rPr>
    </w:lvl>
    <w:lvl w:ilvl="1">
      <w:start w:val="20"/>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965D46"/>
    <w:multiLevelType w:val="multilevel"/>
    <w:tmpl w:val="3EF833B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4"/>
        <w:szCs w:val="24"/>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2C4B40"/>
    <w:multiLevelType w:val="hybridMultilevel"/>
    <w:tmpl w:val="4AB43828"/>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293D4A03"/>
    <w:multiLevelType w:val="hybridMultilevel"/>
    <w:tmpl w:val="50680C82"/>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2BA470DA"/>
    <w:multiLevelType w:val="multilevel"/>
    <w:tmpl w:val="4852E138"/>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D61299"/>
    <w:multiLevelType w:val="multilevel"/>
    <w:tmpl w:val="54F81B6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897419"/>
    <w:multiLevelType w:val="hybridMultilevel"/>
    <w:tmpl w:val="60B6B03E"/>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4" w15:restartNumberingAfterBreak="0">
    <w:nsid w:val="373D4C2E"/>
    <w:multiLevelType w:val="hybridMultilevel"/>
    <w:tmpl w:val="8E8C2910"/>
    <w:lvl w:ilvl="0" w:tplc="FFFFFFFF">
      <w:start w:val="1"/>
      <w:numFmt w:val="decimal"/>
      <w:lvlText w:val="%1."/>
      <w:lvlJc w:val="left"/>
      <w:pPr>
        <w:ind w:left="360" w:hanging="360"/>
      </w:pPr>
    </w:lvl>
    <w:lvl w:ilvl="1" w:tplc="8FE48040">
      <w:start w:val="1"/>
      <w:numFmt w:val="lowerLetter"/>
      <w:lvlText w:val="%2)"/>
      <w:lvlJc w:val="left"/>
      <w:pPr>
        <w:ind w:left="567" w:hanging="360"/>
      </w:pPr>
      <w:rPr>
        <w:rFonts w:hint="default"/>
        <w:color w:val="A6A6A6" w:themeColor="background1" w:themeShade="A6"/>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5" w15:restartNumberingAfterBreak="0">
    <w:nsid w:val="43BA04D6"/>
    <w:multiLevelType w:val="hybridMultilevel"/>
    <w:tmpl w:val="680AABA0"/>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469D3981"/>
    <w:multiLevelType w:val="multilevel"/>
    <w:tmpl w:val="A914CDD0"/>
    <w:lvl w:ilvl="0">
      <w:start w:val="1"/>
      <w:numFmt w:val="decimal"/>
      <w:lvlText w:val="%1."/>
      <w:lvlJc w:val="left"/>
      <w:pPr>
        <w:tabs>
          <w:tab w:val="num" w:pos="360"/>
        </w:tabs>
        <w:ind w:left="360" w:hanging="360"/>
      </w:pPr>
      <w:rPr>
        <w:strike w:val="0"/>
        <w:color w:val="auto"/>
      </w:r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482B5D09"/>
    <w:multiLevelType w:val="hybridMultilevel"/>
    <w:tmpl w:val="E71A806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cs="Wingdings" w:hint="default"/>
      </w:rPr>
    </w:lvl>
    <w:lvl w:ilvl="3" w:tplc="04140001" w:tentative="1">
      <w:start w:val="1"/>
      <w:numFmt w:val="bullet"/>
      <w:lvlText w:val=""/>
      <w:lvlJc w:val="left"/>
      <w:pPr>
        <w:ind w:left="2880" w:hanging="360"/>
      </w:pPr>
      <w:rPr>
        <w:rFonts w:ascii="Symbol" w:hAnsi="Symbol" w:cs="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cs="Wingdings" w:hint="default"/>
      </w:rPr>
    </w:lvl>
    <w:lvl w:ilvl="6" w:tplc="04140001" w:tentative="1">
      <w:start w:val="1"/>
      <w:numFmt w:val="bullet"/>
      <w:lvlText w:val=""/>
      <w:lvlJc w:val="left"/>
      <w:pPr>
        <w:ind w:left="5040" w:hanging="360"/>
      </w:pPr>
      <w:rPr>
        <w:rFonts w:ascii="Symbol" w:hAnsi="Symbol" w:cs="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485F391E"/>
    <w:multiLevelType w:val="hybridMultilevel"/>
    <w:tmpl w:val="D6AAC5C2"/>
    <w:lvl w:ilvl="0" w:tplc="04140017">
      <w:start w:val="1"/>
      <w:numFmt w:val="lowerLetter"/>
      <w:lvlText w:val="%1)"/>
      <w:lvlJc w:val="left"/>
      <w:pPr>
        <w:ind w:left="1440" w:hanging="360"/>
      </w:p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19" w15:restartNumberingAfterBreak="0">
    <w:nsid w:val="49E111F2"/>
    <w:multiLevelType w:val="hybridMultilevel"/>
    <w:tmpl w:val="3856A24E"/>
    <w:lvl w:ilvl="0" w:tplc="0E402A4A">
      <w:start w:val="1"/>
      <w:numFmt w:val="lowerLetter"/>
      <w:lvlText w:val="%1)"/>
      <w:lvlJc w:val="left"/>
      <w:pPr>
        <w:ind w:left="363" w:hanging="360"/>
      </w:pPr>
      <w:rPr>
        <w:i w:val="0"/>
      </w:rPr>
    </w:lvl>
    <w:lvl w:ilvl="1" w:tplc="04140019">
      <w:start w:val="1"/>
      <w:numFmt w:val="lowerLetter"/>
      <w:lvlText w:val="%2."/>
      <w:lvlJc w:val="left"/>
      <w:pPr>
        <w:ind w:left="1083" w:hanging="360"/>
      </w:pPr>
    </w:lvl>
    <w:lvl w:ilvl="2" w:tplc="0414001B" w:tentative="1">
      <w:start w:val="1"/>
      <w:numFmt w:val="lowerRoman"/>
      <w:lvlText w:val="%3."/>
      <w:lvlJc w:val="right"/>
      <w:pPr>
        <w:ind w:left="1803" w:hanging="180"/>
      </w:pPr>
    </w:lvl>
    <w:lvl w:ilvl="3" w:tplc="0414000F" w:tentative="1">
      <w:start w:val="1"/>
      <w:numFmt w:val="decimal"/>
      <w:lvlText w:val="%4."/>
      <w:lvlJc w:val="left"/>
      <w:pPr>
        <w:ind w:left="2523" w:hanging="360"/>
      </w:pPr>
    </w:lvl>
    <w:lvl w:ilvl="4" w:tplc="04140019" w:tentative="1">
      <w:start w:val="1"/>
      <w:numFmt w:val="lowerLetter"/>
      <w:lvlText w:val="%5."/>
      <w:lvlJc w:val="left"/>
      <w:pPr>
        <w:ind w:left="3243" w:hanging="360"/>
      </w:pPr>
    </w:lvl>
    <w:lvl w:ilvl="5" w:tplc="0414001B" w:tentative="1">
      <w:start w:val="1"/>
      <w:numFmt w:val="lowerRoman"/>
      <w:lvlText w:val="%6."/>
      <w:lvlJc w:val="right"/>
      <w:pPr>
        <w:ind w:left="3963" w:hanging="180"/>
      </w:pPr>
    </w:lvl>
    <w:lvl w:ilvl="6" w:tplc="0414000F" w:tentative="1">
      <w:start w:val="1"/>
      <w:numFmt w:val="decimal"/>
      <w:lvlText w:val="%7."/>
      <w:lvlJc w:val="left"/>
      <w:pPr>
        <w:ind w:left="4683" w:hanging="360"/>
      </w:pPr>
    </w:lvl>
    <w:lvl w:ilvl="7" w:tplc="04140019" w:tentative="1">
      <w:start w:val="1"/>
      <w:numFmt w:val="lowerLetter"/>
      <w:lvlText w:val="%8."/>
      <w:lvlJc w:val="left"/>
      <w:pPr>
        <w:ind w:left="5403" w:hanging="360"/>
      </w:pPr>
    </w:lvl>
    <w:lvl w:ilvl="8" w:tplc="0414001B" w:tentative="1">
      <w:start w:val="1"/>
      <w:numFmt w:val="lowerRoman"/>
      <w:lvlText w:val="%9."/>
      <w:lvlJc w:val="right"/>
      <w:pPr>
        <w:ind w:left="6123" w:hanging="180"/>
      </w:pPr>
    </w:lvl>
  </w:abstractNum>
  <w:abstractNum w:abstractNumId="20" w15:restartNumberingAfterBreak="0">
    <w:nsid w:val="49E401F9"/>
    <w:multiLevelType w:val="multilevel"/>
    <w:tmpl w:val="92904324"/>
    <w:lvl w:ilvl="0">
      <w:start w:val="1"/>
      <w:numFmt w:val="lowerLetter"/>
      <w:lvlText w:val="%1)"/>
      <w:lvlJc w:val="left"/>
      <w:pPr>
        <w:tabs>
          <w:tab w:val="num" w:pos="1074"/>
        </w:tabs>
        <w:ind w:left="1074" w:hanging="360"/>
      </w:pPr>
    </w:lvl>
    <w:lvl w:ilvl="1">
      <w:start w:val="1"/>
      <w:numFmt w:val="lowerLetter"/>
      <w:lvlText w:val="%2)"/>
      <w:lvlJc w:val="left"/>
      <w:pPr>
        <w:tabs>
          <w:tab w:val="num" w:pos="1794"/>
        </w:tabs>
        <w:ind w:left="1794" w:hanging="360"/>
      </w:pPr>
    </w:lvl>
    <w:lvl w:ilvl="2">
      <w:start w:val="1"/>
      <w:numFmt w:val="decimal"/>
      <w:lvlText w:val="%3."/>
      <w:lvlJc w:val="left"/>
      <w:pPr>
        <w:tabs>
          <w:tab w:val="num" w:pos="2514"/>
        </w:tabs>
        <w:ind w:left="2514" w:hanging="360"/>
      </w:pPr>
    </w:lvl>
    <w:lvl w:ilvl="3" w:tentative="1">
      <w:start w:val="1"/>
      <w:numFmt w:val="decimal"/>
      <w:lvlText w:val="%4."/>
      <w:lvlJc w:val="left"/>
      <w:pPr>
        <w:tabs>
          <w:tab w:val="num" w:pos="3234"/>
        </w:tabs>
        <w:ind w:left="3234" w:hanging="360"/>
      </w:pPr>
    </w:lvl>
    <w:lvl w:ilvl="4" w:tentative="1">
      <w:start w:val="1"/>
      <w:numFmt w:val="decimal"/>
      <w:lvlText w:val="%5."/>
      <w:lvlJc w:val="left"/>
      <w:pPr>
        <w:tabs>
          <w:tab w:val="num" w:pos="3954"/>
        </w:tabs>
        <w:ind w:left="3954" w:hanging="360"/>
      </w:pPr>
    </w:lvl>
    <w:lvl w:ilvl="5" w:tentative="1">
      <w:start w:val="1"/>
      <w:numFmt w:val="decimal"/>
      <w:lvlText w:val="%6."/>
      <w:lvlJc w:val="left"/>
      <w:pPr>
        <w:tabs>
          <w:tab w:val="num" w:pos="4674"/>
        </w:tabs>
        <w:ind w:left="4674" w:hanging="360"/>
      </w:pPr>
    </w:lvl>
    <w:lvl w:ilvl="6" w:tentative="1">
      <w:start w:val="1"/>
      <w:numFmt w:val="decimal"/>
      <w:lvlText w:val="%7."/>
      <w:lvlJc w:val="left"/>
      <w:pPr>
        <w:tabs>
          <w:tab w:val="num" w:pos="5394"/>
        </w:tabs>
        <w:ind w:left="5394" w:hanging="360"/>
      </w:pPr>
    </w:lvl>
    <w:lvl w:ilvl="7" w:tentative="1">
      <w:start w:val="1"/>
      <w:numFmt w:val="decimal"/>
      <w:lvlText w:val="%8."/>
      <w:lvlJc w:val="left"/>
      <w:pPr>
        <w:tabs>
          <w:tab w:val="num" w:pos="6114"/>
        </w:tabs>
        <w:ind w:left="6114" w:hanging="360"/>
      </w:pPr>
    </w:lvl>
    <w:lvl w:ilvl="8" w:tentative="1">
      <w:start w:val="1"/>
      <w:numFmt w:val="decimal"/>
      <w:lvlText w:val="%9."/>
      <w:lvlJc w:val="left"/>
      <w:pPr>
        <w:tabs>
          <w:tab w:val="num" w:pos="6834"/>
        </w:tabs>
        <w:ind w:left="6834" w:hanging="360"/>
      </w:pPr>
    </w:lvl>
  </w:abstractNum>
  <w:abstractNum w:abstractNumId="21" w15:restartNumberingAfterBreak="0">
    <w:nsid w:val="4FF47C1A"/>
    <w:multiLevelType w:val="multilevel"/>
    <w:tmpl w:val="7F96FCB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11E2CBF"/>
    <w:multiLevelType w:val="hybridMultilevel"/>
    <w:tmpl w:val="A118A872"/>
    <w:lvl w:ilvl="0" w:tplc="04140017">
      <w:start w:val="1"/>
      <w:numFmt w:val="lowerLetter"/>
      <w:lvlText w:val="%1)"/>
      <w:lvlJc w:val="left"/>
      <w:pPr>
        <w:ind w:left="1440" w:hanging="360"/>
      </w:p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23" w15:restartNumberingAfterBreak="0">
    <w:nsid w:val="5142245F"/>
    <w:multiLevelType w:val="hybridMultilevel"/>
    <w:tmpl w:val="DD580AC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4" w15:restartNumberingAfterBreak="0">
    <w:nsid w:val="53005FD2"/>
    <w:multiLevelType w:val="hybridMultilevel"/>
    <w:tmpl w:val="7DFA64FC"/>
    <w:lvl w:ilvl="0" w:tplc="480A08F6">
      <w:start w:val="1"/>
      <w:numFmt w:val="lowerLetter"/>
      <w:lvlText w:val="%1)"/>
      <w:lvlJc w:val="left"/>
      <w:pPr>
        <w:ind w:left="720" w:hanging="360"/>
      </w:pPr>
      <w:rPr>
        <w:rFonts w:hint="default"/>
        <w:strike w:val="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543A6E4E"/>
    <w:multiLevelType w:val="multilevel"/>
    <w:tmpl w:val="E5E2AE1A"/>
    <w:lvl w:ilvl="0">
      <w:start w:val="1"/>
      <w:numFmt w:val="decimal"/>
      <w:lvlText w:val="%1."/>
      <w:lvlJc w:val="left"/>
      <w:pPr>
        <w:tabs>
          <w:tab w:val="num" w:pos="1068"/>
        </w:tabs>
        <w:ind w:left="1068" w:hanging="360"/>
      </w:pPr>
      <w:rPr>
        <w:rFonts w:hint="default"/>
      </w:rPr>
    </w:lvl>
    <w:lvl w:ilvl="1">
      <w:start w:val="1"/>
      <w:numFmt w:val="lowerLetter"/>
      <w:lvlText w:val="%2)"/>
      <w:lvlJc w:val="left"/>
      <w:pPr>
        <w:tabs>
          <w:tab w:val="num" w:pos="1788"/>
        </w:tabs>
        <w:ind w:left="1788" w:hanging="360"/>
      </w:pPr>
      <w:rPr>
        <w:rFonts w:hint="default"/>
      </w:rPr>
    </w:lvl>
    <w:lvl w:ilvl="2">
      <w:start w:val="1"/>
      <w:numFmt w:val="decimal"/>
      <w:lvlText w:val="%3."/>
      <w:lvlJc w:val="left"/>
      <w:pPr>
        <w:tabs>
          <w:tab w:val="num" w:pos="2508"/>
        </w:tabs>
        <w:ind w:left="2508" w:hanging="360"/>
      </w:pPr>
      <w:rPr>
        <w:rFonts w:hint="default"/>
      </w:rPr>
    </w:lvl>
    <w:lvl w:ilvl="3">
      <w:start w:val="1"/>
      <w:numFmt w:val="decimal"/>
      <w:lvlText w:val="%4."/>
      <w:lvlJc w:val="left"/>
      <w:pPr>
        <w:tabs>
          <w:tab w:val="num" w:pos="3228"/>
        </w:tabs>
        <w:ind w:left="3228" w:hanging="360"/>
      </w:pPr>
      <w:rPr>
        <w:rFonts w:hint="default"/>
      </w:rPr>
    </w:lvl>
    <w:lvl w:ilvl="4">
      <w:start w:val="1"/>
      <w:numFmt w:val="decimal"/>
      <w:lvlText w:val="%5."/>
      <w:lvlJc w:val="left"/>
      <w:pPr>
        <w:tabs>
          <w:tab w:val="num" w:pos="3948"/>
        </w:tabs>
        <w:ind w:left="3948" w:hanging="360"/>
      </w:pPr>
      <w:rPr>
        <w:rFonts w:hint="default"/>
      </w:rPr>
    </w:lvl>
    <w:lvl w:ilvl="5">
      <w:start w:val="1"/>
      <w:numFmt w:val="decimal"/>
      <w:lvlText w:val="%6."/>
      <w:lvlJc w:val="left"/>
      <w:pPr>
        <w:tabs>
          <w:tab w:val="num" w:pos="4668"/>
        </w:tabs>
        <w:ind w:left="4668" w:hanging="360"/>
      </w:pPr>
      <w:rPr>
        <w:rFonts w:hint="default"/>
      </w:rPr>
    </w:lvl>
    <w:lvl w:ilvl="6">
      <w:start w:val="1"/>
      <w:numFmt w:val="decimal"/>
      <w:lvlText w:val="%7."/>
      <w:lvlJc w:val="left"/>
      <w:pPr>
        <w:tabs>
          <w:tab w:val="num" w:pos="5388"/>
        </w:tabs>
        <w:ind w:left="5388" w:hanging="360"/>
      </w:pPr>
      <w:rPr>
        <w:rFonts w:hint="default"/>
      </w:rPr>
    </w:lvl>
    <w:lvl w:ilvl="7">
      <w:start w:val="1"/>
      <w:numFmt w:val="decimal"/>
      <w:lvlText w:val="%8."/>
      <w:lvlJc w:val="left"/>
      <w:pPr>
        <w:tabs>
          <w:tab w:val="num" w:pos="6108"/>
        </w:tabs>
        <w:ind w:left="6108" w:hanging="360"/>
      </w:pPr>
      <w:rPr>
        <w:rFonts w:hint="default"/>
      </w:rPr>
    </w:lvl>
    <w:lvl w:ilvl="8">
      <w:start w:val="1"/>
      <w:numFmt w:val="decimal"/>
      <w:lvlText w:val="%9."/>
      <w:lvlJc w:val="left"/>
      <w:pPr>
        <w:tabs>
          <w:tab w:val="num" w:pos="6828"/>
        </w:tabs>
        <w:ind w:left="6828" w:hanging="360"/>
      </w:pPr>
      <w:rPr>
        <w:rFonts w:hint="default"/>
      </w:rPr>
    </w:lvl>
  </w:abstractNum>
  <w:abstractNum w:abstractNumId="26" w15:restartNumberingAfterBreak="0">
    <w:nsid w:val="598930CF"/>
    <w:multiLevelType w:val="multilevel"/>
    <w:tmpl w:val="549AEC5A"/>
    <w:lvl w:ilvl="0">
      <w:start w:val="2"/>
      <w:numFmt w:val="decimal"/>
      <w:lvlText w:val="%1"/>
      <w:lvlJc w:val="left"/>
      <w:pPr>
        <w:ind w:left="465" w:hanging="465"/>
      </w:pPr>
      <w:rPr>
        <w:rFonts w:hint="default"/>
      </w:rPr>
    </w:lvl>
    <w:lvl w:ilvl="1">
      <w:start w:val="10"/>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F9A5ADC"/>
    <w:multiLevelType w:val="hybridMultilevel"/>
    <w:tmpl w:val="571C564E"/>
    <w:lvl w:ilvl="0" w:tplc="0414000F">
      <w:start w:val="1"/>
      <w:numFmt w:val="decimal"/>
      <w:lvlText w:val="%1."/>
      <w:lvlJc w:val="left"/>
      <w:pPr>
        <w:ind w:left="360" w:hanging="360"/>
      </w:pPr>
    </w:lvl>
    <w:lvl w:ilvl="1" w:tplc="59EE5E52">
      <w:start w:val="1"/>
      <w:numFmt w:val="bullet"/>
      <w:lvlText w:val=""/>
      <w:lvlJc w:val="left"/>
      <w:pPr>
        <w:ind w:left="567" w:hanging="360"/>
      </w:pPr>
      <w:rPr>
        <w:rFonts w:ascii="Symbol" w:hAnsi="Symbol" w:hint="default"/>
        <w:color w:val="000000"/>
      </w:rPr>
    </w:lvl>
    <w:lvl w:ilvl="2" w:tplc="0414001B">
      <w:start w:val="1"/>
      <w:numFmt w:val="lowerRoman"/>
      <w:lvlText w:val="%3."/>
      <w:lvlJc w:val="right"/>
      <w:pPr>
        <w:ind w:left="1800" w:hanging="180"/>
      </w:pPr>
    </w:lvl>
    <w:lvl w:ilvl="3" w:tplc="0414000F">
      <w:start w:val="1"/>
      <w:numFmt w:val="decimal"/>
      <w:lvlText w:val="%4."/>
      <w:lvlJc w:val="left"/>
      <w:pPr>
        <w:ind w:left="2520" w:hanging="360"/>
      </w:pPr>
    </w:lvl>
    <w:lvl w:ilvl="4" w:tplc="04140019">
      <w:start w:val="1"/>
      <w:numFmt w:val="lowerLetter"/>
      <w:lvlText w:val="%5."/>
      <w:lvlJc w:val="left"/>
      <w:pPr>
        <w:ind w:left="3240" w:hanging="360"/>
      </w:pPr>
    </w:lvl>
    <w:lvl w:ilvl="5" w:tplc="0414001B">
      <w:start w:val="1"/>
      <w:numFmt w:val="lowerRoman"/>
      <w:lvlText w:val="%6."/>
      <w:lvlJc w:val="right"/>
      <w:pPr>
        <w:ind w:left="3960" w:hanging="180"/>
      </w:pPr>
    </w:lvl>
    <w:lvl w:ilvl="6" w:tplc="0414000F">
      <w:start w:val="1"/>
      <w:numFmt w:val="decimal"/>
      <w:lvlText w:val="%7."/>
      <w:lvlJc w:val="left"/>
      <w:pPr>
        <w:ind w:left="4680" w:hanging="360"/>
      </w:pPr>
    </w:lvl>
    <w:lvl w:ilvl="7" w:tplc="04140019">
      <w:start w:val="1"/>
      <w:numFmt w:val="lowerLetter"/>
      <w:lvlText w:val="%8."/>
      <w:lvlJc w:val="left"/>
      <w:pPr>
        <w:ind w:left="5400" w:hanging="360"/>
      </w:pPr>
    </w:lvl>
    <w:lvl w:ilvl="8" w:tplc="0414001B">
      <w:start w:val="1"/>
      <w:numFmt w:val="lowerRoman"/>
      <w:lvlText w:val="%9."/>
      <w:lvlJc w:val="right"/>
      <w:pPr>
        <w:ind w:left="6120" w:hanging="180"/>
      </w:pPr>
    </w:lvl>
  </w:abstractNum>
  <w:abstractNum w:abstractNumId="28" w15:restartNumberingAfterBreak="0">
    <w:nsid w:val="6661570D"/>
    <w:multiLevelType w:val="hybridMultilevel"/>
    <w:tmpl w:val="7DFA64FC"/>
    <w:lvl w:ilvl="0" w:tplc="480A08F6">
      <w:start w:val="1"/>
      <w:numFmt w:val="lowerLetter"/>
      <w:lvlText w:val="%1)"/>
      <w:lvlJc w:val="left"/>
      <w:pPr>
        <w:ind w:left="720" w:hanging="360"/>
      </w:pPr>
      <w:rPr>
        <w:rFonts w:hint="default"/>
        <w:strike w:val="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675C7D41"/>
    <w:multiLevelType w:val="multilevel"/>
    <w:tmpl w:val="71DEB0CE"/>
    <w:lvl w:ilvl="0">
      <w:start w:val="2"/>
      <w:numFmt w:val="decimal"/>
      <w:lvlText w:val="%1"/>
      <w:lvlJc w:val="left"/>
      <w:pPr>
        <w:ind w:left="375" w:hanging="375"/>
      </w:pPr>
      <w:rPr>
        <w:rFonts w:hint="default"/>
      </w:rPr>
    </w:lvl>
    <w:lvl w:ilvl="1">
      <w:start w:val="4"/>
      <w:numFmt w:val="decimal"/>
      <w:lvlText w:val="%1.%2"/>
      <w:lvlJc w:val="left"/>
      <w:pPr>
        <w:ind w:left="375" w:hanging="375"/>
      </w:pPr>
      <w:rPr>
        <w:rFonts w:hint="default"/>
        <w:sz w:val="27"/>
        <w:szCs w:val="27"/>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C21756C"/>
    <w:multiLevelType w:val="multilevel"/>
    <w:tmpl w:val="0346CD1E"/>
    <w:lvl w:ilvl="0">
      <w:start w:val="2"/>
      <w:numFmt w:val="decimal"/>
      <w:lvlText w:val="%1"/>
      <w:lvlJc w:val="left"/>
      <w:pPr>
        <w:ind w:left="465" w:hanging="465"/>
      </w:pPr>
      <w:rPr>
        <w:rFonts w:hint="default"/>
      </w:rPr>
    </w:lvl>
    <w:lvl w:ilvl="1">
      <w:start w:val="1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12030FE"/>
    <w:multiLevelType w:val="hybridMultilevel"/>
    <w:tmpl w:val="6030891E"/>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2" w15:restartNumberingAfterBreak="0">
    <w:nsid w:val="738762F4"/>
    <w:multiLevelType w:val="hybridMultilevel"/>
    <w:tmpl w:val="A16C2BDC"/>
    <w:lvl w:ilvl="0" w:tplc="04140017">
      <w:start w:val="1"/>
      <w:numFmt w:val="lowerLetter"/>
      <w:lvlText w:val="%1)"/>
      <w:lvlJc w:val="left"/>
      <w:pPr>
        <w:ind w:left="705" w:hanging="360"/>
      </w:pPr>
    </w:lvl>
    <w:lvl w:ilvl="1" w:tplc="04140019" w:tentative="1">
      <w:start w:val="1"/>
      <w:numFmt w:val="lowerLetter"/>
      <w:lvlText w:val="%2."/>
      <w:lvlJc w:val="left"/>
      <w:pPr>
        <w:ind w:left="1425" w:hanging="360"/>
      </w:pPr>
    </w:lvl>
    <w:lvl w:ilvl="2" w:tplc="0414001B" w:tentative="1">
      <w:start w:val="1"/>
      <w:numFmt w:val="lowerRoman"/>
      <w:lvlText w:val="%3."/>
      <w:lvlJc w:val="right"/>
      <w:pPr>
        <w:ind w:left="2145" w:hanging="180"/>
      </w:pPr>
    </w:lvl>
    <w:lvl w:ilvl="3" w:tplc="0414000F" w:tentative="1">
      <w:start w:val="1"/>
      <w:numFmt w:val="decimal"/>
      <w:lvlText w:val="%4."/>
      <w:lvlJc w:val="left"/>
      <w:pPr>
        <w:ind w:left="2865" w:hanging="360"/>
      </w:pPr>
    </w:lvl>
    <w:lvl w:ilvl="4" w:tplc="04140019" w:tentative="1">
      <w:start w:val="1"/>
      <w:numFmt w:val="lowerLetter"/>
      <w:lvlText w:val="%5."/>
      <w:lvlJc w:val="left"/>
      <w:pPr>
        <w:ind w:left="3585" w:hanging="360"/>
      </w:pPr>
    </w:lvl>
    <w:lvl w:ilvl="5" w:tplc="0414001B" w:tentative="1">
      <w:start w:val="1"/>
      <w:numFmt w:val="lowerRoman"/>
      <w:lvlText w:val="%6."/>
      <w:lvlJc w:val="right"/>
      <w:pPr>
        <w:ind w:left="4305" w:hanging="180"/>
      </w:pPr>
    </w:lvl>
    <w:lvl w:ilvl="6" w:tplc="0414000F" w:tentative="1">
      <w:start w:val="1"/>
      <w:numFmt w:val="decimal"/>
      <w:lvlText w:val="%7."/>
      <w:lvlJc w:val="left"/>
      <w:pPr>
        <w:ind w:left="5025" w:hanging="360"/>
      </w:pPr>
    </w:lvl>
    <w:lvl w:ilvl="7" w:tplc="04140019" w:tentative="1">
      <w:start w:val="1"/>
      <w:numFmt w:val="lowerLetter"/>
      <w:lvlText w:val="%8."/>
      <w:lvlJc w:val="left"/>
      <w:pPr>
        <w:ind w:left="5745" w:hanging="360"/>
      </w:pPr>
    </w:lvl>
    <w:lvl w:ilvl="8" w:tplc="0414001B" w:tentative="1">
      <w:start w:val="1"/>
      <w:numFmt w:val="lowerRoman"/>
      <w:lvlText w:val="%9."/>
      <w:lvlJc w:val="right"/>
      <w:pPr>
        <w:ind w:left="6465" w:hanging="180"/>
      </w:pPr>
    </w:lvl>
  </w:abstractNum>
  <w:num w:numId="1" w16cid:durableId="2054422657">
    <w:abstractNumId w:val="15"/>
  </w:num>
  <w:num w:numId="2" w16cid:durableId="361171123">
    <w:abstractNumId w:val="11"/>
  </w:num>
  <w:num w:numId="3" w16cid:durableId="894387890">
    <w:abstractNumId w:val="25"/>
  </w:num>
  <w:num w:numId="4" w16cid:durableId="59865981">
    <w:abstractNumId w:val="9"/>
  </w:num>
  <w:num w:numId="5" w16cid:durableId="1883713281">
    <w:abstractNumId w:val="19"/>
  </w:num>
  <w:num w:numId="6" w16cid:durableId="924218834">
    <w:abstractNumId w:val="0"/>
  </w:num>
  <w:num w:numId="7" w16cid:durableId="543178731">
    <w:abstractNumId w:val="29"/>
  </w:num>
  <w:num w:numId="8" w16cid:durableId="1569029946">
    <w:abstractNumId w:val="32"/>
  </w:num>
  <w:num w:numId="9" w16cid:durableId="1201820386">
    <w:abstractNumId w:val="18"/>
  </w:num>
  <w:num w:numId="10" w16cid:durableId="1197349152">
    <w:abstractNumId w:val="22"/>
  </w:num>
  <w:num w:numId="11" w16cid:durableId="1049303379">
    <w:abstractNumId w:val="21"/>
  </w:num>
  <w:num w:numId="12" w16cid:durableId="325717944">
    <w:abstractNumId w:val="20"/>
  </w:num>
  <w:num w:numId="13" w16cid:durableId="1269774685">
    <w:abstractNumId w:val="26"/>
  </w:num>
  <w:num w:numId="14" w16cid:durableId="1752584596">
    <w:abstractNumId w:val="6"/>
  </w:num>
  <w:num w:numId="15" w16cid:durableId="1650011351">
    <w:abstractNumId w:val="31"/>
  </w:num>
  <w:num w:numId="16" w16cid:durableId="295066054">
    <w:abstractNumId w:val="30"/>
  </w:num>
  <w:num w:numId="17" w16cid:durableId="1577131572">
    <w:abstractNumId w:val="7"/>
  </w:num>
  <w:num w:numId="18" w16cid:durableId="871570723">
    <w:abstractNumId w:val="12"/>
  </w:num>
  <w:num w:numId="19" w16cid:durableId="252711900">
    <w:abstractNumId w:val="2"/>
  </w:num>
  <w:num w:numId="20" w16cid:durableId="405229481">
    <w:abstractNumId w:val="8"/>
  </w:num>
  <w:num w:numId="21" w16cid:durableId="1310667737">
    <w:abstractNumId w:val="16"/>
  </w:num>
  <w:num w:numId="22" w16cid:durableId="1921208950">
    <w:abstractNumId w:val="24"/>
  </w:num>
  <w:num w:numId="23" w16cid:durableId="1403869336">
    <w:abstractNumId w:val="17"/>
  </w:num>
  <w:num w:numId="24" w16cid:durableId="590702524">
    <w:abstractNumId w:val="13"/>
  </w:num>
  <w:num w:numId="25" w16cid:durableId="395472174">
    <w:abstractNumId w:val="4"/>
  </w:num>
  <w:num w:numId="26" w16cid:durableId="893544593">
    <w:abstractNumId w:val="3"/>
  </w:num>
  <w:num w:numId="27" w16cid:durableId="977295445">
    <w:abstractNumId w:val="28"/>
  </w:num>
  <w:num w:numId="28" w16cid:durableId="2087919585">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24216253">
    <w:abstractNumId w:val="23"/>
  </w:num>
  <w:num w:numId="30" w16cid:durableId="292177139">
    <w:abstractNumId w:val="27"/>
  </w:num>
  <w:num w:numId="31" w16cid:durableId="919215852">
    <w:abstractNumId w:val="14"/>
  </w:num>
  <w:num w:numId="32" w16cid:durableId="1073821936">
    <w:abstractNumId w:val="1"/>
  </w:num>
  <w:num w:numId="33" w16cid:durableId="945582662">
    <w:abstractNumId w:val="10"/>
  </w:num>
  <w:num w:numId="34" w16cid:durableId="652954789">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nb-NO" w:vendorID="64" w:dllVersion="0" w:nlCheck="1" w:checkStyle="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821"/>
    <w:rsid w:val="00001946"/>
    <w:rsid w:val="000060D3"/>
    <w:rsid w:val="000061D6"/>
    <w:rsid w:val="000064C9"/>
    <w:rsid w:val="00006DB9"/>
    <w:rsid w:val="00010816"/>
    <w:rsid w:val="00011DC2"/>
    <w:rsid w:val="000121D8"/>
    <w:rsid w:val="000131EA"/>
    <w:rsid w:val="00014EA5"/>
    <w:rsid w:val="00016638"/>
    <w:rsid w:val="0001665A"/>
    <w:rsid w:val="00017474"/>
    <w:rsid w:val="00020925"/>
    <w:rsid w:val="000214B3"/>
    <w:rsid w:val="00021BCB"/>
    <w:rsid w:val="0002215C"/>
    <w:rsid w:val="00023661"/>
    <w:rsid w:val="000263A5"/>
    <w:rsid w:val="0003234B"/>
    <w:rsid w:val="000329BC"/>
    <w:rsid w:val="00032ADB"/>
    <w:rsid w:val="00034DA8"/>
    <w:rsid w:val="0003585A"/>
    <w:rsid w:val="00036859"/>
    <w:rsid w:val="00040534"/>
    <w:rsid w:val="000422E3"/>
    <w:rsid w:val="000423CC"/>
    <w:rsid w:val="0004393A"/>
    <w:rsid w:val="00043A7C"/>
    <w:rsid w:val="00044489"/>
    <w:rsid w:val="00045AB5"/>
    <w:rsid w:val="00045D7E"/>
    <w:rsid w:val="00046456"/>
    <w:rsid w:val="000476A8"/>
    <w:rsid w:val="0005476C"/>
    <w:rsid w:val="00054CBA"/>
    <w:rsid w:val="000554EF"/>
    <w:rsid w:val="000607AF"/>
    <w:rsid w:val="00060FB8"/>
    <w:rsid w:val="00064A52"/>
    <w:rsid w:val="00066F8D"/>
    <w:rsid w:val="000679F4"/>
    <w:rsid w:val="00071D93"/>
    <w:rsid w:val="00072D2E"/>
    <w:rsid w:val="000736E6"/>
    <w:rsid w:val="00075016"/>
    <w:rsid w:val="00075734"/>
    <w:rsid w:val="000773AC"/>
    <w:rsid w:val="0008011E"/>
    <w:rsid w:val="00082118"/>
    <w:rsid w:val="00084490"/>
    <w:rsid w:val="00085EAB"/>
    <w:rsid w:val="000872A0"/>
    <w:rsid w:val="000876B6"/>
    <w:rsid w:val="000919E7"/>
    <w:rsid w:val="00092F6B"/>
    <w:rsid w:val="000932FE"/>
    <w:rsid w:val="000938DA"/>
    <w:rsid w:val="000941B6"/>
    <w:rsid w:val="00097A27"/>
    <w:rsid w:val="000A457B"/>
    <w:rsid w:val="000A5852"/>
    <w:rsid w:val="000A5F8C"/>
    <w:rsid w:val="000A6B15"/>
    <w:rsid w:val="000A7895"/>
    <w:rsid w:val="000B2126"/>
    <w:rsid w:val="000B37DD"/>
    <w:rsid w:val="000B60C0"/>
    <w:rsid w:val="000C0E3F"/>
    <w:rsid w:val="000C0F77"/>
    <w:rsid w:val="000C16B0"/>
    <w:rsid w:val="000C21AD"/>
    <w:rsid w:val="000C2A5F"/>
    <w:rsid w:val="000C2B66"/>
    <w:rsid w:val="000C3E65"/>
    <w:rsid w:val="000C547D"/>
    <w:rsid w:val="000C6637"/>
    <w:rsid w:val="000D0B2D"/>
    <w:rsid w:val="000D10F6"/>
    <w:rsid w:val="000D1151"/>
    <w:rsid w:val="000D5816"/>
    <w:rsid w:val="000D6ECF"/>
    <w:rsid w:val="000E3553"/>
    <w:rsid w:val="000E36AC"/>
    <w:rsid w:val="000E5C00"/>
    <w:rsid w:val="000E5D8D"/>
    <w:rsid w:val="000E5F62"/>
    <w:rsid w:val="000E630C"/>
    <w:rsid w:val="000E6D23"/>
    <w:rsid w:val="000F16E9"/>
    <w:rsid w:val="000F17C5"/>
    <w:rsid w:val="000F3A8C"/>
    <w:rsid w:val="000F44D2"/>
    <w:rsid w:val="000F4AF4"/>
    <w:rsid w:val="000F5DB3"/>
    <w:rsid w:val="000F711B"/>
    <w:rsid w:val="000F7E1C"/>
    <w:rsid w:val="00100863"/>
    <w:rsid w:val="00100CD6"/>
    <w:rsid w:val="00101120"/>
    <w:rsid w:val="001025CB"/>
    <w:rsid w:val="00104567"/>
    <w:rsid w:val="00105B9F"/>
    <w:rsid w:val="00106BBB"/>
    <w:rsid w:val="001102E3"/>
    <w:rsid w:val="00110C72"/>
    <w:rsid w:val="0011220A"/>
    <w:rsid w:val="001164D5"/>
    <w:rsid w:val="00116F96"/>
    <w:rsid w:val="001178F5"/>
    <w:rsid w:val="00120353"/>
    <w:rsid w:val="00121EB4"/>
    <w:rsid w:val="00123CB0"/>
    <w:rsid w:val="00123F96"/>
    <w:rsid w:val="00125A38"/>
    <w:rsid w:val="0012679E"/>
    <w:rsid w:val="00132789"/>
    <w:rsid w:val="00132819"/>
    <w:rsid w:val="0013464C"/>
    <w:rsid w:val="001357F6"/>
    <w:rsid w:val="00136D8C"/>
    <w:rsid w:val="00137241"/>
    <w:rsid w:val="001373D1"/>
    <w:rsid w:val="00137B14"/>
    <w:rsid w:val="00141F2E"/>
    <w:rsid w:val="00142FD1"/>
    <w:rsid w:val="001445E5"/>
    <w:rsid w:val="001459B9"/>
    <w:rsid w:val="00147068"/>
    <w:rsid w:val="001500C3"/>
    <w:rsid w:val="001547A3"/>
    <w:rsid w:val="001553E3"/>
    <w:rsid w:val="0016123E"/>
    <w:rsid w:val="001622B8"/>
    <w:rsid w:val="00163585"/>
    <w:rsid w:val="00163C8C"/>
    <w:rsid w:val="00165172"/>
    <w:rsid w:val="00167F1C"/>
    <w:rsid w:val="00170A2D"/>
    <w:rsid w:val="00171E45"/>
    <w:rsid w:val="00172454"/>
    <w:rsid w:val="00172575"/>
    <w:rsid w:val="001727A5"/>
    <w:rsid w:val="0017291B"/>
    <w:rsid w:val="00173F70"/>
    <w:rsid w:val="001747CB"/>
    <w:rsid w:val="00174F84"/>
    <w:rsid w:val="00180DA4"/>
    <w:rsid w:val="00181E7E"/>
    <w:rsid w:val="001849B2"/>
    <w:rsid w:val="00184C7D"/>
    <w:rsid w:val="001870B6"/>
    <w:rsid w:val="00191814"/>
    <w:rsid w:val="001920D8"/>
    <w:rsid w:val="0019285E"/>
    <w:rsid w:val="00193164"/>
    <w:rsid w:val="001932F7"/>
    <w:rsid w:val="0019770B"/>
    <w:rsid w:val="001A0A7B"/>
    <w:rsid w:val="001A1BE4"/>
    <w:rsid w:val="001A793B"/>
    <w:rsid w:val="001A7F96"/>
    <w:rsid w:val="001B0C5D"/>
    <w:rsid w:val="001B11B9"/>
    <w:rsid w:val="001B1B2B"/>
    <w:rsid w:val="001B1FB3"/>
    <w:rsid w:val="001B3555"/>
    <w:rsid w:val="001B5E24"/>
    <w:rsid w:val="001B5F14"/>
    <w:rsid w:val="001B686C"/>
    <w:rsid w:val="001C5CEA"/>
    <w:rsid w:val="001C6F14"/>
    <w:rsid w:val="001D105D"/>
    <w:rsid w:val="001D2ACE"/>
    <w:rsid w:val="001D33C1"/>
    <w:rsid w:val="001D35C8"/>
    <w:rsid w:val="001D42E3"/>
    <w:rsid w:val="001D5D2E"/>
    <w:rsid w:val="001D6B41"/>
    <w:rsid w:val="001D6C70"/>
    <w:rsid w:val="001E1782"/>
    <w:rsid w:val="001E673E"/>
    <w:rsid w:val="001E71E0"/>
    <w:rsid w:val="001E73DA"/>
    <w:rsid w:val="001E7D5B"/>
    <w:rsid w:val="001F066E"/>
    <w:rsid w:val="001F13EA"/>
    <w:rsid w:val="001F290A"/>
    <w:rsid w:val="001F340A"/>
    <w:rsid w:val="001F3F08"/>
    <w:rsid w:val="001F5125"/>
    <w:rsid w:val="001F5494"/>
    <w:rsid w:val="001F5E5D"/>
    <w:rsid w:val="001F66C6"/>
    <w:rsid w:val="001F6939"/>
    <w:rsid w:val="00200D12"/>
    <w:rsid w:val="00202ECF"/>
    <w:rsid w:val="00203BC8"/>
    <w:rsid w:val="00204F77"/>
    <w:rsid w:val="002057C8"/>
    <w:rsid w:val="00210145"/>
    <w:rsid w:val="00210667"/>
    <w:rsid w:val="002122D9"/>
    <w:rsid w:val="00215485"/>
    <w:rsid w:val="00215F2C"/>
    <w:rsid w:val="00216134"/>
    <w:rsid w:val="00216D1C"/>
    <w:rsid w:val="00216F50"/>
    <w:rsid w:val="002176A5"/>
    <w:rsid w:val="00217F64"/>
    <w:rsid w:val="0022082B"/>
    <w:rsid w:val="00221396"/>
    <w:rsid w:val="00222684"/>
    <w:rsid w:val="00224A34"/>
    <w:rsid w:val="00224E8A"/>
    <w:rsid w:val="00225585"/>
    <w:rsid w:val="002256EA"/>
    <w:rsid w:val="00225EE1"/>
    <w:rsid w:val="002308FA"/>
    <w:rsid w:val="002312AB"/>
    <w:rsid w:val="002341FD"/>
    <w:rsid w:val="002345D1"/>
    <w:rsid w:val="002349E3"/>
    <w:rsid w:val="00234DDC"/>
    <w:rsid w:val="002361CE"/>
    <w:rsid w:val="00236BE1"/>
    <w:rsid w:val="00236EB0"/>
    <w:rsid w:val="00237589"/>
    <w:rsid w:val="002408EF"/>
    <w:rsid w:val="002416A6"/>
    <w:rsid w:val="00242825"/>
    <w:rsid w:val="00242D06"/>
    <w:rsid w:val="00243454"/>
    <w:rsid w:val="00245AB7"/>
    <w:rsid w:val="00246DFF"/>
    <w:rsid w:val="00250BD5"/>
    <w:rsid w:val="0025112F"/>
    <w:rsid w:val="00253975"/>
    <w:rsid w:val="002578D5"/>
    <w:rsid w:val="00261665"/>
    <w:rsid w:val="002619CD"/>
    <w:rsid w:val="00261BB2"/>
    <w:rsid w:val="002627EB"/>
    <w:rsid w:val="002663F1"/>
    <w:rsid w:val="002676B5"/>
    <w:rsid w:val="002709C1"/>
    <w:rsid w:val="00274739"/>
    <w:rsid w:val="00274C41"/>
    <w:rsid w:val="00276987"/>
    <w:rsid w:val="002771DD"/>
    <w:rsid w:val="002776DE"/>
    <w:rsid w:val="00277A4C"/>
    <w:rsid w:val="00281753"/>
    <w:rsid w:val="00282A2D"/>
    <w:rsid w:val="00284B12"/>
    <w:rsid w:val="00286C45"/>
    <w:rsid w:val="00296C75"/>
    <w:rsid w:val="002A2B14"/>
    <w:rsid w:val="002A343E"/>
    <w:rsid w:val="002A466B"/>
    <w:rsid w:val="002A4CFA"/>
    <w:rsid w:val="002A540F"/>
    <w:rsid w:val="002A6481"/>
    <w:rsid w:val="002B00D4"/>
    <w:rsid w:val="002B525C"/>
    <w:rsid w:val="002B59D0"/>
    <w:rsid w:val="002B6076"/>
    <w:rsid w:val="002B6E1B"/>
    <w:rsid w:val="002B7250"/>
    <w:rsid w:val="002C0AEF"/>
    <w:rsid w:val="002C1122"/>
    <w:rsid w:val="002C146B"/>
    <w:rsid w:val="002C1834"/>
    <w:rsid w:val="002C1EDA"/>
    <w:rsid w:val="002C258F"/>
    <w:rsid w:val="002C3122"/>
    <w:rsid w:val="002C5BF8"/>
    <w:rsid w:val="002C73D1"/>
    <w:rsid w:val="002C7F57"/>
    <w:rsid w:val="002D07D2"/>
    <w:rsid w:val="002D1729"/>
    <w:rsid w:val="002D1912"/>
    <w:rsid w:val="002D2331"/>
    <w:rsid w:val="002D270D"/>
    <w:rsid w:val="002D5D18"/>
    <w:rsid w:val="002D5D38"/>
    <w:rsid w:val="002D7300"/>
    <w:rsid w:val="002D7E65"/>
    <w:rsid w:val="002E012B"/>
    <w:rsid w:val="002E02E3"/>
    <w:rsid w:val="002E0399"/>
    <w:rsid w:val="002E0562"/>
    <w:rsid w:val="002E137B"/>
    <w:rsid w:val="002E36CA"/>
    <w:rsid w:val="002E3EA0"/>
    <w:rsid w:val="002E4A54"/>
    <w:rsid w:val="002E5554"/>
    <w:rsid w:val="002F0AFC"/>
    <w:rsid w:val="002F0D05"/>
    <w:rsid w:val="002F408C"/>
    <w:rsid w:val="002F48A1"/>
    <w:rsid w:val="00301124"/>
    <w:rsid w:val="00304197"/>
    <w:rsid w:val="0030718C"/>
    <w:rsid w:val="00311CA9"/>
    <w:rsid w:val="00313608"/>
    <w:rsid w:val="003141E6"/>
    <w:rsid w:val="003150F2"/>
    <w:rsid w:val="003156F1"/>
    <w:rsid w:val="0031615F"/>
    <w:rsid w:val="00317009"/>
    <w:rsid w:val="00320976"/>
    <w:rsid w:val="00320C62"/>
    <w:rsid w:val="00321612"/>
    <w:rsid w:val="00324113"/>
    <w:rsid w:val="00325DAA"/>
    <w:rsid w:val="00326EE3"/>
    <w:rsid w:val="0033080C"/>
    <w:rsid w:val="00330D35"/>
    <w:rsid w:val="00330E09"/>
    <w:rsid w:val="00332173"/>
    <w:rsid w:val="0033399B"/>
    <w:rsid w:val="00333F47"/>
    <w:rsid w:val="00334CD6"/>
    <w:rsid w:val="0033537E"/>
    <w:rsid w:val="003353EA"/>
    <w:rsid w:val="003355FC"/>
    <w:rsid w:val="003371BC"/>
    <w:rsid w:val="00337B67"/>
    <w:rsid w:val="0034039C"/>
    <w:rsid w:val="003422E8"/>
    <w:rsid w:val="00344C72"/>
    <w:rsid w:val="003452B4"/>
    <w:rsid w:val="003469C2"/>
    <w:rsid w:val="0034729F"/>
    <w:rsid w:val="0034788B"/>
    <w:rsid w:val="00351C3B"/>
    <w:rsid w:val="00355EF7"/>
    <w:rsid w:val="00357D7C"/>
    <w:rsid w:val="00360F79"/>
    <w:rsid w:val="003667DD"/>
    <w:rsid w:val="003708EC"/>
    <w:rsid w:val="00370A14"/>
    <w:rsid w:val="00370BE9"/>
    <w:rsid w:val="00370C96"/>
    <w:rsid w:val="00371B55"/>
    <w:rsid w:val="00371E83"/>
    <w:rsid w:val="00372415"/>
    <w:rsid w:val="003749FD"/>
    <w:rsid w:val="0037500B"/>
    <w:rsid w:val="003754A2"/>
    <w:rsid w:val="003764B4"/>
    <w:rsid w:val="003766BF"/>
    <w:rsid w:val="0038320B"/>
    <w:rsid w:val="00387FFB"/>
    <w:rsid w:val="00390A5A"/>
    <w:rsid w:val="003910DB"/>
    <w:rsid w:val="0039131D"/>
    <w:rsid w:val="0039377E"/>
    <w:rsid w:val="003A1C27"/>
    <w:rsid w:val="003A3811"/>
    <w:rsid w:val="003A56E3"/>
    <w:rsid w:val="003A6251"/>
    <w:rsid w:val="003A7BE0"/>
    <w:rsid w:val="003B1AA6"/>
    <w:rsid w:val="003B450E"/>
    <w:rsid w:val="003B578E"/>
    <w:rsid w:val="003B656D"/>
    <w:rsid w:val="003B6ACC"/>
    <w:rsid w:val="003B7AFE"/>
    <w:rsid w:val="003C0459"/>
    <w:rsid w:val="003C2013"/>
    <w:rsid w:val="003C375F"/>
    <w:rsid w:val="003C5C4C"/>
    <w:rsid w:val="003C5F1B"/>
    <w:rsid w:val="003D2A2C"/>
    <w:rsid w:val="003D31C0"/>
    <w:rsid w:val="003D36A5"/>
    <w:rsid w:val="003D37D0"/>
    <w:rsid w:val="003D3B48"/>
    <w:rsid w:val="003D4711"/>
    <w:rsid w:val="003D58FD"/>
    <w:rsid w:val="003D5DD8"/>
    <w:rsid w:val="003D6D9B"/>
    <w:rsid w:val="003D7C64"/>
    <w:rsid w:val="003E24EF"/>
    <w:rsid w:val="003E4F0C"/>
    <w:rsid w:val="003E5AC3"/>
    <w:rsid w:val="003E603C"/>
    <w:rsid w:val="003F011B"/>
    <w:rsid w:val="003F3424"/>
    <w:rsid w:val="003F4416"/>
    <w:rsid w:val="003F53BD"/>
    <w:rsid w:val="003F5D96"/>
    <w:rsid w:val="003F693E"/>
    <w:rsid w:val="003F7C82"/>
    <w:rsid w:val="00401C63"/>
    <w:rsid w:val="00402E79"/>
    <w:rsid w:val="00403010"/>
    <w:rsid w:val="00403809"/>
    <w:rsid w:val="00404690"/>
    <w:rsid w:val="00405CAA"/>
    <w:rsid w:val="00412CB5"/>
    <w:rsid w:val="004137BA"/>
    <w:rsid w:val="004139B4"/>
    <w:rsid w:val="004149EB"/>
    <w:rsid w:val="00416212"/>
    <w:rsid w:val="00416B26"/>
    <w:rsid w:val="00421450"/>
    <w:rsid w:val="00421B3C"/>
    <w:rsid w:val="004227AA"/>
    <w:rsid w:val="004242BD"/>
    <w:rsid w:val="004249C0"/>
    <w:rsid w:val="00426D59"/>
    <w:rsid w:val="00427758"/>
    <w:rsid w:val="00427806"/>
    <w:rsid w:val="00433421"/>
    <w:rsid w:val="0043363D"/>
    <w:rsid w:val="004352FF"/>
    <w:rsid w:val="0043640F"/>
    <w:rsid w:val="00441C8D"/>
    <w:rsid w:val="00441D49"/>
    <w:rsid w:val="00443802"/>
    <w:rsid w:val="00443AC6"/>
    <w:rsid w:val="00444C76"/>
    <w:rsid w:val="00445EAD"/>
    <w:rsid w:val="00446683"/>
    <w:rsid w:val="0044677D"/>
    <w:rsid w:val="00446DBC"/>
    <w:rsid w:val="00447201"/>
    <w:rsid w:val="00450509"/>
    <w:rsid w:val="0045317C"/>
    <w:rsid w:val="004546C7"/>
    <w:rsid w:val="004548BE"/>
    <w:rsid w:val="004566F4"/>
    <w:rsid w:val="00460672"/>
    <w:rsid w:val="004609FB"/>
    <w:rsid w:val="0046278B"/>
    <w:rsid w:val="00462EBF"/>
    <w:rsid w:val="00463B34"/>
    <w:rsid w:val="00463C17"/>
    <w:rsid w:val="0046590F"/>
    <w:rsid w:val="00472B86"/>
    <w:rsid w:val="004739B6"/>
    <w:rsid w:val="00475FD7"/>
    <w:rsid w:val="00477906"/>
    <w:rsid w:val="00483280"/>
    <w:rsid w:val="00490775"/>
    <w:rsid w:val="004907F7"/>
    <w:rsid w:val="00490B0E"/>
    <w:rsid w:val="004934CB"/>
    <w:rsid w:val="00493C3F"/>
    <w:rsid w:val="004950BD"/>
    <w:rsid w:val="00497FDD"/>
    <w:rsid w:val="004A08E0"/>
    <w:rsid w:val="004A4F6D"/>
    <w:rsid w:val="004A7124"/>
    <w:rsid w:val="004B0D2A"/>
    <w:rsid w:val="004B1DC9"/>
    <w:rsid w:val="004B1EE1"/>
    <w:rsid w:val="004B3521"/>
    <w:rsid w:val="004B3F2E"/>
    <w:rsid w:val="004B3FB6"/>
    <w:rsid w:val="004B7834"/>
    <w:rsid w:val="004C2871"/>
    <w:rsid w:val="004C3E1F"/>
    <w:rsid w:val="004D018F"/>
    <w:rsid w:val="004D1A50"/>
    <w:rsid w:val="004D333A"/>
    <w:rsid w:val="004D7153"/>
    <w:rsid w:val="004E0B9C"/>
    <w:rsid w:val="004E442D"/>
    <w:rsid w:val="004E5AC1"/>
    <w:rsid w:val="004E67FD"/>
    <w:rsid w:val="004E68FE"/>
    <w:rsid w:val="004F2874"/>
    <w:rsid w:val="004F3AA8"/>
    <w:rsid w:val="004F4282"/>
    <w:rsid w:val="004F4B90"/>
    <w:rsid w:val="004F64C5"/>
    <w:rsid w:val="004F7762"/>
    <w:rsid w:val="00500332"/>
    <w:rsid w:val="00500796"/>
    <w:rsid w:val="00500BE1"/>
    <w:rsid w:val="00500D62"/>
    <w:rsid w:val="00503103"/>
    <w:rsid w:val="00504A5E"/>
    <w:rsid w:val="00505070"/>
    <w:rsid w:val="00506372"/>
    <w:rsid w:val="00507747"/>
    <w:rsid w:val="005104AD"/>
    <w:rsid w:val="00510C65"/>
    <w:rsid w:val="005152C6"/>
    <w:rsid w:val="0051728D"/>
    <w:rsid w:val="00517299"/>
    <w:rsid w:val="005233AE"/>
    <w:rsid w:val="005234DB"/>
    <w:rsid w:val="0052780E"/>
    <w:rsid w:val="00527BC9"/>
    <w:rsid w:val="00530911"/>
    <w:rsid w:val="00532CBD"/>
    <w:rsid w:val="00534940"/>
    <w:rsid w:val="00534B82"/>
    <w:rsid w:val="00536630"/>
    <w:rsid w:val="0053763B"/>
    <w:rsid w:val="005407B8"/>
    <w:rsid w:val="005417D8"/>
    <w:rsid w:val="00543AC6"/>
    <w:rsid w:val="00543F10"/>
    <w:rsid w:val="00543FCC"/>
    <w:rsid w:val="00544134"/>
    <w:rsid w:val="00545860"/>
    <w:rsid w:val="00551FA9"/>
    <w:rsid w:val="00554268"/>
    <w:rsid w:val="00555D93"/>
    <w:rsid w:val="00556802"/>
    <w:rsid w:val="00556BA2"/>
    <w:rsid w:val="00560C52"/>
    <w:rsid w:val="0056184C"/>
    <w:rsid w:val="00562018"/>
    <w:rsid w:val="00562D5B"/>
    <w:rsid w:val="00562FDD"/>
    <w:rsid w:val="00566B3C"/>
    <w:rsid w:val="00566C19"/>
    <w:rsid w:val="005671AE"/>
    <w:rsid w:val="005676FD"/>
    <w:rsid w:val="00567DE4"/>
    <w:rsid w:val="00567FC7"/>
    <w:rsid w:val="00570421"/>
    <w:rsid w:val="005707BD"/>
    <w:rsid w:val="0057097C"/>
    <w:rsid w:val="0057173A"/>
    <w:rsid w:val="005719F8"/>
    <w:rsid w:val="00571AFE"/>
    <w:rsid w:val="00580358"/>
    <w:rsid w:val="0058211F"/>
    <w:rsid w:val="005836D6"/>
    <w:rsid w:val="00583F5C"/>
    <w:rsid w:val="0058476D"/>
    <w:rsid w:val="00586AF0"/>
    <w:rsid w:val="00590933"/>
    <w:rsid w:val="00591275"/>
    <w:rsid w:val="0059366D"/>
    <w:rsid w:val="00593F08"/>
    <w:rsid w:val="005949BE"/>
    <w:rsid w:val="00595006"/>
    <w:rsid w:val="005A0938"/>
    <w:rsid w:val="005A15AA"/>
    <w:rsid w:val="005A1F96"/>
    <w:rsid w:val="005A3710"/>
    <w:rsid w:val="005A3948"/>
    <w:rsid w:val="005A7F38"/>
    <w:rsid w:val="005B241B"/>
    <w:rsid w:val="005B4146"/>
    <w:rsid w:val="005B46FE"/>
    <w:rsid w:val="005B54A4"/>
    <w:rsid w:val="005B6062"/>
    <w:rsid w:val="005B6089"/>
    <w:rsid w:val="005B6C37"/>
    <w:rsid w:val="005B74B6"/>
    <w:rsid w:val="005C0BDE"/>
    <w:rsid w:val="005C127C"/>
    <w:rsid w:val="005C21F4"/>
    <w:rsid w:val="005C3D48"/>
    <w:rsid w:val="005C6803"/>
    <w:rsid w:val="005D0A62"/>
    <w:rsid w:val="005D13E4"/>
    <w:rsid w:val="005D3255"/>
    <w:rsid w:val="005D3ED3"/>
    <w:rsid w:val="005D4DBB"/>
    <w:rsid w:val="005D6372"/>
    <w:rsid w:val="005D6469"/>
    <w:rsid w:val="005E0DAC"/>
    <w:rsid w:val="005E2CF4"/>
    <w:rsid w:val="005E49CF"/>
    <w:rsid w:val="005F359C"/>
    <w:rsid w:val="005F3667"/>
    <w:rsid w:val="005F66DE"/>
    <w:rsid w:val="006005AF"/>
    <w:rsid w:val="006011C7"/>
    <w:rsid w:val="00602219"/>
    <w:rsid w:val="00602DD9"/>
    <w:rsid w:val="006032D4"/>
    <w:rsid w:val="00604949"/>
    <w:rsid w:val="00606B8E"/>
    <w:rsid w:val="00606C6C"/>
    <w:rsid w:val="0061379A"/>
    <w:rsid w:val="006144A0"/>
    <w:rsid w:val="00614984"/>
    <w:rsid w:val="00614EFE"/>
    <w:rsid w:val="00615F6F"/>
    <w:rsid w:val="006161A7"/>
    <w:rsid w:val="006232A3"/>
    <w:rsid w:val="00625B9A"/>
    <w:rsid w:val="00625CD1"/>
    <w:rsid w:val="00627AA1"/>
    <w:rsid w:val="006310E0"/>
    <w:rsid w:val="0063126E"/>
    <w:rsid w:val="006325C1"/>
    <w:rsid w:val="00635F94"/>
    <w:rsid w:val="00635FB7"/>
    <w:rsid w:val="006366C5"/>
    <w:rsid w:val="00641852"/>
    <w:rsid w:val="00643CEB"/>
    <w:rsid w:val="006449A0"/>
    <w:rsid w:val="006449E7"/>
    <w:rsid w:val="00644B3D"/>
    <w:rsid w:val="00645D0A"/>
    <w:rsid w:val="00646C19"/>
    <w:rsid w:val="0064710B"/>
    <w:rsid w:val="00650454"/>
    <w:rsid w:val="00650CE3"/>
    <w:rsid w:val="00650EFE"/>
    <w:rsid w:val="00652A72"/>
    <w:rsid w:val="00652EF8"/>
    <w:rsid w:val="00654D97"/>
    <w:rsid w:val="00655459"/>
    <w:rsid w:val="00655AC5"/>
    <w:rsid w:val="0065672C"/>
    <w:rsid w:val="00660A98"/>
    <w:rsid w:val="00661CBF"/>
    <w:rsid w:val="00662591"/>
    <w:rsid w:val="006667A6"/>
    <w:rsid w:val="00666FB7"/>
    <w:rsid w:val="00670AFC"/>
    <w:rsid w:val="00672D21"/>
    <w:rsid w:val="00677E54"/>
    <w:rsid w:val="00681223"/>
    <w:rsid w:val="00681369"/>
    <w:rsid w:val="0068373E"/>
    <w:rsid w:val="00684B4E"/>
    <w:rsid w:val="00687306"/>
    <w:rsid w:val="00693FF5"/>
    <w:rsid w:val="0069402F"/>
    <w:rsid w:val="0069675D"/>
    <w:rsid w:val="006A15B2"/>
    <w:rsid w:val="006A3291"/>
    <w:rsid w:val="006A6516"/>
    <w:rsid w:val="006A6C6D"/>
    <w:rsid w:val="006A71D8"/>
    <w:rsid w:val="006B1EC8"/>
    <w:rsid w:val="006B353F"/>
    <w:rsid w:val="006B735B"/>
    <w:rsid w:val="006C14E5"/>
    <w:rsid w:val="006C4324"/>
    <w:rsid w:val="006C5A24"/>
    <w:rsid w:val="006C5D6B"/>
    <w:rsid w:val="006C66F9"/>
    <w:rsid w:val="006C6B1D"/>
    <w:rsid w:val="006C7ACC"/>
    <w:rsid w:val="006D032C"/>
    <w:rsid w:val="006D1E46"/>
    <w:rsid w:val="006D5619"/>
    <w:rsid w:val="006D7389"/>
    <w:rsid w:val="006D7AC9"/>
    <w:rsid w:val="006E0708"/>
    <w:rsid w:val="006E09AF"/>
    <w:rsid w:val="006E0F37"/>
    <w:rsid w:val="006E15B9"/>
    <w:rsid w:val="006E23CA"/>
    <w:rsid w:val="006E564F"/>
    <w:rsid w:val="006E5E12"/>
    <w:rsid w:val="006F138B"/>
    <w:rsid w:val="006F3B57"/>
    <w:rsid w:val="006F3E25"/>
    <w:rsid w:val="006F560D"/>
    <w:rsid w:val="007074C1"/>
    <w:rsid w:val="00712512"/>
    <w:rsid w:val="00712D9A"/>
    <w:rsid w:val="00715038"/>
    <w:rsid w:val="007160A8"/>
    <w:rsid w:val="00716C76"/>
    <w:rsid w:val="00721167"/>
    <w:rsid w:val="0072163C"/>
    <w:rsid w:val="00723816"/>
    <w:rsid w:val="00724001"/>
    <w:rsid w:val="00724EF4"/>
    <w:rsid w:val="00726944"/>
    <w:rsid w:val="00726AC1"/>
    <w:rsid w:val="00727CE3"/>
    <w:rsid w:val="00731490"/>
    <w:rsid w:val="00732503"/>
    <w:rsid w:val="007336F3"/>
    <w:rsid w:val="00735D9B"/>
    <w:rsid w:val="00736206"/>
    <w:rsid w:val="00737DBF"/>
    <w:rsid w:val="00740793"/>
    <w:rsid w:val="00741879"/>
    <w:rsid w:val="00742416"/>
    <w:rsid w:val="00742FA4"/>
    <w:rsid w:val="00745431"/>
    <w:rsid w:val="007458FA"/>
    <w:rsid w:val="007459DB"/>
    <w:rsid w:val="00745BFB"/>
    <w:rsid w:val="0075145A"/>
    <w:rsid w:val="007516AA"/>
    <w:rsid w:val="007550F9"/>
    <w:rsid w:val="0075549B"/>
    <w:rsid w:val="00757426"/>
    <w:rsid w:val="00757BF9"/>
    <w:rsid w:val="007602E5"/>
    <w:rsid w:val="00761E1E"/>
    <w:rsid w:val="0076282F"/>
    <w:rsid w:val="0076626B"/>
    <w:rsid w:val="007758B4"/>
    <w:rsid w:val="00777298"/>
    <w:rsid w:val="0078098D"/>
    <w:rsid w:val="00781EAD"/>
    <w:rsid w:val="00783FD8"/>
    <w:rsid w:val="0078596D"/>
    <w:rsid w:val="00785998"/>
    <w:rsid w:val="0078650F"/>
    <w:rsid w:val="00787DB3"/>
    <w:rsid w:val="007918B1"/>
    <w:rsid w:val="00794095"/>
    <w:rsid w:val="00794655"/>
    <w:rsid w:val="0079573E"/>
    <w:rsid w:val="00795DF1"/>
    <w:rsid w:val="007A0AE0"/>
    <w:rsid w:val="007A288B"/>
    <w:rsid w:val="007A3B9E"/>
    <w:rsid w:val="007A4E0D"/>
    <w:rsid w:val="007A54AD"/>
    <w:rsid w:val="007A5892"/>
    <w:rsid w:val="007A6526"/>
    <w:rsid w:val="007A6C03"/>
    <w:rsid w:val="007A7F27"/>
    <w:rsid w:val="007B0358"/>
    <w:rsid w:val="007B248D"/>
    <w:rsid w:val="007B255A"/>
    <w:rsid w:val="007B264E"/>
    <w:rsid w:val="007B3DDE"/>
    <w:rsid w:val="007B40CB"/>
    <w:rsid w:val="007B4C6C"/>
    <w:rsid w:val="007B545D"/>
    <w:rsid w:val="007B5996"/>
    <w:rsid w:val="007C26F2"/>
    <w:rsid w:val="007C3ACC"/>
    <w:rsid w:val="007C5154"/>
    <w:rsid w:val="007C592A"/>
    <w:rsid w:val="007C5C3C"/>
    <w:rsid w:val="007C66E8"/>
    <w:rsid w:val="007C7830"/>
    <w:rsid w:val="007D25B4"/>
    <w:rsid w:val="007D2A26"/>
    <w:rsid w:val="007D4CE0"/>
    <w:rsid w:val="007D4FEE"/>
    <w:rsid w:val="007D51E2"/>
    <w:rsid w:val="007D61F1"/>
    <w:rsid w:val="007D7A74"/>
    <w:rsid w:val="007E176F"/>
    <w:rsid w:val="007E3975"/>
    <w:rsid w:val="007E4E93"/>
    <w:rsid w:val="007E5517"/>
    <w:rsid w:val="007F0C49"/>
    <w:rsid w:val="007F0E06"/>
    <w:rsid w:val="007F2F52"/>
    <w:rsid w:val="007F4A55"/>
    <w:rsid w:val="007F4E5F"/>
    <w:rsid w:val="007F5034"/>
    <w:rsid w:val="007F7DBC"/>
    <w:rsid w:val="00800158"/>
    <w:rsid w:val="00802276"/>
    <w:rsid w:val="00803A5B"/>
    <w:rsid w:val="00805A94"/>
    <w:rsid w:val="00805EE5"/>
    <w:rsid w:val="00807F72"/>
    <w:rsid w:val="008119F9"/>
    <w:rsid w:val="00811A87"/>
    <w:rsid w:val="008176FB"/>
    <w:rsid w:val="008177B4"/>
    <w:rsid w:val="00820459"/>
    <w:rsid w:val="00822F57"/>
    <w:rsid w:val="008236F8"/>
    <w:rsid w:val="00825190"/>
    <w:rsid w:val="00826992"/>
    <w:rsid w:val="00827CC8"/>
    <w:rsid w:val="008307C9"/>
    <w:rsid w:val="00831F1B"/>
    <w:rsid w:val="008337E6"/>
    <w:rsid w:val="0083480E"/>
    <w:rsid w:val="008351A4"/>
    <w:rsid w:val="00836A1F"/>
    <w:rsid w:val="00841D4A"/>
    <w:rsid w:val="00842EC7"/>
    <w:rsid w:val="00843203"/>
    <w:rsid w:val="00844C32"/>
    <w:rsid w:val="008469C0"/>
    <w:rsid w:val="0084757B"/>
    <w:rsid w:val="00850597"/>
    <w:rsid w:val="00850C8B"/>
    <w:rsid w:val="008543F7"/>
    <w:rsid w:val="008554A8"/>
    <w:rsid w:val="00857FFD"/>
    <w:rsid w:val="00863439"/>
    <w:rsid w:val="00864A8E"/>
    <w:rsid w:val="00865083"/>
    <w:rsid w:val="00865D20"/>
    <w:rsid w:val="00871A68"/>
    <w:rsid w:val="00872AEC"/>
    <w:rsid w:val="00877592"/>
    <w:rsid w:val="008808FA"/>
    <w:rsid w:val="00880D48"/>
    <w:rsid w:val="0088195F"/>
    <w:rsid w:val="0088228B"/>
    <w:rsid w:val="0088280C"/>
    <w:rsid w:val="00883174"/>
    <w:rsid w:val="0088524C"/>
    <w:rsid w:val="00885E83"/>
    <w:rsid w:val="00886A51"/>
    <w:rsid w:val="008872F8"/>
    <w:rsid w:val="00891372"/>
    <w:rsid w:val="00891CB3"/>
    <w:rsid w:val="00892B7A"/>
    <w:rsid w:val="008932BA"/>
    <w:rsid w:val="00893925"/>
    <w:rsid w:val="00893FC5"/>
    <w:rsid w:val="0089783B"/>
    <w:rsid w:val="008A2B33"/>
    <w:rsid w:val="008A2BCD"/>
    <w:rsid w:val="008A4FD4"/>
    <w:rsid w:val="008A555B"/>
    <w:rsid w:val="008A76FB"/>
    <w:rsid w:val="008B032B"/>
    <w:rsid w:val="008B207F"/>
    <w:rsid w:val="008B31FB"/>
    <w:rsid w:val="008B394C"/>
    <w:rsid w:val="008B3E1E"/>
    <w:rsid w:val="008B40FD"/>
    <w:rsid w:val="008C0D43"/>
    <w:rsid w:val="008C3BA8"/>
    <w:rsid w:val="008C3F54"/>
    <w:rsid w:val="008C7354"/>
    <w:rsid w:val="008D07B7"/>
    <w:rsid w:val="008D0D97"/>
    <w:rsid w:val="008D0EB8"/>
    <w:rsid w:val="008D31F8"/>
    <w:rsid w:val="008D5ADF"/>
    <w:rsid w:val="008D61BD"/>
    <w:rsid w:val="008D669F"/>
    <w:rsid w:val="008D6DCC"/>
    <w:rsid w:val="008E0697"/>
    <w:rsid w:val="008E06B3"/>
    <w:rsid w:val="008E06F9"/>
    <w:rsid w:val="008E17A7"/>
    <w:rsid w:val="008E1F5A"/>
    <w:rsid w:val="008E520A"/>
    <w:rsid w:val="008F1772"/>
    <w:rsid w:val="008F31E7"/>
    <w:rsid w:val="008F48E7"/>
    <w:rsid w:val="008F7EA7"/>
    <w:rsid w:val="00900299"/>
    <w:rsid w:val="00901BAA"/>
    <w:rsid w:val="0090209F"/>
    <w:rsid w:val="00902E41"/>
    <w:rsid w:val="0090316B"/>
    <w:rsid w:val="009037F8"/>
    <w:rsid w:val="00907606"/>
    <w:rsid w:val="0091083B"/>
    <w:rsid w:val="00915B1D"/>
    <w:rsid w:val="00916E09"/>
    <w:rsid w:val="009212B8"/>
    <w:rsid w:val="00921307"/>
    <w:rsid w:val="0092147B"/>
    <w:rsid w:val="0092495D"/>
    <w:rsid w:val="00924BDE"/>
    <w:rsid w:val="0093116D"/>
    <w:rsid w:val="00940B08"/>
    <w:rsid w:val="0094135F"/>
    <w:rsid w:val="0094144F"/>
    <w:rsid w:val="009427A2"/>
    <w:rsid w:val="00942CDF"/>
    <w:rsid w:val="00944539"/>
    <w:rsid w:val="0094583F"/>
    <w:rsid w:val="00950F0F"/>
    <w:rsid w:val="00951FF5"/>
    <w:rsid w:val="0095211D"/>
    <w:rsid w:val="00952B08"/>
    <w:rsid w:val="009538C0"/>
    <w:rsid w:val="00954CB4"/>
    <w:rsid w:val="00956B7E"/>
    <w:rsid w:val="00960186"/>
    <w:rsid w:val="00960FC9"/>
    <w:rsid w:val="00962AE7"/>
    <w:rsid w:val="0096748B"/>
    <w:rsid w:val="009702B3"/>
    <w:rsid w:val="00971D0D"/>
    <w:rsid w:val="00974A0B"/>
    <w:rsid w:val="0097723E"/>
    <w:rsid w:val="00977CEF"/>
    <w:rsid w:val="00980827"/>
    <w:rsid w:val="00981209"/>
    <w:rsid w:val="009817A7"/>
    <w:rsid w:val="0098558E"/>
    <w:rsid w:val="00985FFC"/>
    <w:rsid w:val="00986ABB"/>
    <w:rsid w:val="00990AE0"/>
    <w:rsid w:val="00993EEA"/>
    <w:rsid w:val="00996D58"/>
    <w:rsid w:val="00997418"/>
    <w:rsid w:val="0099758D"/>
    <w:rsid w:val="009978CD"/>
    <w:rsid w:val="00997EC6"/>
    <w:rsid w:val="009A2262"/>
    <w:rsid w:val="009A46E0"/>
    <w:rsid w:val="009A624B"/>
    <w:rsid w:val="009A63D4"/>
    <w:rsid w:val="009A73A2"/>
    <w:rsid w:val="009B0213"/>
    <w:rsid w:val="009B1870"/>
    <w:rsid w:val="009B40A8"/>
    <w:rsid w:val="009B7DD9"/>
    <w:rsid w:val="009C0643"/>
    <w:rsid w:val="009C08E4"/>
    <w:rsid w:val="009C10E3"/>
    <w:rsid w:val="009C40D2"/>
    <w:rsid w:val="009C554F"/>
    <w:rsid w:val="009C74A8"/>
    <w:rsid w:val="009D0990"/>
    <w:rsid w:val="009D1918"/>
    <w:rsid w:val="009D1F3D"/>
    <w:rsid w:val="009D2879"/>
    <w:rsid w:val="009D2A8A"/>
    <w:rsid w:val="009D597A"/>
    <w:rsid w:val="009E02C2"/>
    <w:rsid w:val="009E1BAA"/>
    <w:rsid w:val="009E3AFE"/>
    <w:rsid w:val="009E65F1"/>
    <w:rsid w:val="009E7184"/>
    <w:rsid w:val="009E72D6"/>
    <w:rsid w:val="009F0331"/>
    <w:rsid w:val="009F085A"/>
    <w:rsid w:val="009F2E84"/>
    <w:rsid w:val="009F5EF7"/>
    <w:rsid w:val="00A02812"/>
    <w:rsid w:val="00A032B9"/>
    <w:rsid w:val="00A03698"/>
    <w:rsid w:val="00A05E68"/>
    <w:rsid w:val="00A05FFB"/>
    <w:rsid w:val="00A065FB"/>
    <w:rsid w:val="00A07B61"/>
    <w:rsid w:val="00A13E62"/>
    <w:rsid w:val="00A15751"/>
    <w:rsid w:val="00A160F9"/>
    <w:rsid w:val="00A2059A"/>
    <w:rsid w:val="00A21458"/>
    <w:rsid w:val="00A21881"/>
    <w:rsid w:val="00A21998"/>
    <w:rsid w:val="00A2330D"/>
    <w:rsid w:val="00A23682"/>
    <w:rsid w:val="00A24480"/>
    <w:rsid w:val="00A24636"/>
    <w:rsid w:val="00A246E3"/>
    <w:rsid w:val="00A246FB"/>
    <w:rsid w:val="00A261E8"/>
    <w:rsid w:val="00A30238"/>
    <w:rsid w:val="00A312CD"/>
    <w:rsid w:val="00A33408"/>
    <w:rsid w:val="00A33675"/>
    <w:rsid w:val="00A33BE7"/>
    <w:rsid w:val="00A33DE1"/>
    <w:rsid w:val="00A3452A"/>
    <w:rsid w:val="00A348CC"/>
    <w:rsid w:val="00A34918"/>
    <w:rsid w:val="00A34D3C"/>
    <w:rsid w:val="00A35186"/>
    <w:rsid w:val="00A36435"/>
    <w:rsid w:val="00A37567"/>
    <w:rsid w:val="00A378AB"/>
    <w:rsid w:val="00A448AE"/>
    <w:rsid w:val="00A467C8"/>
    <w:rsid w:val="00A50DED"/>
    <w:rsid w:val="00A5129A"/>
    <w:rsid w:val="00A533B8"/>
    <w:rsid w:val="00A53F0E"/>
    <w:rsid w:val="00A542A4"/>
    <w:rsid w:val="00A54FF7"/>
    <w:rsid w:val="00A57769"/>
    <w:rsid w:val="00A63853"/>
    <w:rsid w:val="00A63ECC"/>
    <w:rsid w:val="00A6457C"/>
    <w:rsid w:val="00A645EE"/>
    <w:rsid w:val="00A65E4E"/>
    <w:rsid w:val="00A665CE"/>
    <w:rsid w:val="00A6758F"/>
    <w:rsid w:val="00A7016D"/>
    <w:rsid w:val="00A7020C"/>
    <w:rsid w:val="00A7143E"/>
    <w:rsid w:val="00A719CB"/>
    <w:rsid w:val="00A72297"/>
    <w:rsid w:val="00A73F00"/>
    <w:rsid w:val="00A74B4D"/>
    <w:rsid w:val="00A74BCA"/>
    <w:rsid w:val="00A74CA9"/>
    <w:rsid w:val="00A75C7B"/>
    <w:rsid w:val="00A76348"/>
    <w:rsid w:val="00A77DEB"/>
    <w:rsid w:val="00A80C32"/>
    <w:rsid w:val="00A840A0"/>
    <w:rsid w:val="00A84BE2"/>
    <w:rsid w:val="00A864C1"/>
    <w:rsid w:val="00A869E4"/>
    <w:rsid w:val="00A87D55"/>
    <w:rsid w:val="00A91F8B"/>
    <w:rsid w:val="00A9258F"/>
    <w:rsid w:val="00A96768"/>
    <w:rsid w:val="00A97DCD"/>
    <w:rsid w:val="00AA0D56"/>
    <w:rsid w:val="00AA14BD"/>
    <w:rsid w:val="00AA1628"/>
    <w:rsid w:val="00AA68CD"/>
    <w:rsid w:val="00AA78E6"/>
    <w:rsid w:val="00AB2E1F"/>
    <w:rsid w:val="00AB30B2"/>
    <w:rsid w:val="00AB5306"/>
    <w:rsid w:val="00AC022C"/>
    <w:rsid w:val="00AC0C49"/>
    <w:rsid w:val="00AC0D06"/>
    <w:rsid w:val="00AC18A1"/>
    <w:rsid w:val="00AC3729"/>
    <w:rsid w:val="00AC5E9F"/>
    <w:rsid w:val="00AC68C3"/>
    <w:rsid w:val="00AC6AF8"/>
    <w:rsid w:val="00AC79F6"/>
    <w:rsid w:val="00AC7E10"/>
    <w:rsid w:val="00AD0B97"/>
    <w:rsid w:val="00AD119B"/>
    <w:rsid w:val="00AD1A5E"/>
    <w:rsid w:val="00AD47DF"/>
    <w:rsid w:val="00AE14A1"/>
    <w:rsid w:val="00AE2972"/>
    <w:rsid w:val="00AE6890"/>
    <w:rsid w:val="00AE7A3D"/>
    <w:rsid w:val="00AE7CBF"/>
    <w:rsid w:val="00AF2BDE"/>
    <w:rsid w:val="00AF31B8"/>
    <w:rsid w:val="00AF5DB1"/>
    <w:rsid w:val="00AF5F4E"/>
    <w:rsid w:val="00AF6923"/>
    <w:rsid w:val="00B006B4"/>
    <w:rsid w:val="00B01764"/>
    <w:rsid w:val="00B02B38"/>
    <w:rsid w:val="00B03CEB"/>
    <w:rsid w:val="00B07364"/>
    <w:rsid w:val="00B10026"/>
    <w:rsid w:val="00B103F7"/>
    <w:rsid w:val="00B174BD"/>
    <w:rsid w:val="00B20F50"/>
    <w:rsid w:val="00B21DB8"/>
    <w:rsid w:val="00B24581"/>
    <w:rsid w:val="00B25784"/>
    <w:rsid w:val="00B27BAF"/>
    <w:rsid w:val="00B31D7E"/>
    <w:rsid w:val="00B31D9C"/>
    <w:rsid w:val="00B32196"/>
    <w:rsid w:val="00B358AB"/>
    <w:rsid w:val="00B36672"/>
    <w:rsid w:val="00B3760A"/>
    <w:rsid w:val="00B37BBE"/>
    <w:rsid w:val="00B41F67"/>
    <w:rsid w:val="00B43D51"/>
    <w:rsid w:val="00B44FD8"/>
    <w:rsid w:val="00B47353"/>
    <w:rsid w:val="00B47513"/>
    <w:rsid w:val="00B50D86"/>
    <w:rsid w:val="00B51B03"/>
    <w:rsid w:val="00B52691"/>
    <w:rsid w:val="00B5392A"/>
    <w:rsid w:val="00B53CCE"/>
    <w:rsid w:val="00B570D0"/>
    <w:rsid w:val="00B6073D"/>
    <w:rsid w:val="00B61C53"/>
    <w:rsid w:val="00B61D0B"/>
    <w:rsid w:val="00B621DF"/>
    <w:rsid w:val="00B6244D"/>
    <w:rsid w:val="00B65457"/>
    <w:rsid w:val="00B668A2"/>
    <w:rsid w:val="00B6740B"/>
    <w:rsid w:val="00B70E8C"/>
    <w:rsid w:val="00B71584"/>
    <w:rsid w:val="00B74868"/>
    <w:rsid w:val="00B74C43"/>
    <w:rsid w:val="00B74F93"/>
    <w:rsid w:val="00B7574B"/>
    <w:rsid w:val="00B80870"/>
    <w:rsid w:val="00B80C15"/>
    <w:rsid w:val="00B822A5"/>
    <w:rsid w:val="00B82697"/>
    <w:rsid w:val="00B861E9"/>
    <w:rsid w:val="00B867DD"/>
    <w:rsid w:val="00B8733D"/>
    <w:rsid w:val="00B87DE2"/>
    <w:rsid w:val="00B92080"/>
    <w:rsid w:val="00B92A02"/>
    <w:rsid w:val="00B92AD7"/>
    <w:rsid w:val="00B953E7"/>
    <w:rsid w:val="00B95CEE"/>
    <w:rsid w:val="00BA069D"/>
    <w:rsid w:val="00BA0FE1"/>
    <w:rsid w:val="00BA1981"/>
    <w:rsid w:val="00BA262C"/>
    <w:rsid w:val="00BA30CD"/>
    <w:rsid w:val="00BA3837"/>
    <w:rsid w:val="00BA54EB"/>
    <w:rsid w:val="00BB1BEB"/>
    <w:rsid w:val="00BB43A7"/>
    <w:rsid w:val="00BB47E3"/>
    <w:rsid w:val="00BB4ABD"/>
    <w:rsid w:val="00BB4AF6"/>
    <w:rsid w:val="00BB4B16"/>
    <w:rsid w:val="00BB669B"/>
    <w:rsid w:val="00BB677F"/>
    <w:rsid w:val="00BC1FA4"/>
    <w:rsid w:val="00BC22B1"/>
    <w:rsid w:val="00BC3942"/>
    <w:rsid w:val="00BC394D"/>
    <w:rsid w:val="00BC7716"/>
    <w:rsid w:val="00BD1564"/>
    <w:rsid w:val="00BD250C"/>
    <w:rsid w:val="00BD316B"/>
    <w:rsid w:val="00BD3303"/>
    <w:rsid w:val="00BD368A"/>
    <w:rsid w:val="00BD5B16"/>
    <w:rsid w:val="00BD6783"/>
    <w:rsid w:val="00BD7278"/>
    <w:rsid w:val="00BE1108"/>
    <w:rsid w:val="00BE48C8"/>
    <w:rsid w:val="00BE692D"/>
    <w:rsid w:val="00BE7042"/>
    <w:rsid w:val="00BF0F00"/>
    <w:rsid w:val="00BF1BC4"/>
    <w:rsid w:val="00BF3313"/>
    <w:rsid w:val="00BF4255"/>
    <w:rsid w:val="00BF5C4E"/>
    <w:rsid w:val="00C01D9D"/>
    <w:rsid w:val="00C0524B"/>
    <w:rsid w:val="00C06444"/>
    <w:rsid w:val="00C066D5"/>
    <w:rsid w:val="00C134D4"/>
    <w:rsid w:val="00C1498C"/>
    <w:rsid w:val="00C1697D"/>
    <w:rsid w:val="00C17953"/>
    <w:rsid w:val="00C17FDA"/>
    <w:rsid w:val="00C2290F"/>
    <w:rsid w:val="00C23CE1"/>
    <w:rsid w:val="00C24A24"/>
    <w:rsid w:val="00C24ABD"/>
    <w:rsid w:val="00C251EB"/>
    <w:rsid w:val="00C254E0"/>
    <w:rsid w:val="00C26A19"/>
    <w:rsid w:val="00C26EB2"/>
    <w:rsid w:val="00C300AF"/>
    <w:rsid w:val="00C31FD8"/>
    <w:rsid w:val="00C36DC9"/>
    <w:rsid w:val="00C37C84"/>
    <w:rsid w:val="00C40937"/>
    <w:rsid w:val="00C424C8"/>
    <w:rsid w:val="00C45828"/>
    <w:rsid w:val="00C47506"/>
    <w:rsid w:val="00C475EC"/>
    <w:rsid w:val="00C47BE7"/>
    <w:rsid w:val="00C53146"/>
    <w:rsid w:val="00C53A75"/>
    <w:rsid w:val="00C54D90"/>
    <w:rsid w:val="00C54E80"/>
    <w:rsid w:val="00C56AA6"/>
    <w:rsid w:val="00C62250"/>
    <w:rsid w:val="00C63E28"/>
    <w:rsid w:val="00C64A9F"/>
    <w:rsid w:val="00C651FE"/>
    <w:rsid w:val="00C654BB"/>
    <w:rsid w:val="00C66CD7"/>
    <w:rsid w:val="00C67210"/>
    <w:rsid w:val="00C67821"/>
    <w:rsid w:val="00C67B54"/>
    <w:rsid w:val="00C7442A"/>
    <w:rsid w:val="00C76D19"/>
    <w:rsid w:val="00C77164"/>
    <w:rsid w:val="00C81E4B"/>
    <w:rsid w:val="00C821EB"/>
    <w:rsid w:val="00C840A6"/>
    <w:rsid w:val="00C84FFA"/>
    <w:rsid w:val="00C86BBF"/>
    <w:rsid w:val="00C87793"/>
    <w:rsid w:val="00C909F5"/>
    <w:rsid w:val="00C9111C"/>
    <w:rsid w:val="00C93040"/>
    <w:rsid w:val="00C930DA"/>
    <w:rsid w:val="00C943B4"/>
    <w:rsid w:val="00C95EB8"/>
    <w:rsid w:val="00CA087A"/>
    <w:rsid w:val="00CA348D"/>
    <w:rsid w:val="00CA3C9B"/>
    <w:rsid w:val="00CA4AE7"/>
    <w:rsid w:val="00CA51EB"/>
    <w:rsid w:val="00CA5686"/>
    <w:rsid w:val="00CA7883"/>
    <w:rsid w:val="00CB07CA"/>
    <w:rsid w:val="00CB0C5E"/>
    <w:rsid w:val="00CB3119"/>
    <w:rsid w:val="00CB4555"/>
    <w:rsid w:val="00CB4BB9"/>
    <w:rsid w:val="00CB511E"/>
    <w:rsid w:val="00CB5BB0"/>
    <w:rsid w:val="00CB5BD3"/>
    <w:rsid w:val="00CB641B"/>
    <w:rsid w:val="00CB6F04"/>
    <w:rsid w:val="00CC0492"/>
    <w:rsid w:val="00CC0D0B"/>
    <w:rsid w:val="00CC131E"/>
    <w:rsid w:val="00CC2F5D"/>
    <w:rsid w:val="00CC3DD3"/>
    <w:rsid w:val="00CC5615"/>
    <w:rsid w:val="00CD00D3"/>
    <w:rsid w:val="00CD2F65"/>
    <w:rsid w:val="00CD3558"/>
    <w:rsid w:val="00CD578C"/>
    <w:rsid w:val="00CD5EBF"/>
    <w:rsid w:val="00CD7EA4"/>
    <w:rsid w:val="00CE0840"/>
    <w:rsid w:val="00CE0EDF"/>
    <w:rsid w:val="00CE0F46"/>
    <w:rsid w:val="00CE4518"/>
    <w:rsid w:val="00CE5003"/>
    <w:rsid w:val="00CE5652"/>
    <w:rsid w:val="00CE645E"/>
    <w:rsid w:val="00CF022F"/>
    <w:rsid w:val="00CF17E6"/>
    <w:rsid w:val="00CF3271"/>
    <w:rsid w:val="00CF606A"/>
    <w:rsid w:val="00D00D0C"/>
    <w:rsid w:val="00D01FEF"/>
    <w:rsid w:val="00D04FC3"/>
    <w:rsid w:val="00D068BF"/>
    <w:rsid w:val="00D0792C"/>
    <w:rsid w:val="00D11B56"/>
    <w:rsid w:val="00D1248A"/>
    <w:rsid w:val="00D12DD2"/>
    <w:rsid w:val="00D12EB7"/>
    <w:rsid w:val="00D12FDB"/>
    <w:rsid w:val="00D13A3F"/>
    <w:rsid w:val="00D177A4"/>
    <w:rsid w:val="00D212B7"/>
    <w:rsid w:val="00D220BF"/>
    <w:rsid w:val="00D22662"/>
    <w:rsid w:val="00D3036F"/>
    <w:rsid w:val="00D30854"/>
    <w:rsid w:val="00D3204A"/>
    <w:rsid w:val="00D34B01"/>
    <w:rsid w:val="00D4153D"/>
    <w:rsid w:val="00D41844"/>
    <w:rsid w:val="00D424FD"/>
    <w:rsid w:val="00D429EC"/>
    <w:rsid w:val="00D4323A"/>
    <w:rsid w:val="00D45931"/>
    <w:rsid w:val="00D45A67"/>
    <w:rsid w:val="00D473E6"/>
    <w:rsid w:val="00D479F7"/>
    <w:rsid w:val="00D52385"/>
    <w:rsid w:val="00D54575"/>
    <w:rsid w:val="00D54C74"/>
    <w:rsid w:val="00D54DFC"/>
    <w:rsid w:val="00D567FD"/>
    <w:rsid w:val="00D62E4A"/>
    <w:rsid w:val="00D635ED"/>
    <w:rsid w:val="00D63D9B"/>
    <w:rsid w:val="00D643E0"/>
    <w:rsid w:val="00D65223"/>
    <w:rsid w:val="00D71D7A"/>
    <w:rsid w:val="00D736A1"/>
    <w:rsid w:val="00D7375F"/>
    <w:rsid w:val="00D7478F"/>
    <w:rsid w:val="00D7584E"/>
    <w:rsid w:val="00D762D3"/>
    <w:rsid w:val="00D80CD4"/>
    <w:rsid w:val="00D81DBD"/>
    <w:rsid w:val="00D84203"/>
    <w:rsid w:val="00D848C8"/>
    <w:rsid w:val="00D84F8C"/>
    <w:rsid w:val="00D858A2"/>
    <w:rsid w:val="00D85D51"/>
    <w:rsid w:val="00D864C4"/>
    <w:rsid w:val="00D86CD7"/>
    <w:rsid w:val="00D87F78"/>
    <w:rsid w:val="00D93D05"/>
    <w:rsid w:val="00D9480C"/>
    <w:rsid w:val="00D95465"/>
    <w:rsid w:val="00DA0AC8"/>
    <w:rsid w:val="00DA1BE2"/>
    <w:rsid w:val="00DA2286"/>
    <w:rsid w:val="00DA42E6"/>
    <w:rsid w:val="00DA4ADB"/>
    <w:rsid w:val="00DA6949"/>
    <w:rsid w:val="00DA761D"/>
    <w:rsid w:val="00DB01BF"/>
    <w:rsid w:val="00DB0344"/>
    <w:rsid w:val="00DB08EF"/>
    <w:rsid w:val="00DB0B4C"/>
    <w:rsid w:val="00DB21F6"/>
    <w:rsid w:val="00DB4C2E"/>
    <w:rsid w:val="00DB4C60"/>
    <w:rsid w:val="00DB55BF"/>
    <w:rsid w:val="00DB5607"/>
    <w:rsid w:val="00DB58B0"/>
    <w:rsid w:val="00DB5E11"/>
    <w:rsid w:val="00DB656E"/>
    <w:rsid w:val="00DB7756"/>
    <w:rsid w:val="00DB7FC7"/>
    <w:rsid w:val="00DC236C"/>
    <w:rsid w:val="00DC28CC"/>
    <w:rsid w:val="00DC2A2D"/>
    <w:rsid w:val="00DC2D1C"/>
    <w:rsid w:val="00DC3EF0"/>
    <w:rsid w:val="00DC40C7"/>
    <w:rsid w:val="00DC6796"/>
    <w:rsid w:val="00DC71F4"/>
    <w:rsid w:val="00DC775B"/>
    <w:rsid w:val="00DC7F61"/>
    <w:rsid w:val="00DD0DA5"/>
    <w:rsid w:val="00DD1ADE"/>
    <w:rsid w:val="00DD2AEF"/>
    <w:rsid w:val="00DD4378"/>
    <w:rsid w:val="00DD4C07"/>
    <w:rsid w:val="00DE02F7"/>
    <w:rsid w:val="00DE2957"/>
    <w:rsid w:val="00DE3C9A"/>
    <w:rsid w:val="00DE5443"/>
    <w:rsid w:val="00DE6729"/>
    <w:rsid w:val="00DE78D1"/>
    <w:rsid w:val="00DE7BEB"/>
    <w:rsid w:val="00DE7DD9"/>
    <w:rsid w:val="00DF09FE"/>
    <w:rsid w:val="00DF0AED"/>
    <w:rsid w:val="00DF0D9F"/>
    <w:rsid w:val="00DF26DE"/>
    <w:rsid w:val="00DF2727"/>
    <w:rsid w:val="00DF2F2F"/>
    <w:rsid w:val="00DF4DD8"/>
    <w:rsid w:val="00DF60DC"/>
    <w:rsid w:val="00DF7B21"/>
    <w:rsid w:val="00DF7DB3"/>
    <w:rsid w:val="00E00304"/>
    <w:rsid w:val="00E009B6"/>
    <w:rsid w:val="00E00A55"/>
    <w:rsid w:val="00E01A78"/>
    <w:rsid w:val="00E0267E"/>
    <w:rsid w:val="00E031C6"/>
    <w:rsid w:val="00E06CC9"/>
    <w:rsid w:val="00E0754F"/>
    <w:rsid w:val="00E0781F"/>
    <w:rsid w:val="00E1408C"/>
    <w:rsid w:val="00E142DA"/>
    <w:rsid w:val="00E16A84"/>
    <w:rsid w:val="00E16AEC"/>
    <w:rsid w:val="00E17204"/>
    <w:rsid w:val="00E20376"/>
    <w:rsid w:val="00E203E6"/>
    <w:rsid w:val="00E21296"/>
    <w:rsid w:val="00E2305D"/>
    <w:rsid w:val="00E24020"/>
    <w:rsid w:val="00E25469"/>
    <w:rsid w:val="00E261FA"/>
    <w:rsid w:val="00E27752"/>
    <w:rsid w:val="00E305BB"/>
    <w:rsid w:val="00E30E97"/>
    <w:rsid w:val="00E339B4"/>
    <w:rsid w:val="00E34EBE"/>
    <w:rsid w:val="00E35338"/>
    <w:rsid w:val="00E35417"/>
    <w:rsid w:val="00E35891"/>
    <w:rsid w:val="00E35E25"/>
    <w:rsid w:val="00E367DD"/>
    <w:rsid w:val="00E376D0"/>
    <w:rsid w:val="00E37C7C"/>
    <w:rsid w:val="00E44DCA"/>
    <w:rsid w:val="00E45287"/>
    <w:rsid w:val="00E4682F"/>
    <w:rsid w:val="00E537C5"/>
    <w:rsid w:val="00E53A18"/>
    <w:rsid w:val="00E53C11"/>
    <w:rsid w:val="00E56DEE"/>
    <w:rsid w:val="00E62593"/>
    <w:rsid w:val="00E65790"/>
    <w:rsid w:val="00E66F74"/>
    <w:rsid w:val="00E67DF5"/>
    <w:rsid w:val="00E729DB"/>
    <w:rsid w:val="00E72ADB"/>
    <w:rsid w:val="00E81180"/>
    <w:rsid w:val="00E83C10"/>
    <w:rsid w:val="00E842D6"/>
    <w:rsid w:val="00E851FA"/>
    <w:rsid w:val="00E863CE"/>
    <w:rsid w:val="00E874B9"/>
    <w:rsid w:val="00E90590"/>
    <w:rsid w:val="00E91A26"/>
    <w:rsid w:val="00E930DC"/>
    <w:rsid w:val="00E94985"/>
    <w:rsid w:val="00E94D33"/>
    <w:rsid w:val="00E9716B"/>
    <w:rsid w:val="00EA13B8"/>
    <w:rsid w:val="00EA1BD9"/>
    <w:rsid w:val="00EA3457"/>
    <w:rsid w:val="00EA3D8B"/>
    <w:rsid w:val="00EA3E6A"/>
    <w:rsid w:val="00EA4A73"/>
    <w:rsid w:val="00EA5E29"/>
    <w:rsid w:val="00EA63F1"/>
    <w:rsid w:val="00EA7ED7"/>
    <w:rsid w:val="00EB0A51"/>
    <w:rsid w:val="00EB1B24"/>
    <w:rsid w:val="00EB26C3"/>
    <w:rsid w:val="00EB2A2A"/>
    <w:rsid w:val="00EB2A50"/>
    <w:rsid w:val="00EB2AA6"/>
    <w:rsid w:val="00EB2D1C"/>
    <w:rsid w:val="00EB436C"/>
    <w:rsid w:val="00EB4DDE"/>
    <w:rsid w:val="00EB5526"/>
    <w:rsid w:val="00EB6954"/>
    <w:rsid w:val="00EB69CF"/>
    <w:rsid w:val="00EC0184"/>
    <w:rsid w:val="00EC02A8"/>
    <w:rsid w:val="00EC0E28"/>
    <w:rsid w:val="00EC29F0"/>
    <w:rsid w:val="00EC2E41"/>
    <w:rsid w:val="00EC344B"/>
    <w:rsid w:val="00EC50EB"/>
    <w:rsid w:val="00EC5C42"/>
    <w:rsid w:val="00EC5D59"/>
    <w:rsid w:val="00EC76B8"/>
    <w:rsid w:val="00ED0DFF"/>
    <w:rsid w:val="00ED2840"/>
    <w:rsid w:val="00ED47C0"/>
    <w:rsid w:val="00ED5035"/>
    <w:rsid w:val="00ED5523"/>
    <w:rsid w:val="00EE183C"/>
    <w:rsid w:val="00EE1C55"/>
    <w:rsid w:val="00EE1CEE"/>
    <w:rsid w:val="00EE6D98"/>
    <w:rsid w:val="00EF0069"/>
    <w:rsid w:val="00EF0282"/>
    <w:rsid w:val="00EF1BF8"/>
    <w:rsid w:val="00EF5AE2"/>
    <w:rsid w:val="00EF66AD"/>
    <w:rsid w:val="00F030BD"/>
    <w:rsid w:val="00F03B27"/>
    <w:rsid w:val="00F03FAE"/>
    <w:rsid w:val="00F055B4"/>
    <w:rsid w:val="00F06CFF"/>
    <w:rsid w:val="00F1079C"/>
    <w:rsid w:val="00F11178"/>
    <w:rsid w:val="00F130B9"/>
    <w:rsid w:val="00F13886"/>
    <w:rsid w:val="00F13F4B"/>
    <w:rsid w:val="00F14E76"/>
    <w:rsid w:val="00F166BF"/>
    <w:rsid w:val="00F17F52"/>
    <w:rsid w:val="00F20D66"/>
    <w:rsid w:val="00F217CD"/>
    <w:rsid w:val="00F25146"/>
    <w:rsid w:val="00F25A8A"/>
    <w:rsid w:val="00F263AD"/>
    <w:rsid w:val="00F26545"/>
    <w:rsid w:val="00F26AE1"/>
    <w:rsid w:val="00F32A62"/>
    <w:rsid w:val="00F341AE"/>
    <w:rsid w:val="00F3653F"/>
    <w:rsid w:val="00F413D8"/>
    <w:rsid w:val="00F416BE"/>
    <w:rsid w:val="00F41F5D"/>
    <w:rsid w:val="00F427A7"/>
    <w:rsid w:val="00F437EF"/>
    <w:rsid w:val="00F43CBE"/>
    <w:rsid w:val="00F44631"/>
    <w:rsid w:val="00F44E98"/>
    <w:rsid w:val="00F45C4E"/>
    <w:rsid w:val="00F47334"/>
    <w:rsid w:val="00F502EA"/>
    <w:rsid w:val="00F50EC1"/>
    <w:rsid w:val="00F52600"/>
    <w:rsid w:val="00F53645"/>
    <w:rsid w:val="00F53D44"/>
    <w:rsid w:val="00F551CE"/>
    <w:rsid w:val="00F5551B"/>
    <w:rsid w:val="00F55B4B"/>
    <w:rsid w:val="00F57559"/>
    <w:rsid w:val="00F57F5B"/>
    <w:rsid w:val="00F60AF1"/>
    <w:rsid w:val="00F61360"/>
    <w:rsid w:val="00F61EA6"/>
    <w:rsid w:val="00F63546"/>
    <w:rsid w:val="00F647F4"/>
    <w:rsid w:val="00F653AD"/>
    <w:rsid w:val="00F67594"/>
    <w:rsid w:val="00F70237"/>
    <w:rsid w:val="00F70287"/>
    <w:rsid w:val="00F702A3"/>
    <w:rsid w:val="00F70988"/>
    <w:rsid w:val="00F714CA"/>
    <w:rsid w:val="00F718B6"/>
    <w:rsid w:val="00F73117"/>
    <w:rsid w:val="00F737A2"/>
    <w:rsid w:val="00F738F5"/>
    <w:rsid w:val="00F77878"/>
    <w:rsid w:val="00F80105"/>
    <w:rsid w:val="00F82736"/>
    <w:rsid w:val="00F85C0A"/>
    <w:rsid w:val="00F874EB"/>
    <w:rsid w:val="00F91694"/>
    <w:rsid w:val="00F9537F"/>
    <w:rsid w:val="00F966FC"/>
    <w:rsid w:val="00FA09C1"/>
    <w:rsid w:val="00FA0D16"/>
    <w:rsid w:val="00FA2A25"/>
    <w:rsid w:val="00FA3146"/>
    <w:rsid w:val="00FA3428"/>
    <w:rsid w:val="00FA3A03"/>
    <w:rsid w:val="00FA3BA3"/>
    <w:rsid w:val="00FA521A"/>
    <w:rsid w:val="00FA6597"/>
    <w:rsid w:val="00FA6E88"/>
    <w:rsid w:val="00FA7140"/>
    <w:rsid w:val="00FA7423"/>
    <w:rsid w:val="00FB02BD"/>
    <w:rsid w:val="00FB0423"/>
    <w:rsid w:val="00FB0E62"/>
    <w:rsid w:val="00FB1584"/>
    <w:rsid w:val="00FB4930"/>
    <w:rsid w:val="00FB5068"/>
    <w:rsid w:val="00FB5FFF"/>
    <w:rsid w:val="00FB6D6A"/>
    <w:rsid w:val="00FB7E7D"/>
    <w:rsid w:val="00FC1EC0"/>
    <w:rsid w:val="00FC441C"/>
    <w:rsid w:val="00FC462C"/>
    <w:rsid w:val="00FC5AC1"/>
    <w:rsid w:val="00FD1C58"/>
    <w:rsid w:val="00FD314E"/>
    <w:rsid w:val="00FD3AFD"/>
    <w:rsid w:val="00FD4C3D"/>
    <w:rsid w:val="00FD5E9B"/>
    <w:rsid w:val="00FD6D71"/>
    <w:rsid w:val="00FD76F7"/>
    <w:rsid w:val="00FD7954"/>
    <w:rsid w:val="00FD7CAF"/>
    <w:rsid w:val="00FE0A68"/>
    <w:rsid w:val="00FE1B1E"/>
    <w:rsid w:val="00FE3CB8"/>
    <w:rsid w:val="00FE4D2C"/>
    <w:rsid w:val="00FE4E86"/>
    <w:rsid w:val="00FE5D19"/>
    <w:rsid w:val="00FE68F6"/>
    <w:rsid w:val="00FF0F95"/>
    <w:rsid w:val="00FF20F6"/>
    <w:rsid w:val="00FF3F6E"/>
    <w:rsid w:val="00FF4007"/>
    <w:rsid w:val="00FF4C7B"/>
    <w:rsid w:val="03203E42"/>
    <w:rsid w:val="043ED71B"/>
    <w:rsid w:val="05AF297B"/>
    <w:rsid w:val="0657DF04"/>
    <w:rsid w:val="0975BFF1"/>
    <w:rsid w:val="098F7FC6"/>
    <w:rsid w:val="0A02D7BC"/>
    <w:rsid w:val="0AE21512"/>
    <w:rsid w:val="0BF5158B"/>
    <w:rsid w:val="0C3985BC"/>
    <w:rsid w:val="0F433E72"/>
    <w:rsid w:val="15456E88"/>
    <w:rsid w:val="16C940F7"/>
    <w:rsid w:val="17E0D76A"/>
    <w:rsid w:val="1A803E26"/>
    <w:rsid w:val="1B80A5DC"/>
    <w:rsid w:val="1C419CC5"/>
    <w:rsid w:val="1E7DE51D"/>
    <w:rsid w:val="2053E7B6"/>
    <w:rsid w:val="24569F91"/>
    <w:rsid w:val="24BDDDB7"/>
    <w:rsid w:val="2C364550"/>
    <w:rsid w:val="2E082E59"/>
    <w:rsid w:val="2E7DFDA6"/>
    <w:rsid w:val="32585185"/>
    <w:rsid w:val="32E3E305"/>
    <w:rsid w:val="34383CE6"/>
    <w:rsid w:val="360A3956"/>
    <w:rsid w:val="370BA31D"/>
    <w:rsid w:val="3C5BDE2F"/>
    <w:rsid w:val="3D765B17"/>
    <w:rsid w:val="4032C902"/>
    <w:rsid w:val="4278526B"/>
    <w:rsid w:val="458CAA46"/>
    <w:rsid w:val="4621DBE9"/>
    <w:rsid w:val="478100AC"/>
    <w:rsid w:val="47FCEC90"/>
    <w:rsid w:val="4C91070D"/>
    <w:rsid w:val="4E3E74C3"/>
    <w:rsid w:val="4E772980"/>
    <w:rsid w:val="4FC8A7CF"/>
    <w:rsid w:val="519D8685"/>
    <w:rsid w:val="52286452"/>
    <w:rsid w:val="5566E484"/>
    <w:rsid w:val="55E24F05"/>
    <w:rsid w:val="56CEBBEA"/>
    <w:rsid w:val="576F7E57"/>
    <w:rsid w:val="5956ADC1"/>
    <w:rsid w:val="595DA723"/>
    <w:rsid w:val="5A065CAC"/>
    <w:rsid w:val="5C5A73ED"/>
    <w:rsid w:val="5EF2F62C"/>
    <w:rsid w:val="602D910D"/>
    <w:rsid w:val="614F90AB"/>
    <w:rsid w:val="621895B6"/>
    <w:rsid w:val="63AD3EF2"/>
    <w:rsid w:val="66E4DFB4"/>
    <w:rsid w:val="66EC35C2"/>
    <w:rsid w:val="67482FD5"/>
    <w:rsid w:val="67E39934"/>
    <w:rsid w:val="6CFEA45C"/>
    <w:rsid w:val="6D42006D"/>
    <w:rsid w:val="6E415469"/>
    <w:rsid w:val="6E791AB2"/>
    <w:rsid w:val="6F7746EB"/>
    <w:rsid w:val="72DD2217"/>
    <w:rsid w:val="737EDCA1"/>
    <w:rsid w:val="749E106C"/>
    <w:rsid w:val="752395F0"/>
    <w:rsid w:val="75C8ED12"/>
    <w:rsid w:val="75EEBAB3"/>
    <w:rsid w:val="7639CDB3"/>
    <w:rsid w:val="7A3A91C6"/>
    <w:rsid w:val="7D246D54"/>
    <w:rsid w:val="7D723288"/>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BD965C"/>
  <w15:docId w15:val="{259ECC86-2396-4493-B428-CB20D04B4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7AF"/>
  </w:style>
  <w:style w:type="paragraph" w:styleId="Overskrift1">
    <w:name w:val="heading 1"/>
    <w:basedOn w:val="Normal"/>
    <w:next w:val="Normal"/>
    <w:link w:val="Overskrift1Tegn"/>
    <w:uiPriority w:val="9"/>
    <w:qFormat/>
    <w:rsid w:val="004950B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link w:val="Overskrift2Tegn"/>
    <w:uiPriority w:val="9"/>
    <w:qFormat/>
    <w:rsid w:val="00132789"/>
    <w:pPr>
      <w:spacing w:before="100" w:beforeAutospacing="1" w:after="100" w:afterAutospacing="1" w:line="240" w:lineRule="auto"/>
      <w:outlineLvl w:val="1"/>
    </w:pPr>
    <w:rPr>
      <w:rFonts w:ascii="Times New Roman" w:eastAsia="Times New Roman" w:hAnsi="Times New Roman" w:cs="Times New Roman"/>
      <w:b/>
      <w:bCs/>
      <w:sz w:val="28"/>
      <w:szCs w:val="36"/>
      <w:lang w:eastAsia="nb-NO"/>
    </w:rPr>
  </w:style>
  <w:style w:type="paragraph" w:styleId="Overskrift3">
    <w:name w:val="heading 3"/>
    <w:basedOn w:val="Normal"/>
    <w:link w:val="Overskrift3Tegn"/>
    <w:uiPriority w:val="9"/>
    <w:qFormat/>
    <w:rsid w:val="00C67821"/>
    <w:pPr>
      <w:spacing w:before="100" w:beforeAutospacing="1" w:after="100" w:afterAutospacing="1" w:line="240" w:lineRule="auto"/>
      <w:outlineLvl w:val="2"/>
    </w:pPr>
    <w:rPr>
      <w:rFonts w:ascii="Times New Roman" w:eastAsia="Times New Roman" w:hAnsi="Times New Roman" w:cs="Times New Roman"/>
      <w:b/>
      <w:bCs/>
      <w:sz w:val="27"/>
      <w:szCs w:val="27"/>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rsid w:val="00132789"/>
    <w:rPr>
      <w:rFonts w:ascii="Times New Roman" w:eastAsia="Times New Roman" w:hAnsi="Times New Roman" w:cs="Times New Roman"/>
      <w:b/>
      <w:bCs/>
      <w:sz w:val="28"/>
      <w:szCs w:val="36"/>
      <w:lang w:eastAsia="nb-NO"/>
    </w:rPr>
  </w:style>
  <w:style w:type="character" w:customStyle="1" w:styleId="Overskrift3Tegn">
    <w:name w:val="Overskrift 3 Tegn"/>
    <w:basedOn w:val="Standardskriftforavsnitt"/>
    <w:link w:val="Overskrift3"/>
    <w:uiPriority w:val="9"/>
    <w:rsid w:val="00C67821"/>
    <w:rPr>
      <w:rFonts w:ascii="Times New Roman" w:eastAsia="Times New Roman" w:hAnsi="Times New Roman" w:cs="Times New Roman"/>
      <w:b/>
      <w:bCs/>
      <w:sz w:val="27"/>
      <w:szCs w:val="27"/>
      <w:lang w:eastAsia="nb-NO"/>
    </w:rPr>
  </w:style>
  <w:style w:type="character" w:styleId="Hyperkobling">
    <w:name w:val="Hyperlink"/>
    <w:basedOn w:val="Standardskriftforavsnitt"/>
    <w:uiPriority w:val="99"/>
    <w:unhideWhenUsed/>
    <w:rsid w:val="00C67821"/>
    <w:rPr>
      <w:color w:val="0000FF"/>
      <w:u w:val="single"/>
    </w:rPr>
  </w:style>
  <w:style w:type="paragraph" w:styleId="NormalWeb">
    <w:name w:val="Normal (Web)"/>
    <w:basedOn w:val="Normal"/>
    <w:uiPriority w:val="99"/>
    <w:unhideWhenUsed/>
    <w:rsid w:val="00C67821"/>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curid">
    <w:name w:val="curid"/>
    <w:basedOn w:val="Standardskriftforavsnitt"/>
    <w:rsid w:val="00C67821"/>
  </w:style>
  <w:style w:type="character" w:customStyle="1" w:styleId="dt">
    <w:name w:val="dt"/>
    <w:basedOn w:val="Standardskriftforavsnitt"/>
    <w:rsid w:val="00C67821"/>
  </w:style>
  <w:style w:type="character" w:styleId="Merknadsreferanse">
    <w:name w:val="annotation reference"/>
    <w:basedOn w:val="Standardskriftforavsnitt"/>
    <w:uiPriority w:val="99"/>
    <w:semiHidden/>
    <w:unhideWhenUsed/>
    <w:rsid w:val="00B103F7"/>
    <w:rPr>
      <w:sz w:val="16"/>
      <w:szCs w:val="16"/>
    </w:rPr>
  </w:style>
  <w:style w:type="paragraph" w:styleId="Merknadstekst">
    <w:name w:val="annotation text"/>
    <w:basedOn w:val="Normal"/>
    <w:link w:val="MerknadstekstTegn"/>
    <w:uiPriority w:val="99"/>
    <w:unhideWhenUsed/>
    <w:rsid w:val="00B103F7"/>
    <w:pPr>
      <w:spacing w:line="240" w:lineRule="auto"/>
    </w:pPr>
    <w:rPr>
      <w:sz w:val="20"/>
      <w:szCs w:val="20"/>
    </w:rPr>
  </w:style>
  <w:style w:type="character" w:customStyle="1" w:styleId="MerknadstekstTegn">
    <w:name w:val="Merknadstekst Tegn"/>
    <w:basedOn w:val="Standardskriftforavsnitt"/>
    <w:link w:val="Merknadstekst"/>
    <w:uiPriority w:val="99"/>
    <w:rsid w:val="00B103F7"/>
    <w:rPr>
      <w:sz w:val="20"/>
      <w:szCs w:val="20"/>
    </w:rPr>
  </w:style>
  <w:style w:type="paragraph" w:styleId="Kommentaremne">
    <w:name w:val="annotation subject"/>
    <w:basedOn w:val="Merknadstekst"/>
    <w:next w:val="Merknadstekst"/>
    <w:link w:val="KommentaremneTegn"/>
    <w:uiPriority w:val="99"/>
    <w:semiHidden/>
    <w:unhideWhenUsed/>
    <w:rsid w:val="00B103F7"/>
    <w:rPr>
      <w:b/>
      <w:bCs/>
    </w:rPr>
  </w:style>
  <w:style w:type="character" w:customStyle="1" w:styleId="KommentaremneTegn">
    <w:name w:val="Kommentaremne Tegn"/>
    <w:basedOn w:val="MerknadstekstTegn"/>
    <w:link w:val="Kommentaremne"/>
    <w:uiPriority w:val="99"/>
    <w:semiHidden/>
    <w:rsid w:val="00B103F7"/>
    <w:rPr>
      <w:b/>
      <w:bCs/>
      <w:sz w:val="20"/>
      <w:szCs w:val="20"/>
    </w:rPr>
  </w:style>
  <w:style w:type="paragraph" w:styleId="Bobletekst">
    <w:name w:val="Balloon Text"/>
    <w:basedOn w:val="Normal"/>
    <w:link w:val="BobletekstTegn"/>
    <w:uiPriority w:val="99"/>
    <w:semiHidden/>
    <w:unhideWhenUsed/>
    <w:rsid w:val="00B103F7"/>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103F7"/>
    <w:rPr>
      <w:rFonts w:ascii="Tahoma" w:hAnsi="Tahoma" w:cs="Tahoma"/>
      <w:sz w:val="16"/>
      <w:szCs w:val="16"/>
    </w:rPr>
  </w:style>
  <w:style w:type="character" w:styleId="Fulgthyperkobling">
    <w:name w:val="FollowedHyperlink"/>
    <w:basedOn w:val="Standardskriftforavsnitt"/>
    <w:uiPriority w:val="99"/>
    <w:semiHidden/>
    <w:unhideWhenUsed/>
    <w:rsid w:val="007B0358"/>
    <w:rPr>
      <w:color w:val="800080" w:themeColor="followedHyperlink"/>
      <w:u w:val="single"/>
    </w:rPr>
  </w:style>
  <w:style w:type="paragraph" w:styleId="Listeavsnitt">
    <w:name w:val="List Paragraph"/>
    <w:basedOn w:val="Normal"/>
    <w:uiPriority w:val="34"/>
    <w:qFormat/>
    <w:rsid w:val="009B1870"/>
    <w:pPr>
      <w:ind w:left="720"/>
      <w:contextualSpacing/>
    </w:pPr>
  </w:style>
  <w:style w:type="character" w:customStyle="1" w:styleId="Overskrift1Tegn">
    <w:name w:val="Overskrift 1 Tegn"/>
    <w:basedOn w:val="Standardskriftforavsnitt"/>
    <w:link w:val="Overskrift1"/>
    <w:uiPriority w:val="9"/>
    <w:rsid w:val="004950BD"/>
    <w:rPr>
      <w:rFonts w:asciiTheme="majorHAnsi" w:eastAsiaTheme="majorEastAsia" w:hAnsiTheme="majorHAnsi" w:cstheme="majorBidi"/>
      <w:b/>
      <w:bCs/>
      <w:color w:val="365F91" w:themeColor="accent1" w:themeShade="BF"/>
      <w:sz w:val="28"/>
      <w:szCs w:val="28"/>
    </w:rPr>
  </w:style>
  <w:style w:type="paragraph" w:styleId="Ingenmellomrom">
    <w:name w:val="No Spacing"/>
    <w:uiPriority w:val="1"/>
    <w:qFormat/>
    <w:rsid w:val="00371B55"/>
    <w:pPr>
      <w:spacing w:after="0" w:line="240" w:lineRule="auto"/>
    </w:pPr>
  </w:style>
  <w:style w:type="paragraph" w:styleId="Topptekst">
    <w:name w:val="header"/>
    <w:basedOn w:val="Normal"/>
    <w:link w:val="TopptekstTegn"/>
    <w:uiPriority w:val="99"/>
    <w:unhideWhenUsed/>
    <w:rsid w:val="00CD578C"/>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CD578C"/>
  </w:style>
  <w:style w:type="paragraph" w:styleId="Bunntekst">
    <w:name w:val="footer"/>
    <w:basedOn w:val="Normal"/>
    <w:link w:val="BunntekstTegn"/>
    <w:uiPriority w:val="99"/>
    <w:unhideWhenUsed/>
    <w:rsid w:val="00CD578C"/>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CD578C"/>
  </w:style>
  <w:style w:type="paragraph" w:styleId="Revisjon">
    <w:name w:val="Revision"/>
    <w:hidden/>
    <w:uiPriority w:val="99"/>
    <w:semiHidden/>
    <w:rsid w:val="00EA5E29"/>
    <w:pPr>
      <w:spacing w:after="0" w:line="240" w:lineRule="auto"/>
    </w:pPr>
  </w:style>
  <w:style w:type="paragraph" w:styleId="Fotnotetekst">
    <w:name w:val="footnote text"/>
    <w:basedOn w:val="Normal"/>
    <w:link w:val="FotnotetekstTegn"/>
    <w:uiPriority w:val="99"/>
    <w:semiHidden/>
    <w:unhideWhenUsed/>
    <w:rsid w:val="0075549B"/>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75549B"/>
    <w:rPr>
      <w:sz w:val="20"/>
      <w:szCs w:val="20"/>
    </w:rPr>
  </w:style>
  <w:style w:type="character" w:styleId="Fotnotereferanse">
    <w:name w:val="footnote reference"/>
    <w:basedOn w:val="Standardskriftforavsnitt"/>
    <w:uiPriority w:val="99"/>
    <w:semiHidden/>
    <w:unhideWhenUsed/>
    <w:rsid w:val="0075549B"/>
    <w:rPr>
      <w:vertAlign w:val="superscript"/>
    </w:rPr>
  </w:style>
  <w:style w:type="character" w:styleId="Omtale">
    <w:name w:val="Mention"/>
    <w:basedOn w:val="Standardskriftforavsnitt"/>
    <w:uiPriority w:val="99"/>
    <w:unhideWhenUsed/>
    <w:rsid w:val="007758B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13054">
      <w:bodyDiv w:val="1"/>
      <w:marLeft w:val="0"/>
      <w:marRight w:val="0"/>
      <w:marTop w:val="0"/>
      <w:marBottom w:val="0"/>
      <w:divBdr>
        <w:top w:val="none" w:sz="0" w:space="0" w:color="auto"/>
        <w:left w:val="none" w:sz="0" w:space="0" w:color="auto"/>
        <w:bottom w:val="none" w:sz="0" w:space="0" w:color="auto"/>
        <w:right w:val="none" w:sz="0" w:space="0" w:color="auto"/>
      </w:divBdr>
      <w:divsChild>
        <w:div w:id="1946768266">
          <w:marLeft w:val="0"/>
          <w:marRight w:val="0"/>
          <w:marTop w:val="0"/>
          <w:marBottom w:val="0"/>
          <w:divBdr>
            <w:top w:val="none" w:sz="0" w:space="0" w:color="auto"/>
            <w:left w:val="none" w:sz="0" w:space="0" w:color="auto"/>
            <w:bottom w:val="none" w:sz="0" w:space="0" w:color="auto"/>
            <w:right w:val="none" w:sz="0" w:space="0" w:color="auto"/>
          </w:divBdr>
          <w:divsChild>
            <w:div w:id="1953003778">
              <w:marLeft w:val="0"/>
              <w:marRight w:val="0"/>
              <w:marTop w:val="0"/>
              <w:marBottom w:val="0"/>
              <w:divBdr>
                <w:top w:val="none" w:sz="0" w:space="0" w:color="auto"/>
                <w:left w:val="none" w:sz="0" w:space="0" w:color="auto"/>
                <w:bottom w:val="none" w:sz="0" w:space="0" w:color="auto"/>
                <w:right w:val="none" w:sz="0" w:space="0" w:color="auto"/>
              </w:divBdr>
              <w:divsChild>
                <w:div w:id="2130510237">
                  <w:marLeft w:val="0"/>
                  <w:marRight w:val="0"/>
                  <w:marTop w:val="0"/>
                  <w:marBottom w:val="0"/>
                  <w:divBdr>
                    <w:top w:val="none" w:sz="0" w:space="0" w:color="auto"/>
                    <w:left w:val="none" w:sz="0" w:space="0" w:color="auto"/>
                    <w:bottom w:val="none" w:sz="0" w:space="0" w:color="auto"/>
                    <w:right w:val="none" w:sz="0" w:space="0" w:color="auto"/>
                  </w:divBdr>
                  <w:divsChild>
                    <w:div w:id="1781293827">
                      <w:marLeft w:val="0"/>
                      <w:marRight w:val="0"/>
                      <w:marTop w:val="0"/>
                      <w:marBottom w:val="0"/>
                      <w:divBdr>
                        <w:top w:val="none" w:sz="0" w:space="0" w:color="auto"/>
                        <w:left w:val="none" w:sz="0" w:space="0" w:color="auto"/>
                        <w:bottom w:val="none" w:sz="0" w:space="0" w:color="auto"/>
                        <w:right w:val="none" w:sz="0" w:space="0" w:color="auto"/>
                      </w:divBdr>
                      <w:divsChild>
                        <w:div w:id="447117350">
                          <w:marLeft w:val="0"/>
                          <w:marRight w:val="0"/>
                          <w:marTop w:val="0"/>
                          <w:marBottom w:val="0"/>
                          <w:divBdr>
                            <w:top w:val="none" w:sz="0" w:space="0" w:color="auto"/>
                            <w:left w:val="none" w:sz="0" w:space="0" w:color="auto"/>
                            <w:bottom w:val="none" w:sz="0" w:space="0" w:color="auto"/>
                            <w:right w:val="none" w:sz="0" w:space="0" w:color="auto"/>
                          </w:divBdr>
                          <w:divsChild>
                            <w:div w:id="1418669877">
                              <w:marLeft w:val="0"/>
                              <w:marRight w:val="0"/>
                              <w:marTop w:val="0"/>
                              <w:marBottom w:val="0"/>
                              <w:divBdr>
                                <w:top w:val="none" w:sz="0" w:space="0" w:color="auto"/>
                                <w:left w:val="none" w:sz="0" w:space="0" w:color="auto"/>
                                <w:bottom w:val="none" w:sz="0" w:space="0" w:color="auto"/>
                                <w:right w:val="none" w:sz="0" w:space="0" w:color="auto"/>
                              </w:divBdr>
                              <w:divsChild>
                                <w:div w:id="105123476">
                                  <w:marLeft w:val="0"/>
                                  <w:marRight w:val="0"/>
                                  <w:marTop w:val="0"/>
                                  <w:marBottom w:val="0"/>
                                  <w:divBdr>
                                    <w:top w:val="none" w:sz="0" w:space="0" w:color="auto"/>
                                    <w:left w:val="none" w:sz="0" w:space="0" w:color="auto"/>
                                    <w:bottom w:val="none" w:sz="0" w:space="0" w:color="auto"/>
                                    <w:right w:val="none" w:sz="0" w:space="0" w:color="auto"/>
                                  </w:divBdr>
                                </w:div>
                                <w:div w:id="133957968">
                                  <w:marLeft w:val="0"/>
                                  <w:marRight w:val="0"/>
                                  <w:marTop w:val="0"/>
                                  <w:marBottom w:val="0"/>
                                  <w:divBdr>
                                    <w:top w:val="none" w:sz="0" w:space="0" w:color="auto"/>
                                    <w:left w:val="none" w:sz="0" w:space="0" w:color="auto"/>
                                    <w:bottom w:val="none" w:sz="0" w:space="0" w:color="auto"/>
                                    <w:right w:val="none" w:sz="0" w:space="0" w:color="auto"/>
                                  </w:divBdr>
                                  <w:divsChild>
                                    <w:div w:id="149641679">
                                      <w:marLeft w:val="0"/>
                                      <w:marRight w:val="0"/>
                                      <w:marTop w:val="0"/>
                                      <w:marBottom w:val="0"/>
                                      <w:divBdr>
                                        <w:top w:val="none" w:sz="0" w:space="0" w:color="auto"/>
                                        <w:left w:val="none" w:sz="0" w:space="0" w:color="auto"/>
                                        <w:bottom w:val="none" w:sz="0" w:space="0" w:color="auto"/>
                                        <w:right w:val="none" w:sz="0" w:space="0" w:color="auto"/>
                                      </w:divBdr>
                                    </w:div>
                                    <w:div w:id="330639675">
                                      <w:marLeft w:val="0"/>
                                      <w:marRight w:val="0"/>
                                      <w:marTop w:val="0"/>
                                      <w:marBottom w:val="0"/>
                                      <w:divBdr>
                                        <w:top w:val="none" w:sz="0" w:space="0" w:color="auto"/>
                                        <w:left w:val="none" w:sz="0" w:space="0" w:color="auto"/>
                                        <w:bottom w:val="none" w:sz="0" w:space="0" w:color="auto"/>
                                        <w:right w:val="none" w:sz="0" w:space="0" w:color="auto"/>
                                      </w:divBdr>
                                    </w:div>
                                    <w:div w:id="609968625">
                                      <w:marLeft w:val="0"/>
                                      <w:marRight w:val="0"/>
                                      <w:marTop w:val="0"/>
                                      <w:marBottom w:val="0"/>
                                      <w:divBdr>
                                        <w:top w:val="none" w:sz="0" w:space="0" w:color="auto"/>
                                        <w:left w:val="none" w:sz="0" w:space="0" w:color="auto"/>
                                        <w:bottom w:val="none" w:sz="0" w:space="0" w:color="auto"/>
                                        <w:right w:val="none" w:sz="0" w:space="0" w:color="auto"/>
                                      </w:divBdr>
                                    </w:div>
                                    <w:div w:id="1028725554">
                                      <w:marLeft w:val="0"/>
                                      <w:marRight w:val="0"/>
                                      <w:marTop w:val="0"/>
                                      <w:marBottom w:val="0"/>
                                      <w:divBdr>
                                        <w:top w:val="none" w:sz="0" w:space="0" w:color="auto"/>
                                        <w:left w:val="none" w:sz="0" w:space="0" w:color="auto"/>
                                        <w:bottom w:val="none" w:sz="0" w:space="0" w:color="auto"/>
                                        <w:right w:val="none" w:sz="0" w:space="0" w:color="auto"/>
                                      </w:divBdr>
                                    </w:div>
                                    <w:div w:id="1354378126">
                                      <w:marLeft w:val="0"/>
                                      <w:marRight w:val="0"/>
                                      <w:marTop w:val="0"/>
                                      <w:marBottom w:val="0"/>
                                      <w:divBdr>
                                        <w:top w:val="none" w:sz="0" w:space="0" w:color="auto"/>
                                        <w:left w:val="none" w:sz="0" w:space="0" w:color="auto"/>
                                        <w:bottom w:val="none" w:sz="0" w:space="0" w:color="auto"/>
                                        <w:right w:val="none" w:sz="0" w:space="0" w:color="auto"/>
                                      </w:divBdr>
                                    </w:div>
                                    <w:div w:id="1391877438">
                                      <w:marLeft w:val="0"/>
                                      <w:marRight w:val="0"/>
                                      <w:marTop w:val="0"/>
                                      <w:marBottom w:val="0"/>
                                      <w:divBdr>
                                        <w:top w:val="none" w:sz="0" w:space="0" w:color="auto"/>
                                        <w:left w:val="none" w:sz="0" w:space="0" w:color="auto"/>
                                        <w:bottom w:val="none" w:sz="0" w:space="0" w:color="auto"/>
                                        <w:right w:val="none" w:sz="0" w:space="0" w:color="auto"/>
                                      </w:divBdr>
                                    </w:div>
                                    <w:div w:id="1743259315">
                                      <w:marLeft w:val="0"/>
                                      <w:marRight w:val="0"/>
                                      <w:marTop w:val="0"/>
                                      <w:marBottom w:val="0"/>
                                      <w:divBdr>
                                        <w:top w:val="none" w:sz="0" w:space="0" w:color="auto"/>
                                        <w:left w:val="none" w:sz="0" w:space="0" w:color="auto"/>
                                        <w:bottom w:val="none" w:sz="0" w:space="0" w:color="auto"/>
                                        <w:right w:val="none" w:sz="0" w:space="0" w:color="auto"/>
                                      </w:divBdr>
                                    </w:div>
                                    <w:div w:id="2091074333">
                                      <w:marLeft w:val="0"/>
                                      <w:marRight w:val="0"/>
                                      <w:marTop w:val="0"/>
                                      <w:marBottom w:val="0"/>
                                      <w:divBdr>
                                        <w:top w:val="none" w:sz="0" w:space="0" w:color="auto"/>
                                        <w:left w:val="none" w:sz="0" w:space="0" w:color="auto"/>
                                        <w:bottom w:val="none" w:sz="0" w:space="0" w:color="auto"/>
                                        <w:right w:val="none" w:sz="0" w:space="0" w:color="auto"/>
                                      </w:divBdr>
                                    </w:div>
                                    <w:div w:id="2100788183">
                                      <w:marLeft w:val="0"/>
                                      <w:marRight w:val="0"/>
                                      <w:marTop w:val="0"/>
                                      <w:marBottom w:val="0"/>
                                      <w:divBdr>
                                        <w:top w:val="none" w:sz="0" w:space="0" w:color="auto"/>
                                        <w:left w:val="none" w:sz="0" w:space="0" w:color="auto"/>
                                        <w:bottom w:val="none" w:sz="0" w:space="0" w:color="auto"/>
                                        <w:right w:val="none" w:sz="0" w:space="0" w:color="auto"/>
                                      </w:divBdr>
                                    </w:div>
                                  </w:divsChild>
                                </w:div>
                                <w:div w:id="286590411">
                                  <w:marLeft w:val="0"/>
                                  <w:marRight w:val="0"/>
                                  <w:marTop w:val="0"/>
                                  <w:marBottom w:val="0"/>
                                  <w:divBdr>
                                    <w:top w:val="none" w:sz="0" w:space="0" w:color="auto"/>
                                    <w:left w:val="none" w:sz="0" w:space="0" w:color="auto"/>
                                    <w:bottom w:val="none" w:sz="0" w:space="0" w:color="auto"/>
                                    <w:right w:val="none" w:sz="0" w:space="0" w:color="auto"/>
                                  </w:divBdr>
                                  <w:divsChild>
                                    <w:div w:id="5255882">
                                      <w:marLeft w:val="0"/>
                                      <w:marRight w:val="0"/>
                                      <w:marTop w:val="0"/>
                                      <w:marBottom w:val="0"/>
                                      <w:divBdr>
                                        <w:top w:val="none" w:sz="0" w:space="0" w:color="auto"/>
                                        <w:left w:val="none" w:sz="0" w:space="0" w:color="auto"/>
                                        <w:bottom w:val="none" w:sz="0" w:space="0" w:color="auto"/>
                                        <w:right w:val="none" w:sz="0" w:space="0" w:color="auto"/>
                                      </w:divBdr>
                                    </w:div>
                                    <w:div w:id="111675604">
                                      <w:marLeft w:val="0"/>
                                      <w:marRight w:val="0"/>
                                      <w:marTop w:val="0"/>
                                      <w:marBottom w:val="0"/>
                                      <w:divBdr>
                                        <w:top w:val="none" w:sz="0" w:space="0" w:color="auto"/>
                                        <w:left w:val="none" w:sz="0" w:space="0" w:color="auto"/>
                                        <w:bottom w:val="none" w:sz="0" w:space="0" w:color="auto"/>
                                        <w:right w:val="none" w:sz="0" w:space="0" w:color="auto"/>
                                      </w:divBdr>
                                    </w:div>
                                    <w:div w:id="227880827">
                                      <w:marLeft w:val="0"/>
                                      <w:marRight w:val="0"/>
                                      <w:marTop w:val="0"/>
                                      <w:marBottom w:val="0"/>
                                      <w:divBdr>
                                        <w:top w:val="none" w:sz="0" w:space="0" w:color="auto"/>
                                        <w:left w:val="none" w:sz="0" w:space="0" w:color="auto"/>
                                        <w:bottom w:val="none" w:sz="0" w:space="0" w:color="auto"/>
                                        <w:right w:val="none" w:sz="0" w:space="0" w:color="auto"/>
                                      </w:divBdr>
                                    </w:div>
                                    <w:div w:id="445278512">
                                      <w:marLeft w:val="0"/>
                                      <w:marRight w:val="0"/>
                                      <w:marTop w:val="0"/>
                                      <w:marBottom w:val="0"/>
                                      <w:divBdr>
                                        <w:top w:val="none" w:sz="0" w:space="0" w:color="auto"/>
                                        <w:left w:val="none" w:sz="0" w:space="0" w:color="auto"/>
                                        <w:bottom w:val="none" w:sz="0" w:space="0" w:color="auto"/>
                                        <w:right w:val="none" w:sz="0" w:space="0" w:color="auto"/>
                                      </w:divBdr>
                                    </w:div>
                                    <w:div w:id="466163772">
                                      <w:marLeft w:val="0"/>
                                      <w:marRight w:val="0"/>
                                      <w:marTop w:val="0"/>
                                      <w:marBottom w:val="0"/>
                                      <w:divBdr>
                                        <w:top w:val="none" w:sz="0" w:space="0" w:color="auto"/>
                                        <w:left w:val="none" w:sz="0" w:space="0" w:color="auto"/>
                                        <w:bottom w:val="none" w:sz="0" w:space="0" w:color="auto"/>
                                        <w:right w:val="none" w:sz="0" w:space="0" w:color="auto"/>
                                      </w:divBdr>
                                    </w:div>
                                    <w:div w:id="533544831">
                                      <w:marLeft w:val="0"/>
                                      <w:marRight w:val="0"/>
                                      <w:marTop w:val="0"/>
                                      <w:marBottom w:val="0"/>
                                      <w:divBdr>
                                        <w:top w:val="none" w:sz="0" w:space="0" w:color="auto"/>
                                        <w:left w:val="none" w:sz="0" w:space="0" w:color="auto"/>
                                        <w:bottom w:val="none" w:sz="0" w:space="0" w:color="auto"/>
                                        <w:right w:val="none" w:sz="0" w:space="0" w:color="auto"/>
                                      </w:divBdr>
                                    </w:div>
                                    <w:div w:id="580455381">
                                      <w:marLeft w:val="0"/>
                                      <w:marRight w:val="0"/>
                                      <w:marTop w:val="0"/>
                                      <w:marBottom w:val="0"/>
                                      <w:divBdr>
                                        <w:top w:val="none" w:sz="0" w:space="0" w:color="auto"/>
                                        <w:left w:val="none" w:sz="0" w:space="0" w:color="auto"/>
                                        <w:bottom w:val="none" w:sz="0" w:space="0" w:color="auto"/>
                                        <w:right w:val="none" w:sz="0" w:space="0" w:color="auto"/>
                                      </w:divBdr>
                                    </w:div>
                                    <w:div w:id="805240936">
                                      <w:marLeft w:val="0"/>
                                      <w:marRight w:val="0"/>
                                      <w:marTop w:val="0"/>
                                      <w:marBottom w:val="0"/>
                                      <w:divBdr>
                                        <w:top w:val="none" w:sz="0" w:space="0" w:color="auto"/>
                                        <w:left w:val="none" w:sz="0" w:space="0" w:color="auto"/>
                                        <w:bottom w:val="none" w:sz="0" w:space="0" w:color="auto"/>
                                        <w:right w:val="none" w:sz="0" w:space="0" w:color="auto"/>
                                      </w:divBdr>
                                    </w:div>
                                    <w:div w:id="952172733">
                                      <w:marLeft w:val="0"/>
                                      <w:marRight w:val="0"/>
                                      <w:marTop w:val="0"/>
                                      <w:marBottom w:val="0"/>
                                      <w:divBdr>
                                        <w:top w:val="none" w:sz="0" w:space="0" w:color="auto"/>
                                        <w:left w:val="none" w:sz="0" w:space="0" w:color="auto"/>
                                        <w:bottom w:val="none" w:sz="0" w:space="0" w:color="auto"/>
                                        <w:right w:val="none" w:sz="0" w:space="0" w:color="auto"/>
                                      </w:divBdr>
                                    </w:div>
                                    <w:div w:id="1366638738">
                                      <w:marLeft w:val="0"/>
                                      <w:marRight w:val="0"/>
                                      <w:marTop w:val="0"/>
                                      <w:marBottom w:val="0"/>
                                      <w:divBdr>
                                        <w:top w:val="none" w:sz="0" w:space="0" w:color="auto"/>
                                        <w:left w:val="none" w:sz="0" w:space="0" w:color="auto"/>
                                        <w:bottom w:val="none" w:sz="0" w:space="0" w:color="auto"/>
                                        <w:right w:val="none" w:sz="0" w:space="0" w:color="auto"/>
                                      </w:divBdr>
                                    </w:div>
                                    <w:div w:id="1419062515">
                                      <w:marLeft w:val="0"/>
                                      <w:marRight w:val="0"/>
                                      <w:marTop w:val="0"/>
                                      <w:marBottom w:val="0"/>
                                      <w:divBdr>
                                        <w:top w:val="none" w:sz="0" w:space="0" w:color="auto"/>
                                        <w:left w:val="none" w:sz="0" w:space="0" w:color="auto"/>
                                        <w:bottom w:val="none" w:sz="0" w:space="0" w:color="auto"/>
                                        <w:right w:val="none" w:sz="0" w:space="0" w:color="auto"/>
                                      </w:divBdr>
                                    </w:div>
                                    <w:div w:id="1467360527">
                                      <w:marLeft w:val="0"/>
                                      <w:marRight w:val="0"/>
                                      <w:marTop w:val="0"/>
                                      <w:marBottom w:val="0"/>
                                      <w:divBdr>
                                        <w:top w:val="none" w:sz="0" w:space="0" w:color="auto"/>
                                        <w:left w:val="none" w:sz="0" w:space="0" w:color="auto"/>
                                        <w:bottom w:val="none" w:sz="0" w:space="0" w:color="auto"/>
                                        <w:right w:val="none" w:sz="0" w:space="0" w:color="auto"/>
                                      </w:divBdr>
                                    </w:div>
                                    <w:div w:id="1570384880">
                                      <w:marLeft w:val="0"/>
                                      <w:marRight w:val="0"/>
                                      <w:marTop w:val="0"/>
                                      <w:marBottom w:val="0"/>
                                      <w:divBdr>
                                        <w:top w:val="none" w:sz="0" w:space="0" w:color="auto"/>
                                        <w:left w:val="none" w:sz="0" w:space="0" w:color="auto"/>
                                        <w:bottom w:val="none" w:sz="0" w:space="0" w:color="auto"/>
                                        <w:right w:val="none" w:sz="0" w:space="0" w:color="auto"/>
                                      </w:divBdr>
                                    </w:div>
                                    <w:div w:id="1682276095">
                                      <w:marLeft w:val="0"/>
                                      <w:marRight w:val="0"/>
                                      <w:marTop w:val="0"/>
                                      <w:marBottom w:val="0"/>
                                      <w:divBdr>
                                        <w:top w:val="none" w:sz="0" w:space="0" w:color="auto"/>
                                        <w:left w:val="none" w:sz="0" w:space="0" w:color="auto"/>
                                        <w:bottom w:val="none" w:sz="0" w:space="0" w:color="auto"/>
                                        <w:right w:val="none" w:sz="0" w:space="0" w:color="auto"/>
                                      </w:divBdr>
                                    </w:div>
                                    <w:div w:id="1710449820">
                                      <w:marLeft w:val="0"/>
                                      <w:marRight w:val="0"/>
                                      <w:marTop w:val="0"/>
                                      <w:marBottom w:val="0"/>
                                      <w:divBdr>
                                        <w:top w:val="none" w:sz="0" w:space="0" w:color="auto"/>
                                        <w:left w:val="none" w:sz="0" w:space="0" w:color="auto"/>
                                        <w:bottom w:val="none" w:sz="0" w:space="0" w:color="auto"/>
                                        <w:right w:val="none" w:sz="0" w:space="0" w:color="auto"/>
                                      </w:divBdr>
                                    </w:div>
                                    <w:div w:id="1823690090">
                                      <w:marLeft w:val="0"/>
                                      <w:marRight w:val="0"/>
                                      <w:marTop w:val="0"/>
                                      <w:marBottom w:val="0"/>
                                      <w:divBdr>
                                        <w:top w:val="none" w:sz="0" w:space="0" w:color="auto"/>
                                        <w:left w:val="none" w:sz="0" w:space="0" w:color="auto"/>
                                        <w:bottom w:val="none" w:sz="0" w:space="0" w:color="auto"/>
                                        <w:right w:val="none" w:sz="0" w:space="0" w:color="auto"/>
                                      </w:divBdr>
                                    </w:div>
                                    <w:div w:id="2066635017">
                                      <w:marLeft w:val="0"/>
                                      <w:marRight w:val="0"/>
                                      <w:marTop w:val="0"/>
                                      <w:marBottom w:val="0"/>
                                      <w:divBdr>
                                        <w:top w:val="none" w:sz="0" w:space="0" w:color="auto"/>
                                        <w:left w:val="none" w:sz="0" w:space="0" w:color="auto"/>
                                        <w:bottom w:val="none" w:sz="0" w:space="0" w:color="auto"/>
                                        <w:right w:val="none" w:sz="0" w:space="0" w:color="auto"/>
                                      </w:divBdr>
                                    </w:div>
                                  </w:divsChild>
                                </w:div>
                                <w:div w:id="419329891">
                                  <w:marLeft w:val="0"/>
                                  <w:marRight w:val="0"/>
                                  <w:marTop w:val="0"/>
                                  <w:marBottom w:val="0"/>
                                  <w:divBdr>
                                    <w:top w:val="none" w:sz="0" w:space="0" w:color="auto"/>
                                    <w:left w:val="none" w:sz="0" w:space="0" w:color="auto"/>
                                    <w:bottom w:val="none" w:sz="0" w:space="0" w:color="auto"/>
                                    <w:right w:val="none" w:sz="0" w:space="0" w:color="auto"/>
                                  </w:divBdr>
                                  <w:divsChild>
                                    <w:div w:id="183709603">
                                      <w:marLeft w:val="0"/>
                                      <w:marRight w:val="0"/>
                                      <w:marTop w:val="0"/>
                                      <w:marBottom w:val="0"/>
                                      <w:divBdr>
                                        <w:top w:val="none" w:sz="0" w:space="0" w:color="auto"/>
                                        <w:left w:val="none" w:sz="0" w:space="0" w:color="auto"/>
                                        <w:bottom w:val="none" w:sz="0" w:space="0" w:color="auto"/>
                                        <w:right w:val="none" w:sz="0" w:space="0" w:color="auto"/>
                                      </w:divBdr>
                                    </w:div>
                                    <w:div w:id="1455560855">
                                      <w:marLeft w:val="0"/>
                                      <w:marRight w:val="0"/>
                                      <w:marTop w:val="0"/>
                                      <w:marBottom w:val="0"/>
                                      <w:divBdr>
                                        <w:top w:val="none" w:sz="0" w:space="0" w:color="auto"/>
                                        <w:left w:val="none" w:sz="0" w:space="0" w:color="auto"/>
                                        <w:bottom w:val="none" w:sz="0" w:space="0" w:color="auto"/>
                                        <w:right w:val="none" w:sz="0" w:space="0" w:color="auto"/>
                                      </w:divBdr>
                                    </w:div>
                                    <w:div w:id="1477381064">
                                      <w:marLeft w:val="0"/>
                                      <w:marRight w:val="0"/>
                                      <w:marTop w:val="0"/>
                                      <w:marBottom w:val="0"/>
                                      <w:divBdr>
                                        <w:top w:val="none" w:sz="0" w:space="0" w:color="auto"/>
                                        <w:left w:val="none" w:sz="0" w:space="0" w:color="auto"/>
                                        <w:bottom w:val="none" w:sz="0" w:space="0" w:color="auto"/>
                                        <w:right w:val="none" w:sz="0" w:space="0" w:color="auto"/>
                                      </w:divBdr>
                                    </w:div>
                                    <w:div w:id="1582640624">
                                      <w:marLeft w:val="0"/>
                                      <w:marRight w:val="0"/>
                                      <w:marTop w:val="0"/>
                                      <w:marBottom w:val="0"/>
                                      <w:divBdr>
                                        <w:top w:val="none" w:sz="0" w:space="0" w:color="auto"/>
                                        <w:left w:val="none" w:sz="0" w:space="0" w:color="auto"/>
                                        <w:bottom w:val="none" w:sz="0" w:space="0" w:color="auto"/>
                                        <w:right w:val="none" w:sz="0" w:space="0" w:color="auto"/>
                                      </w:divBdr>
                                    </w:div>
                                  </w:divsChild>
                                </w:div>
                                <w:div w:id="563763803">
                                  <w:marLeft w:val="0"/>
                                  <w:marRight w:val="0"/>
                                  <w:marTop w:val="0"/>
                                  <w:marBottom w:val="0"/>
                                  <w:divBdr>
                                    <w:top w:val="none" w:sz="0" w:space="0" w:color="auto"/>
                                    <w:left w:val="none" w:sz="0" w:space="0" w:color="auto"/>
                                    <w:bottom w:val="none" w:sz="0" w:space="0" w:color="auto"/>
                                    <w:right w:val="none" w:sz="0" w:space="0" w:color="auto"/>
                                  </w:divBdr>
                                  <w:divsChild>
                                    <w:div w:id="975062530">
                                      <w:marLeft w:val="0"/>
                                      <w:marRight w:val="0"/>
                                      <w:marTop w:val="0"/>
                                      <w:marBottom w:val="0"/>
                                      <w:divBdr>
                                        <w:top w:val="none" w:sz="0" w:space="0" w:color="auto"/>
                                        <w:left w:val="none" w:sz="0" w:space="0" w:color="auto"/>
                                        <w:bottom w:val="none" w:sz="0" w:space="0" w:color="auto"/>
                                        <w:right w:val="none" w:sz="0" w:space="0" w:color="auto"/>
                                      </w:divBdr>
                                    </w:div>
                                    <w:div w:id="1721905827">
                                      <w:marLeft w:val="0"/>
                                      <w:marRight w:val="0"/>
                                      <w:marTop w:val="0"/>
                                      <w:marBottom w:val="0"/>
                                      <w:divBdr>
                                        <w:top w:val="none" w:sz="0" w:space="0" w:color="auto"/>
                                        <w:left w:val="none" w:sz="0" w:space="0" w:color="auto"/>
                                        <w:bottom w:val="none" w:sz="0" w:space="0" w:color="auto"/>
                                        <w:right w:val="none" w:sz="0" w:space="0" w:color="auto"/>
                                      </w:divBdr>
                                    </w:div>
                                  </w:divsChild>
                                </w:div>
                                <w:div w:id="636107718">
                                  <w:marLeft w:val="0"/>
                                  <w:marRight w:val="0"/>
                                  <w:marTop w:val="0"/>
                                  <w:marBottom w:val="0"/>
                                  <w:divBdr>
                                    <w:top w:val="none" w:sz="0" w:space="0" w:color="auto"/>
                                    <w:left w:val="none" w:sz="0" w:space="0" w:color="auto"/>
                                    <w:bottom w:val="none" w:sz="0" w:space="0" w:color="auto"/>
                                    <w:right w:val="none" w:sz="0" w:space="0" w:color="auto"/>
                                  </w:divBdr>
                                  <w:divsChild>
                                    <w:div w:id="143663087">
                                      <w:marLeft w:val="0"/>
                                      <w:marRight w:val="0"/>
                                      <w:marTop w:val="0"/>
                                      <w:marBottom w:val="0"/>
                                      <w:divBdr>
                                        <w:top w:val="none" w:sz="0" w:space="0" w:color="auto"/>
                                        <w:left w:val="none" w:sz="0" w:space="0" w:color="auto"/>
                                        <w:bottom w:val="none" w:sz="0" w:space="0" w:color="auto"/>
                                        <w:right w:val="none" w:sz="0" w:space="0" w:color="auto"/>
                                      </w:divBdr>
                                    </w:div>
                                    <w:div w:id="475337023">
                                      <w:marLeft w:val="0"/>
                                      <w:marRight w:val="0"/>
                                      <w:marTop w:val="0"/>
                                      <w:marBottom w:val="0"/>
                                      <w:divBdr>
                                        <w:top w:val="none" w:sz="0" w:space="0" w:color="auto"/>
                                        <w:left w:val="none" w:sz="0" w:space="0" w:color="auto"/>
                                        <w:bottom w:val="none" w:sz="0" w:space="0" w:color="auto"/>
                                        <w:right w:val="none" w:sz="0" w:space="0" w:color="auto"/>
                                      </w:divBdr>
                                    </w:div>
                                    <w:div w:id="629940663">
                                      <w:marLeft w:val="0"/>
                                      <w:marRight w:val="0"/>
                                      <w:marTop w:val="0"/>
                                      <w:marBottom w:val="0"/>
                                      <w:divBdr>
                                        <w:top w:val="none" w:sz="0" w:space="0" w:color="auto"/>
                                        <w:left w:val="none" w:sz="0" w:space="0" w:color="auto"/>
                                        <w:bottom w:val="none" w:sz="0" w:space="0" w:color="auto"/>
                                        <w:right w:val="none" w:sz="0" w:space="0" w:color="auto"/>
                                      </w:divBdr>
                                    </w:div>
                                    <w:div w:id="778573260">
                                      <w:marLeft w:val="0"/>
                                      <w:marRight w:val="0"/>
                                      <w:marTop w:val="0"/>
                                      <w:marBottom w:val="0"/>
                                      <w:divBdr>
                                        <w:top w:val="none" w:sz="0" w:space="0" w:color="auto"/>
                                        <w:left w:val="none" w:sz="0" w:space="0" w:color="auto"/>
                                        <w:bottom w:val="none" w:sz="0" w:space="0" w:color="auto"/>
                                        <w:right w:val="none" w:sz="0" w:space="0" w:color="auto"/>
                                      </w:divBdr>
                                    </w:div>
                                  </w:divsChild>
                                </w:div>
                                <w:div w:id="714619956">
                                  <w:marLeft w:val="0"/>
                                  <w:marRight w:val="0"/>
                                  <w:marTop w:val="0"/>
                                  <w:marBottom w:val="0"/>
                                  <w:divBdr>
                                    <w:top w:val="none" w:sz="0" w:space="0" w:color="auto"/>
                                    <w:left w:val="none" w:sz="0" w:space="0" w:color="auto"/>
                                    <w:bottom w:val="none" w:sz="0" w:space="0" w:color="auto"/>
                                    <w:right w:val="none" w:sz="0" w:space="0" w:color="auto"/>
                                  </w:divBdr>
                                </w:div>
                                <w:div w:id="726075623">
                                  <w:marLeft w:val="0"/>
                                  <w:marRight w:val="0"/>
                                  <w:marTop w:val="0"/>
                                  <w:marBottom w:val="0"/>
                                  <w:divBdr>
                                    <w:top w:val="none" w:sz="0" w:space="0" w:color="auto"/>
                                    <w:left w:val="none" w:sz="0" w:space="0" w:color="auto"/>
                                    <w:bottom w:val="none" w:sz="0" w:space="0" w:color="auto"/>
                                    <w:right w:val="none" w:sz="0" w:space="0" w:color="auto"/>
                                  </w:divBdr>
                                  <w:divsChild>
                                    <w:div w:id="667101041">
                                      <w:marLeft w:val="0"/>
                                      <w:marRight w:val="0"/>
                                      <w:marTop w:val="0"/>
                                      <w:marBottom w:val="0"/>
                                      <w:divBdr>
                                        <w:top w:val="none" w:sz="0" w:space="0" w:color="auto"/>
                                        <w:left w:val="none" w:sz="0" w:space="0" w:color="auto"/>
                                        <w:bottom w:val="none" w:sz="0" w:space="0" w:color="auto"/>
                                        <w:right w:val="none" w:sz="0" w:space="0" w:color="auto"/>
                                      </w:divBdr>
                                    </w:div>
                                    <w:div w:id="1832867477">
                                      <w:marLeft w:val="0"/>
                                      <w:marRight w:val="0"/>
                                      <w:marTop w:val="0"/>
                                      <w:marBottom w:val="0"/>
                                      <w:divBdr>
                                        <w:top w:val="none" w:sz="0" w:space="0" w:color="auto"/>
                                        <w:left w:val="none" w:sz="0" w:space="0" w:color="auto"/>
                                        <w:bottom w:val="none" w:sz="0" w:space="0" w:color="auto"/>
                                        <w:right w:val="none" w:sz="0" w:space="0" w:color="auto"/>
                                      </w:divBdr>
                                    </w:div>
                                  </w:divsChild>
                                </w:div>
                                <w:div w:id="751855278">
                                  <w:marLeft w:val="0"/>
                                  <w:marRight w:val="0"/>
                                  <w:marTop w:val="0"/>
                                  <w:marBottom w:val="0"/>
                                  <w:divBdr>
                                    <w:top w:val="none" w:sz="0" w:space="0" w:color="auto"/>
                                    <w:left w:val="none" w:sz="0" w:space="0" w:color="auto"/>
                                    <w:bottom w:val="none" w:sz="0" w:space="0" w:color="auto"/>
                                    <w:right w:val="none" w:sz="0" w:space="0" w:color="auto"/>
                                  </w:divBdr>
                                  <w:divsChild>
                                    <w:div w:id="660624858">
                                      <w:marLeft w:val="0"/>
                                      <w:marRight w:val="0"/>
                                      <w:marTop w:val="0"/>
                                      <w:marBottom w:val="0"/>
                                      <w:divBdr>
                                        <w:top w:val="none" w:sz="0" w:space="0" w:color="auto"/>
                                        <w:left w:val="none" w:sz="0" w:space="0" w:color="auto"/>
                                        <w:bottom w:val="none" w:sz="0" w:space="0" w:color="auto"/>
                                        <w:right w:val="none" w:sz="0" w:space="0" w:color="auto"/>
                                      </w:divBdr>
                                    </w:div>
                                  </w:divsChild>
                                </w:div>
                                <w:div w:id="877276894">
                                  <w:marLeft w:val="0"/>
                                  <w:marRight w:val="0"/>
                                  <w:marTop w:val="0"/>
                                  <w:marBottom w:val="0"/>
                                  <w:divBdr>
                                    <w:top w:val="none" w:sz="0" w:space="0" w:color="auto"/>
                                    <w:left w:val="none" w:sz="0" w:space="0" w:color="auto"/>
                                    <w:bottom w:val="none" w:sz="0" w:space="0" w:color="auto"/>
                                    <w:right w:val="none" w:sz="0" w:space="0" w:color="auto"/>
                                  </w:divBdr>
                                  <w:divsChild>
                                    <w:div w:id="970592784">
                                      <w:marLeft w:val="0"/>
                                      <w:marRight w:val="0"/>
                                      <w:marTop w:val="0"/>
                                      <w:marBottom w:val="0"/>
                                      <w:divBdr>
                                        <w:top w:val="none" w:sz="0" w:space="0" w:color="auto"/>
                                        <w:left w:val="none" w:sz="0" w:space="0" w:color="auto"/>
                                        <w:bottom w:val="none" w:sz="0" w:space="0" w:color="auto"/>
                                        <w:right w:val="none" w:sz="0" w:space="0" w:color="auto"/>
                                      </w:divBdr>
                                    </w:div>
                                    <w:div w:id="1601833135">
                                      <w:marLeft w:val="0"/>
                                      <w:marRight w:val="0"/>
                                      <w:marTop w:val="0"/>
                                      <w:marBottom w:val="0"/>
                                      <w:divBdr>
                                        <w:top w:val="none" w:sz="0" w:space="0" w:color="auto"/>
                                        <w:left w:val="none" w:sz="0" w:space="0" w:color="auto"/>
                                        <w:bottom w:val="none" w:sz="0" w:space="0" w:color="auto"/>
                                        <w:right w:val="none" w:sz="0" w:space="0" w:color="auto"/>
                                      </w:divBdr>
                                    </w:div>
                                    <w:div w:id="2116051526">
                                      <w:marLeft w:val="0"/>
                                      <w:marRight w:val="0"/>
                                      <w:marTop w:val="0"/>
                                      <w:marBottom w:val="0"/>
                                      <w:divBdr>
                                        <w:top w:val="none" w:sz="0" w:space="0" w:color="auto"/>
                                        <w:left w:val="none" w:sz="0" w:space="0" w:color="auto"/>
                                        <w:bottom w:val="none" w:sz="0" w:space="0" w:color="auto"/>
                                        <w:right w:val="none" w:sz="0" w:space="0" w:color="auto"/>
                                      </w:divBdr>
                                    </w:div>
                                  </w:divsChild>
                                </w:div>
                                <w:div w:id="1022366524">
                                  <w:marLeft w:val="0"/>
                                  <w:marRight w:val="0"/>
                                  <w:marTop w:val="0"/>
                                  <w:marBottom w:val="0"/>
                                  <w:divBdr>
                                    <w:top w:val="none" w:sz="0" w:space="0" w:color="auto"/>
                                    <w:left w:val="none" w:sz="0" w:space="0" w:color="auto"/>
                                    <w:bottom w:val="none" w:sz="0" w:space="0" w:color="auto"/>
                                    <w:right w:val="none" w:sz="0" w:space="0" w:color="auto"/>
                                  </w:divBdr>
                                  <w:divsChild>
                                    <w:div w:id="283659458">
                                      <w:marLeft w:val="0"/>
                                      <w:marRight w:val="0"/>
                                      <w:marTop w:val="0"/>
                                      <w:marBottom w:val="0"/>
                                      <w:divBdr>
                                        <w:top w:val="none" w:sz="0" w:space="0" w:color="auto"/>
                                        <w:left w:val="none" w:sz="0" w:space="0" w:color="auto"/>
                                        <w:bottom w:val="none" w:sz="0" w:space="0" w:color="auto"/>
                                        <w:right w:val="none" w:sz="0" w:space="0" w:color="auto"/>
                                      </w:divBdr>
                                    </w:div>
                                    <w:div w:id="1647319589">
                                      <w:marLeft w:val="0"/>
                                      <w:marRight w:val="0"/>
                                      <w:marTop w:val="0"/>
                                      <w:marBottom w:val="0"/>
                                      <w:divBdr>
                                        <w:top w:val="none" w:sz="0" w:space="0" w:color="auto"/>
                                        <w:left w:val="none" w:sz="0" w:space="0" w:color="auto"/>
                                        <w:bottom w:val="none" w:sz="0" w:space="0" w:color="auto"/>
                                        <w:right w:val="none" w:sz="0" w:space="0" w:color="auto"/>
                                      </w:divBdr>
                                    </w:div>
                                  </w:divsChild>
                                </w:div>
                                <w:div w:id="1247106267">
                                  <w:marLeft w:val="0"/>
                                  <w:marRight w:val="0"/>
                                  <w:marTop w:val="0"/>
                                  <w:marBottom w:val="0"/>
                                  <w:divBdr>
                                    <w:top w:val="none" w:sz="0" w:space="0" w:color="auto"/>
                                    <w:left w:val="none" w:sz="0" w:space="0" w:color="auto"/>
                                    <w:bottom w:val="none" w:sz="0" w:space="0" w:color="auto"/>
                                    <w:right w:val="none" w:sz="0" w:space="0" w:color="auto"/>
                                  </w:divBdr>
                                  <w:divsChild>
                                    <w:div w:id="1239755090">
                                      <w:marLeft w:val="0"/>
                                      <w:marRight w:val="0"/>
                                      <w:marTop w:val="0"/>
                                      <w:marBottom w:val="0"/>
                                      <w:divBdr>
                                        <w:top w:val="none" w:sz="0" w:space="0" w:color="auto"/>
                                        <w:left w:val="none" w:sz="0" w:space="0" w:color="auto"/>
                                        <w:bottom w:val="none" w:sz="0" w:space="0" w:color="auto"/>
                                        <w:right w:val="none" w:sz="0" w:space="0" w:color="auto"/>
                                      </w:divBdr>
                                    </w:div>
                                  </w:divsChild>
                                </w:div>
                                <w:div w:id="1308589797">
                                  <w:marLeft w:val="0"/>
                                  <w:marRight w:val="0"/>
                                  <w:marTop w:val="0"/>
                                  <w:marBottom w:val="0"/>
                                  <w:divBdr>
                                    <w:top w:val="none" w:sz="0" w:space="0" w:color="auto"/>
                                    <w:left w:val="none" w:sz="0" w:space="0" w:color="auto"/>
                                    <w:bottom w:val="none" w:sz="0" w:space="0" w:color="auto"/>
                                    <w:right w:val="none" w:sz="0" w:space="0" w:color="auto"/>
                                  </w:divBdr>
                                  <w:divsChild>
                                    <w:div w:id="135416091">
                                      <w:marLeft w:val="0"/>
                                      <w:marRight w:val="0"/>
                                      <w:marTop w:val="0"/>
                                      <w:marBottom w:val="0"/>
                                      <w:divBdr>
                                        <w:top w:val="none" w:sz="0" w:space="0" w:color="auto"/>
                                        <w:left w:val="none" w:sz="0" w:space="0" w:color="auto"/>
                                        <w:bottom w:val="none" w:sz="0" w:space="0" w:color="auto"/>
                                        <w:right w:val="none" w:sz="0" w:space="0" w:color="auto"/>
                                      </w:divBdr>
                                    </w:div>
                                    <w:div w:id="192500123">
                                      <w:marLeft w:val="0"/>
                                      <w:marRight w:val="0"/>
                                      <w:marTop w:val="0"/>
                                      <w:marBottom w:val="0"/>
                                      <w:divBdr>
                                        <w:top w:val="none" w:sz="0" w:space="0" w:color="auto"/>
                                        <w:left w:val="none" w:sz="0" w:space="0" w:color="auto"/>
                                        <w:bottom w:val="none" w:sz="0" w:space="0" w:color="auto"/>
                                        <w:right w:val="none" w:sz="0" w:space="0" w:color="auto"/>
                                      </w:divBdr>
                                    </w:div>
                                    <w:div w:id="272984048">
                                      <w:marLeft w:val="0"/>
                                      <w:marRight w:val="0"/>
                                      <w:marTop w:val="0"/>
                                      <w:marBottom w:val="0"/>
                                      <w:divBdr>
                                        <w:top w:val="none" w:sz="0" w:space="0" w:color="auto"/>
                                        <w:left w:val="none" w:sz="0" w:space="0" w:color="auto"/>
                                        <w:bottom w:val="none" w:sz="0" w:space="0" w:color="auto"/>
                                        <w:right w:val="none" w:sz="0" w:space="0" w:color="auto"/>
                                      </w:divBdr>
                                    </w:div>
                                    <w:div w:id="283004420">
                                      <w:marLeft w:val="0"/>
                                      <w:marRight w:val="0"/>
                                      <w:marTop w:val="0"/>
                                      <w:marBottom w:val="0"/>
                                      <w:divBdr>
                                        <w:top w:val="none" w:sz="0" w:space="0" w:color="auto"/>
                                        <w:left w:val="none" w:sz="0" w:space="0" w:color="auto"/>
                                        <w:bottom w:val="none" w:sz="0" w:space="0" w:color="auto"/>
                                        <w:right w:val="none" w:sz="0" w:space="0" w:color="auto"/>
                                      </w:divBdr>
                                    </w:div>
                                    <w:div w:id="459811311">
                                      <w:marLeft w:val="0"/>
                                      <w:marRight w:val="0"/>
                                      <w:marTop w:val="0"/>
                                      <w:marBottom w:val="0"/>
                                      <w:divBdr>
                                        <w:top w:val="none" w:sz="0" w:space="0" w:color="auto"/>
                                        <w:left w:val="none" w:sz="0" w:space="0" w:color="auto"/>
                                        <w:bottom w:val="none" w:sz="0" w:space="0" w:color="auto"/>
                                        <w:right w:val="none" w:sz="0" w:space="0" w:color="auto"/>
                                      </w:divBdr>
                                    </w:div>
                                    <w:div w:id="527255594">
                                      <w:marLeft w:val="0"/>
                                      <w:marRight w:val="0"/>
                                      <w:marTop w:val="0"/>
                                      <w:marBottom w:val="0"/>
                                      <w:divBdr>
                                        <w:top w:val="none" w:sz="0" w:space="0" w:color="auto"/>
                                        <w:left w:val="none" w:sz="0" w:space="0" w:color="auto"/>
                                        <w:bottom w:val="none" w:sz="0" w:space="0" w:color="auto"/>
                                        <w:right w:val="none" w:sz="0" w:space="0" w:color="auto"/>
                                      </w:divBdr>
                                    </w:div>
                                    <w:div w:id="529611967">
                                      <w:marLeft w:val="0"/>
                                      <w:marRight w:val="0"/>
                                      <w:marTop w:val="0"/>
                                      <w:marBottom w:val="0"/>
                                      <w:divBdr>
                                        <w:top w:val="none" w:sz="0" w:space="0" w:color="auto"/>
                                        <w:left w:val="none" w:sz="0" w:space="0" w:color="auto"/>
                                        <w:bottom w:val="none" w:sz="0" w:space="0" w:color="auto"/>
                                        <w:right w:val="none" w:sz="0" w:space="0" w:color="auto"/>
                                      </w:divBdr>
                                    </w:div>
                                    <w:div w:id="758599116">
                                      <w:marLeft w:val="0"/>
                                      <w:marRight w:val="0"/>
                                      <w:marTop w:val="0"/>
                                      <w:marBottom w:val="0"/>
                                      <w:divBdr>
                                        <w:top w:val="none" w:sz="0" w:space="0" w:color="auto"/>
                                        <w:left w:val="none" w:sz="0" w:space="0" w:color="auto"/>
                                        <w:bottom w:val="none" w:sz="0" w:space="0" w:color="auto"/>
                                        <w:right w:val="none" w:sz="0" w:space="0" w:color="auto"/>
                                      </w:divBdr>
                                    </w:div>
                                    <w:div w:id="829708814">
                                      <w:marLeft w:val="0"/>
                                      <w:marRight w:val="0"/>
                                      <w:marTop w:val="0"/>
                                      <w:marBottom w:val="0"/>
                                      <w:divBdr>
                                        <w:top w:val="none" w:sz="0" w:space="0" w:color="auto"/>
                                        <w:left w:val="none" w:sz="0" w:space="0" w:color="auto"/>
                                        <w:bottom w:val="none" w:sz="0" w:space="0" w:color="auto"/>
                                        <w:right w:val="none" w:sz="0" w:space="0" w:color="auto"/>
                                      </w:divBdr>
                                    </w:div>
                                    <w:div w:id="1026827534">
                                      <w:marLeft w:val="0"/>
                                      <w:marRight w:val="0"/>
                                      <w:marTop w:val="0"/>
                                      <w:marBottom w:val="0"/>
                                      <w:divBdr>
                                        <w:top w:val="none" w:sz="0" w:space="0" w:color="auto"/>
                                        <w:left w:val="none" w:sz="0" w:space="0" w:color="auto"/>
                                        <w:bottom w:val="none" w:sz="0" w:space="0" w:color="auto"/>
                                        <w:right w:val="none" w:sz="0" w:space="0" w:color="auto"/>
                                      </w:divBdr>
                                    </w:div>
                                    <w:div w:id="1120296732">
                                      <w:marLeft w:val="0"/>
                                      <w:marRight w:val="0"/>
                                      <w:marTop w:val="0"/>
                                      <w:marBottom w:val="0"/>
                                      <w:divBdr>
                                        <w:top w:val="none" w:sz="0" w:space="0" w:color="auto"/>
                                        <w:left w:val="none" w:sz="0" w:space="0" w:color="auto"/>
                                        <w:bottom w:val="none" w:sz="0" w:space="0" w:color="auto"/>
                                        <w:right w:val="none" w:sz="0" w:space="0" w:color="auto"/>
                                      </w:divBdr>
                                    </w:div>
                                    <w:div w:id="1170409633">
                                      <w:marLeft w:val="0"/>
                                      <w:marRight w:val="0"/>
                                      <w:marTop w:val="0"/>
                                      <w:marBottom w:val="0"/>
                                      <w:divBdr>
                                        <w:top w:val="none" w:sz="0" w:space="0" w:color="auto"/>
                                        <w:left w:val="none" w:sz="0" w:space="0" w:color="auto"/>
                                        <w:bottom w:val="none" w:sz="0" w:space="0" w:color="auto"/>
                                        <w:right w:val="none" w:sz="0" w:space="0" w:color="auto"/>
                                      </w:divBdr>
                                    </w:div>
                                    <w:div w:id="1277449167">
                                      <w:marLeft w:val="0"/>
                                      <w:marRight w:val="0"/>
                                      <w:marTop w:val="0"/>
                                      <w:marBottom w:val="0"/>
                                      <w:divBdr>
                                        <w:top w:val="none" w:sz="0" w:space="0" w:color="auto"/>
                                        <w:left w:val="none" w:sz="0" w:space="0" w:color="auto"/>
                                        <w:bottom w:val="none" w:sz="0" w:space="0" w:color="auto"/>
                                        <w:right w:val="none" w:sz="0" w:space="0" w:color="auto"/>
                                      </w:divBdr>
                                    </w:div>
                                    <w:div w:id="1348556151">
                                      <w:marLeft w:val="0"/>
                                      <w:marRight w:val="0"/>
                                      <w:marTop w:val="0"/>
                                      <w:marBottom w:val="0"/>
                                      <w:divBdr>
                                        <w:top w:val="none" w:sz="0" w:space="0" w:color="auto"/>
                                        <w:left w:val="none" w:sz="0" w:space="0" w:color="auto"/>
                                        <w:bottom w:val="none" w:sz="0" w:space="0" w:color="auto"/>
                                        <w:right w:val="none" w:sz="0" w:space="0" w:color="auto"/>
                                      </w:divBdr>
                                    </w:div>
                                    <w:div w:id="1394306708">
                                      <w:marLeft w:val="0"/>
                                      <w:marRight w:val="0"/>
                                      <w:marTop w:val="0"/>
                                      <w:marBottom w:val="0"/>
                                      <w:divBdr>
                                        <w:top w:val="none" w:sz="0" w:space="0" w:color="auto"/>
                                        <w:left w:val="none" w:sz="0" w:space="0" w:color="auto"/>
                                        <w:bottom w:val="none" w:sz="0" w:space="0" w:color="auto"/>
                                        <w:right w:val="none" w:sz="0" w:space="0" w:color="auto"/>
                                      </w:divBdr>
                                    </w:div>
                                    <w:div w:id="1424260248">
                                      <w:marLeft w:val="0"/>
                                      <w:marRight w:val="0"/>
                                      <w:marTop w:val="0"/>
                                      <w:marBottom w:val="0"/>
                                      <w:divBdr>
                                        <w:top w:val="none" w:sz="0" w:space="0" w:color="auto"/>
                                        <w:left w:val="none" w:sz="0" w:space="0" w:color="auto"/>
                                        <w:bottom w:val="none" w:sz="0" w:space="0" w:color="auto"/>
                                        <w:right w:val="none" w:sz="0" w:space="0" w:color="auto"/>
                                      </w:divBdr>
                                    </w:div>
                                    <w:div w:id="1431395894">
                                      <w:marLeft w:val="0"/>
                                      <w:marRight w:val="0"/>
                                      <w:marTop w:val="0"/>
                                      <w:marBottom w:val="0"/>
                                      <w:divBdr>
                                        <w:top w:val="none" w:sz="0" w:space="0" w:color="auto"/>
                                        <w:left w:val="none" w:sz="0" w:space="0" w:color="auto"/>
                                        <w:bottom w:val="none" w:sz="0" w:space="0" w:color="auto"/>
                                        <w:right w:val="none" w:sz="0" w:space="0" w:color="auto"/>
                                      </w:divBdr>
                                    </w:div>
                                    <w:div w:id="1460994074">
                                      <w:marLeft w:val="0"/>
                                      <w:marRight w:val="0"/>
                                      <w:marTop w:val="0"/>
                                      <w:marBottom w:val="0"/>
                                      <w:divBdr>
                                        <w:top w:val="none" w:sz="0" w:space="0" w:color="auto"/>
                                        <w:left w:val="none" w:sz="0" w:space="0" w:color="auto"/>
                                        <w:bottom w:val="none" w:sz="0" w:space="0" w:color="auto"/>
                                        <w:right w:val="none" w:sz="0" w:space="0" w:color="auto"/>
                                      </w:divBdr>
                                    </w:div>
                                    <w:div w:id="1578711272">
                                      <w:marLeft w:val="0"/>
                                      <w:marRight w:val="0"/>
                                      <w:marTop w:val="0"/>
                                      <w:marBottom w:val="0"/>
                                      <w:divBdr>
                                        <w:top w:val="none" w:sz="0" w:space="0" w:color="auto"/>
                                        <w:left w:val="none" w:sz="0" w:space="0" w:color="auto"/>
                                        <w:bottom w:val="none" w:sz="0" w:space="0" w:color="auto"/>
                                        <w:right w:val="none" w:sz="0" w:space="0" w:color="auto"/>
                                      </w:divBdr>
                                    </w:div>
                                    <w:div w:id="1722485166">
                                      <w:marLeft w:val="0"/>
                                      <w:marRight w:val="0"/>
                                      <w:marTop w:val="0"/>
                                      <w:marBottom w:val="0"/>
                                      <w:divBdr>
                                        <w:top w:val="none" w:sz="0" w:space="0" w:color="auto"/>
                                        <w:left w:val="none" w:sz="0" w:space="0" w:color="auto"/>
                                        <w:bottom w:val="none" w:sz="0" w:space="0" w:color="auto"/>
                                        <w:right w:val="none" w:sz="0" w:space="0" w:color="auto"/>
                                      </w:divBdr>
                                    </w:div>
                                    <w:div w:id="1802578069">
                                      <w:marLeft w:val="0"/>
                                      <w:marRight w:val="0"/>
                                      <w:marTop w:val="0"/>
                                      <w:marBottom w:val="0"/>
                                      <w:divBdr>
                                        <w:top w:val="none" w:sz="0" w:space="0" w:color="auto"/>
                                        <w:left w:val="none" w:sz="0" w:space="0" w:color="auto"/>
                                        <w:bottom w:val="none" w:sz="0" w:space="0" w:color="auto"/>
                                        <w:right w:val="none" w:sz="0" w:space="0" w:color="auto"/>
                                      </w:divBdr>
                                    </w:div>
                                    <w:div w:id="1809466818">
                                      <w:marLeft w:val="0"/>
                                      <w:marRight w:val="0"/>
                                      <w:marTop w:val="0"/>
                                      <w:marBottom w:val="0"/>
                                      <w:divBdr>
                                        <w:top w:val="none" w:sz="0" w:space="0" w:color="auto"/>
                                        <w:left w:val="none" w:sz="0" w:space="0" w:color="auto"/>
                                        <w:bottom w:val="none" w:sz="0" w:space="0" w:color="auto"/>
                                        <w:right w:val="none" w:sz="0" w:space="0" w:color="auto"/>
                                      </w:divBdr>
                                    </w:div>
                                    <w:div w:id="1960338359">
                                      <w:marLeft w:val="0"/>
                                      <w:marRight w:val="0"/>
                                      <w:marTop w:val="0"/>
                                      <w:marBottom w:val="0"/>
                                      <w:divBdr>
                                        <w:top w:val="none" w:sz="0" w:space="0" w:color="auto"/>
                                        <w:left w:val="none" w:sz="0" w:space="0" w:color="auto"/>
                                        <w:bottom w:val="none" w:sz="0" w:space="0" w:color="auto"/>
                                        <w:right w:val="none" w:sz="0" w:space="0" w:color="auto"/>
                                      </w:divBdr>
                                    </w:div>
                                    <w:div w:id="2050642083">
                                      <w:marLeft w:val="0"/>
                                      <w:marRight w:val="0"/>
                                      <w:marTop w:val="0"/>
                                      <w:marBottom w:val="0"/>
                                      <w:divBdr>
                                        <w:top w:val="none" w:sz="0" w:space="0" w:color="auto"/>
                                        <w:left w:val="none" w:sz="0" w:space="0" w:color="auto"/>
                                        <w:bottom w:val="none" w:sz="0" w:space="0" w:color="auto"/>
                                        <w:right w:val="none" w:sz="0" w:space="0" w:color="auto"/>
                                      </w:divBdr>
                                    </w:div>
                                    <w:div w:id="2075546236">
                                      <w:marLeft w:val="0"/>
                                      <w:marRight w:val="0"/>
                                      <w:marTop w:val="0"/>
                                      <w:marBottom w:val="0"/>
                                      <w:divBdr>
                                        <w:top w:val="none" w:sz="0" w:space="0" w:color="auto"/>
                                        <w:left w:val="none" w:sz="0" w:space="0" w:color="auto"/>
                                        <w:bottom w:val="none" w:sz="0" w:space="0" w:color="auto"/>
                                        <w:right w:val="none" w:sz="0" w:space="0" w:color="auto"/>
                                      </w:divBdr>
                                    </w:div>
                                    <w:div w:id="2079203811">
                                      <w:marLeft w:val="0"/>
                                      <w:marRight w:val="0"/>
                                      <w:marTop w:val="0"/>
                                      <w:marBottom w:val="0"/>
                                      <w:divBdr>
                                        <w:top w:val="none" w:sz="0" w:space="0" w:color="auto"/>
                                        <w:left w:val="none" w:sz="0" w:space="0" w:color="auto"/>
                                        <w:bottom w:val="none" w:sz="0" w:space="0" w:color="auto"/>
                                        <w:right w:val="none" w:sz="0" w:space="0" w:color="auto"/>
                                      </w:divBdr>
                                    </w:div>
                                    <w:div w:id="2083721601">
                                      <w:marLeft w:val="0"/>
                                      <w:marRight w:val="0"/>
                                      <w:marTop w:val="0"/>
                                      <w:marBottom w:val="0"/>
                                      <w:divBdr>
                                        <w:top w:val="none" w:sz="0" w:space="0" w:color="auto"/>
                                        <w:left w:val="none" w:sz="0" w:space="0" w:color="auto"/>
                                        <w:bottom w:val="none" w:sz="0" w:space="0" w:color="auto"/>
                                        <w:right w:val="none" w:sz="0" w:space="0" w:color="auto"/>
                                      </w:divBdr>
                                    </w:div>
                                    <w:div w:id="2088140179">
                                      <w:marLeft w:val="0"/>
                                      <w:marRight w:val="0"/>
                                      <w:marTop w:val="0"/>
                                      <w:marBottom w:val="0"/>
                                      <w:divBdr>
                                        <w:top w:val="none" w:sz="0" w:space="0" w:color="auto"/>
                                        <w:left w:val="none" w:sz="0" w:space="0" w:color="auto"/>
                                        <w:bottom w:val="none" w:sz="0" w:space="0" w:color="auto"/>
                                        <w:right w:val="none" w:sz="0" w:space="0" w:color="auto"/>
                                      </w:divBdr>
                                    </w:div>
                                    <w:div w:id="2123261204">
                                      <w:marLeft w:val="0"/>
                                      <w:marRight w:val="0"/>
                                      <w:marTop w:val="0"/>
                                      <w:marBottom w:val="0"/>
                                      <w:divBdr>
                                        <w:top w:val="none" w:sz="0" w:space="0" w:color="auto"/>
                                        <w:left w:val="none" w:sz="0" w:space="0" w:color="auto"/>
                                        <w:bottom w:val="none" w:sz="0" w:space="0" w:color="auto"/>
                                        <w:right w:val="none" w:sz="0" w:space="0" w:color="auto"/>
                                      </w:divBdr>
                                    </w:div>
                                  </w:divsChild>
                                </w:div>
                                <w:div w:id="1320386104">
                                  <w:marLeft w:val="0"/>
                                  <w:marRight w:val="0"/>
                                  <w:marTop w:val="0"/>
                                  <w:marBottom w:val="0"/>
                                  <w:divBdr>
                                    <w:top w:val="none" w:sz="0" w:space="0" w:color="auto"/>
                                    <w:left w:val="none" w:sz="0" w:space="0" w:color="auto"/>
                                    <w:bottom w:val="none" w:sz="0" w:space="0" w:color="auto"/>
                                    <w:right w:val="none" w:sz="0" w:space="0" w:color="auto"/>
                                  </w:divBdr>
                                  <w:divsChild>
                                    <w:div w:id="68162261">
                                      <w:marLeft w:val="0"/>
                                      <w:marRight w:val="0"/>
                                      <w:marTop w:val="0"/>
                                      <w:marBottom w:val="0"/>
                                      <w:divBdr>
                                        <w:top w:val="none" w:sz="0" w:space="0" w:color="auto"/>
                                        <w:left w:val="none" w:sz="0" w:space="0" w:color="auto"/>
                                        <w:bottom w:val="none" w:sz="0" w:space="0" w:color="auto"/>
                                        <w:right w:val="none" w:sz="0" w:space="0" w:color="auto"/>
                                      </w:divBdr>
                                    </w:div>
                                    <w:div w:id="68578442">
                                      <w:marLeft w:val="0"/>
                                      <w:marRight w:val="0"/>
                                      <w:marTop w:val="0"/>
                                      <w:marBottom w:val="0"/>
                                      <w:divBdr>
                                        <w:top w:val="none" w:sz="0" w:space="0" w:color="auto"/>
                                        <w:left w:val="none" w:sz="0" w:space="0" w:color="auto"/>
                                        <w:bottom w:val="none" w:sz="0" w:space="0" w:color="auto"/>
                                        <w:right w:val="none" w:sz="0" w:space="0" w:color="auto"/>
                                      </w:divBdr>
                                    </w:div>
                                    <w:div w:id="245265864">
                                      <w:marLeft w:val="0"/>
                                      <w:marRight w:val="0"/>
                                      <w:marTop w:val="0"/>
                                      <w:marBottom w:val="0"/>
                                      <w:divBdr>
                                        <w:top w:val="none" w:sz="0" w:space="0" w:color="auto"/>
                                        <w:left w:val="none" w:sz="0" w:space="0" w:color="auto"/>
                                        <w:bottom w:val="none" w:sz="0" w:space="0" w:color="auto"/>
                                        <w:right w:val="none" w:sz="0" w:space="0" w:color="auto"/>
                                      </w:divBdr>
                                    </w:div>
                                    <w:div w:id="368530164">
                                      <w:marLeft w:val="0"/>
                                      <w:marRight w:val="0"/>
                                      <w:marTop w:val="0"/>
                                      <w:marBottom w:val="0"/>
                                      <w:divBdr>
                                        <w:top w:val="none" w:sz="0" w:space="0" w:color="auto"/>
                                        <w:left w:val="none" w:sz="0" w:space="0" w:color="auto"/>
                                        <w:bottom w:val="none" w:sz="0" w:space="0" w:color="auto"/>
                                        <w:right w:val="none" w:sz="0" w:space="0" w:color="auto"/>
                                      </w:divBdr>
                                    </w:div>
                                    <w:div w:id="454568131">
                                      <w:marLeft w:val="0"/>
                                      <w:marRight w:val="0"/>
                                      <w:marTop w:val="0"/>
                                      <w:marBottom w:val="0"/>
                                      <w:divBdr>
                                        <w:top w:val="none" w:sz="0" w:space="0" w:color="auto"/>
                                        <w:left w:val="none" w:sz="0" w:space="0" w:color="auto"/>
                                        <w:bottom w:val="none" w:sz="0" w:space="0" w:color="auto"/>
                                        <w:right w:val="none" w:sz="0" w:space="0" w:color="auto"/>
                                      </w:divBdr>
                                    </w:div>
                                    <w:div w:id="759520871">
                                      <w:marLeft w:val="0"/>
                                      <w:marRight w:val="0"/>
                                      <w:marTop w:val="0"/>
                                      <w:marBottom w:val="0"/>
                                      <w:divBdr>
                                        <w:top w:val="none" w:sz="0" w:space="0" w:color="auto"/>
                                        <w:left w:val="none" w:sz="0" w:space="0" w:color="auto"/>
                                        <w:bottom w:val="none" w:sz="0" w:space="0" w:color="auto"/>
                                        <w:right w:val="none" w:sz="0" w:space="0" w:color="auto"/>
                                      </w:divBdr>
                                    </w:div>
                                    <w:div w:id="768082745">
                                      <w:marLeft w:val="0"/>
                                      <w:marRight w:val="0"/>
                                      <w:marTop w:val="0"/>
                                      <w:marBottom w:val="0"/>
                                      <w:divBdr>
                                        <w:top w:val="none" w:sz="0" w:space="0" w:color="auto"/>
                                        <w:left w:val="none" w:sz="0" w:space="0" w:color="auto"/>
                                        <w:bottom w:val="none" w:sz="0" w:space="0" w:color="auto"/>
                                        <w:right w:val="none" w:sz="0" w:space="0" w:color="auto"/>
                                      </w:divBdr>
                                    </w:div>
                                    <w:div w:id="862137416">
                                      <w:marLeft w:val="0"/>
                                      <w:marRight w:val="0"/>
                                      <w:marTop w:val="0"/>
                                      <w:marBottom w:val="0"/>
                                      <w:divBdr>
                                        <w:top w:val="none" w:sz="0" w:space="0" w:color="auto"/>
                                        <w:left w:val="none" w:sz="0" w:space="0" w:color="auto"/>
                                        <w:bottom w:val="none" w:sz="0" w:space="0" w:color="auto"/>
                                        <w:right w:val="none" w:sz="0" w:space="0" w:color="auto"/>
                                      </w:divBdr>
                                    </w:div>
                                    <w:div w:id="1186794380">
                                      <w:marLeft w:val="0"/>
                                      <w:marRight w:val="0"/>
                                      <w:marTop w:val="0"/>
                                      <w:marBottom w:val="0"/>
                                      <w:divBdr>
                                        <w:top w:val="none" w:sz="0" w:space="0" w:color="auto"/>
                                        <w:left w:val="none" w:sz="0" w:space="0" w:color="auto"/>
                                        <w:bottom w:val="none" w:sz="0" w:space="0" w:color="auto"/>
                                        <w:right w:val="none" w:sz="0" w:space="0" w:color="auto"/>
                                      </w:divBdr>
                                    </w:div>
                                    <w:div w:id="1221597856">
                                      <w:marLeft w:val="0"/>
                                      <w:marRight w:val="0"/>
                                      <w:marTop w:val="0"/>
                                      <w:marBottom w:val="0"/>
                                      <w:divBdr>
                                        <w:top w:val="none" w:sz="0" w:space="0" w:color="auto"/>
                                        <w:left w:val="none" w:sz="0" w:space="0" w:color="auto"/>
                                        <w:bottom w:val="none" w:sz="0" w:space="0" w:color="auto"/>
                                        <w:right w:val="none" w:sz="0" w:space="0" w:color="auto"/>
                                      </w:divBdr>
                                    </w:div>
                                    <w:div w:id="1257056601">
                                      <w:marLeft w:val="0"/>
                                      <w:marRight w:val="0"/>
                                      <w:marTop w:val="0"/>
                                      <w:marBottom w:val="0"/>
                                      <w:divBdr>
                                        <w:top w:val="none" w:sz="0" w:space="0" w:color="auto"/>
                                        <w:left w:val="none" w:sz="0" w:space="0" w:color="auto"/>
                                        <w:bottom w:val="none" w:sz="0" w:space="0" w:color="auto"/>
                                        <w:right w:val="none" w:sz="0" w:space="0" w:color="auto"/>
                                      </w:divBdr>
                                    </w:div>
                                    <w:div w:id="1292589393">
                                      <w:marLeft w:val="0"/>
                                      <w:marRight w:val="0"/>
                                      <w:marTop w:val="0"/>
                                      <w:marBottom w:val="0"/>
                                      <w:divBdr>
                                        <w:top w:val="none" w:sz="0" w:space="0" w:color="auto"/>
                                        <w:left w:val="none" w:sz="0" w:space="0" w:color="auto"/>
                                        <w:bottom w:val="none" w:sz="0" w:space="0" w:color="auto"/>
                                        <w:right w:val="none" w:sz="0" w:space="0" w:color="auto"/>
                                      </w:divBdr>
                                    </w:div>
                                    <w:div w:id="1293361888">
                                      <w:marLeft w:val="0"/>
                                      <w:marRight w:val="0"/>
                                      <w:marTop w:val="0"/>
                                      <w:marBottom w:val="0"/>
                                      <w:divBdr>
                                        <w:top w:val="none" w:sz="0" w:space="0" w:color="auto"/>
                                        <w:left w:val="none" w:sz="0" w:space="0" w:color="auto"/>
                                        <w:bottom w:val="none" w:sz="0" w:space="0" w:color="auto"/>
                                        <w:right w:val="none" w:sz="0" w:space="0" w:color="auto"/>
                                      </w:divBdr>
                                    </w:div>
                                    <w:div w:id="1908999881">
                                      <w:marLeft w:val="0"/>
                                      <w:marRight w:val="0"/>
                                      <w:marTop w:val="0"/>
                                      <w:marBottom w:val="0"/>
                                      <w:divBdr>
                                        <w:top w:val="none" w:sz="0" w:space="0" w:color="auto"/>
                                        <w:left w:val="none" w:sz="0" w:space="0" w:color="auto"/>
                                        <w:bottom w:val="none" w:sz="0" w:space="0" w:color="auto"/>
                                        <w:right w:val="none" w:sz="0" w:space="0" w:color="auto"/>
                                      </w:divBdr>
                                    </w:div>
                                    <w:div w:id="1953827428">
                                      <w:marLeft w:val="0"/>
                                      <w:marRight w:val="0"/>
                                      <w:marTop w:val="0"/>
                                      <w:marBottom w:val="0"/>
                                      <w:divBdr>
                                        <w:top w:val="none" w:sz="0" w:space="0" w:color="auto"/>
                                        <w:left w:val="none" w:sz="0" w:space="0" w:color="auto"/>
                                        <w:bottom w:val="none" w:sz="0" w:space="0" w:color="auto"/>
                                        <w:right w:val="none" w:sz="0" w:space="0" w:color="auto"/>
                                      </w:divBdr>
                                    </w:div>
                                  </w:divsChild>
                                </w:div>
                                <w:div w:id="1413232518">
                                  <w:marLeft w:val="0"/>
                                  <w:marRight w:val="0"/>
                                  <w:marTop w:val="0"/>
                                  <w:marBottom w:val="0"/>
                                  <w:divBdr>
                                    <w:top w:val="none" w:sz="0" w:space="0" w:color="auto"/>
                                    <w:left w:val="none" w:sz="0" w:space="0" w:color="auto"/>
                                    <w:bottom w:val="none" w:sz="0" w:space="0" w:color="auto"/>
                                    <w:right w:val="none" w:sz="0" w:space="0" w:color="auto"/>
                                  </w:divBdr>
                                </w:div>
                                <w:div w:id="1534415769">
                                  <w:marLeft w:val="0"/>
                                  <w:marRight w:val="0"/>
                                  <w:marTop w:val="0"/>
                                  <w:marBottom w:val="0"/>
                                  <w:divBdr>
                                    <w:top w:val="none" w:sz="0" w:space="0" w:color="auto"/>
                                    <w:left w:val="none" w:sz="0" w:space="0" w:color="auto"/>
                                    <w:bottom w:val="none" w:sz="0" w:space="0" w:color="auto"/>
                                    <w:right w:val="none" w:sz="0" w:space="0" w:color="auto"/>
                                  </w:divBdr>
                                  <w:divsChild>
                                    <w:div w:id="677776460">
                                      <w:marLeft w:val="0"/>
                                      <w:marRight w:val="0"/>
                                      <w:marTop w:val="0"/>
                                      <w:marBottom w:val="0"/>
                                      <w:divBdr>
                                        <w:top w:val="none" w:sz="0" w:space="0" w:color="auto"/>
                                        <w:left w:val="none" w:sz="0" w:space="0" w:color="auto"/>
                                        <w:bottom w:val="none" w:sz="0" w:space="0" w:color="auto"/>
                                        <w:right w:val="none" w:sz="0" w:space="0" w:color="auto"/>
                                      </w:divBdr>
                                    </w:div>
                                    <w:div w:id="1338733268">
                                      <w:marLeft w:val="0"/>
                                      <w:marRight w:val="0"/>
                                      <w:marTop w:val="0"/>
                                      <w:marBottom w:val="0"/>
                                      <w:divBdr>
                                        <w:top w:val="none" w:sz="0" w:space="0" w:color="auto"/>
                                        <w:left w:val="none" w:sz="0" w:space="0" w:color="auto"/>
                                        <w:bottom w:val="none" w:sz="0" w:space="0" w:color="auto"/>
                                        <w:right w:val="none" w:sz="0" w:space="0" w:color="auto"/>
                                      </w:divBdr>
                                    </w:div>
                                  </w:divsChild>
                                </w:div>
                                <w:div w:id="1562522663">
                                  <w:marLeft w:val="0"/>
                                  <w:marRight w:val="0"/>
                                  <w:marTop w:val="0"/>
                                  <w:marBottom w:val="0"/>
                                  <w:divBdr>
                                    <w:top w:val="none" w:sz="0" w:space="0" w:color="auto"/>
                                    <w:left w:val="none" w:sz="0" w:space="0" w:color="auto"/>
                                    <w:bottom w:val="none" w:sz="0" w:space="0" w:color="auto"/>
                                    <w:right w:val="none" w:sz="0" w:space="0" w:color="auto"/>
                                  </w:divBdr>
                                  <w:divsChild>
                                    <w:div w:id="172109333">
                                      <w:marLeft w:val="0"/>
                                      <w:marRight w:val="0"/>
                                      <w:marTop w:val="0"/>
                                      <w:marBottom w:val="0"/>
                                      <w:divBdr>
                                        <w:top w:val="none" w:sz="0" w:space="0" w:color="auto"/>
                                        <w:left w:val="none" w:sz="0" w:space="0" w:color="auto"/>
                                        <w:bottom w:val="none" w:sz="0" w:space="0" w:color="auto"/>
                                        <w:right w:val="none" w:sz="0" w:space="0" w:color="auto"/>
                                      </w:divBdr>
                                    </w:div>
                                    <w:div w:id="453132954">
                                      <w:marLeft w:val="0"/>
                                      <w:marRight w:val="0"/>
                                      <w:marTop w:val="0"/>
                                      <w:marBottom w:val="0"/>
                                      <w:divBdr>
                                        <w:top w:val="none" w:sz="0" w:space="0" w:color="auto"/>
                                        <w:left w:val="none" w:sz="0" w:space="0" w:color="auto"/>
                                        <w:bottom w:val="none" w:sz="0" w:space="0" w:color="auto"/>
                                        <w:right w:val="none" w:sz="0" w:space="0" w:color="auto"/>
                                      </w:divBdr>
                                    </w:div>
                                    <w:div w:id="653532630">
                                      <w:marLeft w:val="0"/>
                                      <w:marRight w:val="0"/>
                                      <w:marTop w:val="0"/>
                                      <w:marBottom w:val="0"/>
                                      <w:divBdr>
                                        <w:top w:val="none" w:sz="0" w:space="0" w:color="auto"/>
                                        <w:left w:val="none" w:sz="0" w:space="0" w:color="auto"/>
                                        <w:bottom w:val="none" w:sz="0" w:space="0" w:color="auto"/>
                                        <w:right w:val="none" w:sz="0" w:space="0" w:color="auto"/>
                                      </w:divBdr>
                                    </w:div>
                                    <w:div w:id="841117669">
                                      <w:marLeft w:val="0"/>
                                      <w:marRight w:val="0"/>
                                      <w:marTop w:val="0"/>
                                      <w:marBottom w:val="0"/>
                                      <w:divBdr>
                                        <w:top w:val="none" w:sz="0" w:space="0" w:color="auto"/>
                                        <w:left w:val="none" w:sz="0" w:space="0" w:color="auto"/>
                                        <w:bottom w:val="none" w:sz="0" w:space="0" w:color="auto"/>
                                        <w:right w:val="none" w:sz="0" w:space="0" w:color="auto"/>
                                      </w:divBdr>
                                    </w:div>
                                    <w:div w:id="950480972">
                                      <w:marLeft w:val="0"/>
                                      <w:marRight w:val="0"/>
                                      <w:marTop w:val="0"/>
                                      <w:marBottom w:val="0"/>
                                      <w:divBdr>
                                        <w:top w:val="none" w:sz="0" w:space="0" w:color="auto"/>
                                        <w:left w:val="none" w:sz="0" w:space="0" w:color="auto"/>
                                        <w:bottom w:val="none" w:sz="0" w:space="0" w:color="auto"/>
                                        <w:right w:val="none" w:sz="0" w:space="0" w:color="auto"/>
                                      </w:divBdr>
                                    </w:div>
                                    <w:div w:id="997152112">
                                      <w:marLeft w:val="0"/>
                                      <w:marRight w:val="0"/>
                                      <w:marTop w:val="0"/>
                                      <w:marBottom w:val="0"/>
                                      <w:divBdr>
                                        <w:top w:val="none" w:sz="0" w:space="0" w:color="auto"/>
                                        <w:left w:val="none" w:sz="0" w:space="0" w:color="auto"/>
                                        <w:bottom w:val="none" w:sz="0" w:space="0" w:color="auto"/>
                                        <w:right w:val="none" w:sz="0" w:space="0" w:color="auto"/>
                                      </w:divBdr>
                                    </w:div>
                                    <w:div w:id="1196625449">
                                      <w:marLeft w:val="0"/>
                                      <w:marRight w:val="0"/>
                                      <w:marTop w:val="0"/>
                                      <w:marBottom w:val="0"/>
                                      <w:divBdr>
                                        <w:top w:val="none" w:sz="0" w:space="0" w:color="auto"/>
                                        <w:left w:val="none" w:sz="0" w:space="0" w:color="auto"/>
                                        <w:bottom w:val="none" w:sz="0" w:space="0" w:color="auto"/>
                                        <w:right w:val="none" w:sz="0" w:space="0" w:color="auto"/>
                                      </w:divBdr>
                                    </w:div>
                                    <w:div w:id="1543590184">
                                      <w:marLeft w:val="0"/>
                                      <w:marRight w:val="0"/>
                                      <w:marTop w:val="0"/>
                                      <w:marBottom w:val="0"/>
                                      <w:divBdr>
                                        <w:top w:val="none" w:sz="0" w:space="0" w:color="auto"/>
                                        <w:left w:val="none" w:sz="0" w:space="0" w:color="auto"/>
                                        <w:bottom w:val="none" w:sz="0" w:space="0" w:color="auto"/>
                                        <w:right w:val="none" w:sz="0" w:space="0" w:color="auto"/>
                                      </w:divBdr>
                                    </w:div>
                                    <w:div w:id="1615288562">
                                      <w:marLeft w:val="0"/>
                                      <w:marRight w:val="0"/>
                                      <w:marTop w:val="0"/>
                                      <w:marBottom w:val="0"/>
                                      <w:divBdr>
                                        <w:top w:val="none" w:sz="0" w:space="0" w:color="auto"/>
                                        <w:left w:val="none" w:sz="0" w:space="0" w:color="auto"/>
                                        <w:bottom w:val="none" w:sz="0" w:space="0" w:color="auto"/>
                                        <w:right w:val="none" w:sz="0" w:space="0" w:color="auto"/>
                                      </w:divBdr>
                                    </w:div>
                                    <w:div w:id="1789738027">
                                      <w:marLeft w:val="0"/>
                                      <w:marRight w:val="0"/>
                                      <w:marTop w:val="0"/>
                                      <w:marBottom w:val="0"/>
                                      <w:divBdr>
                                        <w:top w:val="none" w:sz="0" w:space="0" w:color="auto"/>
                                        <w:left w:val="none" w:sz="0" w:space="0" w:color="auto"/>
                                        <w:bottom w:val="none" w:sz="0" w:space="0" w:color="auto"/>
                                        <w:right w:val="none" w:sz="0" w:space="0" w:color="auto"/>
                                      </w:divBdr>
                                    </w:div>
                                    <w:div w:id="2078939996">
                                      <w:marLeft w:val="0"/>
                                      <w:marRight w:val="0"/>
                                      <w:marTop w:val="0"/>
                                      <w:marBottom w:val="0"/>
                                      <w:divBdr>
                                        <w:top w:val="none" w:sz="0" w:space="0" w:color="auto"/>
                                        <w:left w:val="none" w:sz="0" w:space="0" w:color="auto"/>
                                        <w:bottom w:val="none" w:sz="0" w:space="0" w:color="auto"/>
                                        <w:right w:val="none" w:sz="0" w:space="0" w:color="auto"/>
                                      </w:divBdr>
                                    </w:div>
                                    <w:div w:id="2144808139">
                                      <w:marLeft w:val="0"/>
                                      <w:marRight w:val="0"/>
                                      <w:marTop w:val="0"/>
                                      <w:marBottom w:val="0"/>
                                      <w:divBdr>
                                        <w:top w:val="none" w:sz="0" w:space="0" w:color="auto"/>
                                        <w:left w:val="none" w:sz="0" w:space="0" w:color="auto"/>
                                        <w:bottom w:val="none" w:sz="0" w:space="0" w:color="auto"/>
                                        <w:right w:val="none" w:sz="0" w:space="0" w:color="auto"/>
                                      </w:divBdr>
                                    </w:div>
                                  </w:divsChild>
                                </w:div>
                                <w:div w:id="1591621190">
                                  <w:marLeft w:val="0"/>
                                  <w:marRight w:val="0"/>
                                  <w:marTop w:val="0"/>
                                  <w:marBottom w:val="0"/>
                                  <w:divBdr>
                                    <w:top w:val="none" w:sz="0" w:space="0" w:color="auto"/>
                                    <w:left w:val="none" w:sz="0" w:space="0" w:color="auto"/>
                                    <w:bottom w:val="none" w:sz="0" w:space="0" w:color="auto"/>
                                    <w:right w:val="none" w:sz="0" w:space="0" w:color="auto"/>
                                  </w:divBdr>
                                  <w:divsChild>
                                    <w:div w:id="279261837">
                                      <w:marLeft w:val="0"/>
                                      <w:marRight w:val="0"/>
                                      <w:marTop w:val="0"/>
                                      <w:marBottom w:val="0"/>
                                      <w:divBdr>
                                        <w:top w:val="none" w:sz="0" w:space="0" w:color="auto"/>
                                        <w:left w:val="none" w:sz="0" w:space="0" w:color="auto"/>
                                        <w:bottom w:val="none" w:sz="0" w:space="0" w:color="auto"/>
                                        <w:right w:val="none" w:sz="0" w:space="0" w:color="auto"/>
                                      </w:divBdr>
                                    </w:div>
                                  </w:divsChild>
                                </w:div>
                                <w:div w:id="1642152546">
                                  <w:marLeft w:val="0"/>
                                  <w:marRight w:val="0"/>
                                  <w:marTop w:val="0"/>
                                  <w:marBottom w:val="0"/>
                                  <w:divBdr>
                                    <w:top w:val="none" w:sz="0" w:space="0" w:color="auto"/>
                                    <w:left w:val="none" w:sz="0" w:space="0" w:color="auto"/>
                                    <w:bottom w:val="none" w:sz="0" w:space="0" w:color="auto"/>
                                    <w:right w:val="none" w:sz="0" w:space="0" w:color="auto"/>
                                  </w:divBdr>
                                </w:div>
                                <w:div w:id="1691252904">
                                  <w:marLeft w:val="0"/>
                                  <w:marRight w:val="0"/>
                                  <w:marTop w:val="0"/>
                                  <w:marBottom w:val="0"/>
                                  <w:divBdr>
                                    <w:top w:val="none" w:sz="0" w:space="0" w:color="auto"/>
                                    <w:left w:val="none" w:sz="0" w:space="0" w:color="auto"/>
                                    <w:bottom w:val="none" w:sz="0" w:space="0" w:color="auto"/>
                                    <w:right w:val="none" w:sz="0" w:space="0" w:color="auto"/>
                                  </w:divBdr>
                                  <w:divsChild>
                                    <w:div w:id="859509663">
                                      <w:marLeft w:val="0"/>
                                      <w:marRight w:val="0"/>
                                      <w:marTop w:val="0"/>
                                      <w:marBottom w:val="0"/>
                                      <w:divBdr>
                                        <w:top w:val="none" w:sz="0" w:space="0" w:color="auto"/>
                                        <w:left w:val="none" w:sz="0" w:space="0" w:color="auto"/>
                                        <w:bottom w:val="none" w:sz="0" w:space="0" w:color="auto"/>
                                        <w:right w:val="none" w:sz="0" w:space="0" w:color="auto"/>
                                      </w:divBdr>
                                    </w:div>
                                    <w:div w:id="1063215220">
                                      <w:marLeft w:val="0"/>
                                      <w:marRight w:val="0"/>
                                      <w:marTop w:val="0"/>
                                      <w:marBottom w:val="0"/>
                                      <w:divBdr>
                                        <w:top w:val="none" w:sz="0" w:space="0" w:color="auto"/>
                                        <w:left w:val="none" w:sz="0" w:space="0" w:color="auto"/>
                                        <w:bottom w:val="none" w:sz="0" w:space="0" w:color="auto"/>
                                        <w:right w:val="none" w:sz="0" w:space="0" w:color="auto"/>
                                      </w:divBdr>
                                    </w:div>
                                    <w:div w:id="1201893156">
                                      <w:marLeft w:val="0"/>
                                      <w:marRight w:val="0"/>
                                      <w:marTop w:val="0"/>
                                      <w:marBottom w:val="0"/>
                                      <w:divBdr>
                                        <w:top w:val="none" w:sz="0" w:space="0" w:color="auto"/>
                                        <w:left w:val="none" w:sz="0" w:space="0" w:color="auto"/>
                                        <w:bottom w:val="none" w:sz="0" w:space="0" w:color="auto"/>
                                        <w:right w:val="none" w:sz="0" w:space="0" w:color="auto"/>
                                      </w:divBdr>
                                    </w:div>
                                    <w:div w:id="1733695932">
                                      <w:marLeft w:val="0"/>
                                      <w:marRight w:val="0"/>
                                      <w:marTop w:val="0"/>
                                      <w:marBottom w:val="0"/>
                                      <w:divBdr>
                                        <w:top w:val="none" w:sz="0" w:space="0" w:color="auto"/>
                                        <w:left w:val="none" w:sz="0" w:space="0" w:color="auto"/>
                                        <w:bottom w:val="none" w:sz="0" w:space="0" w:color="auto"/>
                                        <w:right w:val="none" w:sz="0" w:space="0" w:color="auto"/>
                                      </w:divBdr>
                                    </w:div>
                                    <w:div w:id="1805542210">
                                      <w:marLeft w:val="0"/>
                                      <w:marRight w:val="0"/>
                                      <w:marTop w:val="0"/>
                                      <w:marBottom w:val="0"/>
                                      <w:divBdr>
                                        <w:top w:val="none" w:sz="0" w:space="0" w:color="auto"/>
                                        <w:left w:val="none" w:sz="0" w:space="0" w:color="auto"/>
                                        <w:bottom w:val="none" w:sz="0" w:space="0" w:color="auto"/>
                                        <w:right w:val="none" w:sz="0" w:space="0" w:color="auto"/>
                                      </w:divBdr>
                                    </w:div>
                                    <w:div w:id="2106487885">
                                      <w:marLeft w:val="0"/>
                                      <w:marRight w:val="0"/>
                                      <w:marTop w:val="0"/>
                                      <w:marBottom w:val="0"/>
                                      <w:divBdr>
                                        <w:top w:val="none" w:sz="0" w:space="0" w:color="auto"/>
                                        <w:left w:val="none" w:sz="0" w:space="0" w:color="auto"/>
                                        <w:bottom w:val="none" w:sz="0" w:space="0" w:color="auto"/>
                                        <w:right w:val="none" w:sz="0" w:space="0" w:color="auto"/>
                                      </w:divBdr>
                                    </w:div>
                                  </w:divsChild>
                                </w:div>
                                <w:div w:id="1704942423">
                                  <w:marLeft w:val="0"/>
                                  <w:marRight w:val="0"/>
                                  <w:marTop w:val="0"/>
                                  <w:marBottom w:val="0"/>
                                  <w:divBdr>
                                    <w:top w:val="none" w:sz="0" w:space="0" w:color="auto"/>
                                    <w:left w:val="none" w:sz="0" w:space="0" w:color="auto"/>
                                    <w:bottom w:val="none" w:sz="0" w:space="0" w:color="auto"/>
                                    <w:right w:val="none" w:sz="0" w:space="0" w:color="auto"/>
                                  </w:divBdr>
                                  <w:divsChild>
                                    <w:div w:id="139857207">
                                      <w:marLeft w:val="0"/>
                                      <w:marRight w:val="0"/>
                                      <w:marTop w:val="0"/>
                                      <w:marBottom w:val="0"/>
                                      <w:divBdr>
                                        <w:top w:val="none" w:sz="0" w:space="0" w:color="auto"/>
                                        <w:left w:val="none" w:sz="0" w:space="0" w:color="auto"/>
                                        <w:bottom w:val="none" w:sz="0" w:space="0" w:color="auto"/>
                                        <w:right w:val="none" w:sz="0" w:space="0" w:color="auto"/>
                                      </w:divBdr>
                                    </w:div>
                                    <w:div w:id="179976128">
                                      <w:marLeft w:val="0"/>
                                      <w:marRight w:val="0"/>
                                      <w:marTop w:val="0"/>
                                      <w:marBottom w:val="0"/>
                                      <w:divBdr>
                                        <w:top w:val="none" w:sz="0" w:space="0" w:color="auto"/>
                                        <w:left w:val="none" w:sz="0" w:space="0" w:color="auto"/>
                                        <w:bottom w:val="none" w:sz="0" w:space="0" w:color="auto"/>
                                        <w:right w:val="none" w:sz="0" w:space="0" w:color="auto"/>
                                      </w:divBdr>
                                    </w:div>
                                    <w:div w:id="238910041">
                                      <w:marLeft w:val="0"/>
                                      <w:marRight w:val="0"/>
                                      <w:marTop w:val="0"/>
                                      <w:marBottom w:val="0"/>
                                      <w:divBdr>
                                        <w:top w:val="none" w:sz="0" w:space="0" w:color="auto"/>
                                        <w:left w:val="none" w:sz="0" w:space="0" w:color="auto"/>
                                        <w:bottom w:val="none" w:sz="0" w:space="0" w:color="auto"/>
                                        <w:right w:val="none" w:sz="0" w:space="0" w:color="auto"/>
                                      </w:divBdr>
                                    </w:div>
                                    <w:div w:id="401877897">
                                      <w:marLeft w:val="0"/>
                                      <w:marRight w:val="0"/>
                                      <w:marTop w:val="0"/>
                                      <w:marBottom w:val="0"/>
                                      <w:divBdr>
                                        <w:top w:val="none" w:sz="0" w:space="0" w:color="auto"/>
                                        <w:left w:val="none" w:sz="0" w:space="0" w:color="auto"/>
                                        <w:bottom w:val="none" w:sz="0" w:space="0" w:color="auto"/>
                                        <w:right w:val="none" w:sz="0" w:space="0" w:color="auto"/>
                                      </w:divBdr>
                                    </w:div>
                                    <w:div w:id="782850007">
                                      <w:marLeft w:val="0"/>
                                      <w:marRight w:val="0"/>
                                      <w:marTop w:val="0"/>
                                      <w:marBottom w:val="0"/>
                                      <w:divBdr>
                                        <w:top w:val="none" w:sz="0" w:space="0" w:color="auto"/>
                                        <w:left w:val="none" w:sz="0" w:space="0" w:color="auto"/>
                                        <w:bottom w:val="none" w:sz="0" w:space="0" w:color="auto"/>
                                        <w:right w:val="none" w:sz="0" w:space="0" w:color="auto"/>
                                      </w:divBdr>
                                    </w:div>
                                    <w:div w:id="785999336">
                                      <w:marLeft w:val="0"/>
                                      <w:marRight w:val="0"/>
                                      <w:marTop w:val="0"/>
                                      <w:marBottom w:val="0"/>
                                      <w:divBdr>
                                        <w:top w:val="none" w:sz="0" w:space="0" w:color="auto"/>
                                        <w:left w:val="none" w:sz="0" w:space="0" w:color="auto"/>
                                        <w:bottom w:val="none" w:sz="0" w:space="0" w:color="auto"/>
                                        <w:right w:val="none" w:sz="0" w:space="0" w:color="auto"/>
                                      </w:divBdr>
                                    </w:div>
                                    <w:div w:id="956066454">
                                      <w:marLeft w:val="0"/>
                                      <w:marRight w:val="0"/>
                                      <w:marTop w:val="0"/>
                                      <w:marBottom w:val="0"/>
                                      <w:divBdr>
                                        <w:top w:val="none" w:sz="0" w:space="0" w:color="auto"/>
                                        <w:left w:val="none" w:sz="0" w:space="0" w:color="auto"/>
                                        <w:bottom w:val="none" w:sz="0" w:space="0" w:color="auto"/>
                                        <w:right w:val="none" w:sz="0" w:space="0" w:color="auto"/>
                                      </w:divBdr>
                                    </w:div>
                                    <w:div w:id="1162820614">
                                      <w:marLeft w:val="0"/>
                                      <w:marRight w:val="0"/>
                                      <w:marTop w:val="0"/>
                                      <w:marBottom w:val="0"/>
                                      <w:divBdr>
                                        <w:top w:val="none" w:sz="0" w:space="0" w:color="auto"/>
                                        <w:left w:val="none" w:sz="0" w:space="0" w:color="auto"/>
                                        <w:bottom w:val="none" w:sz="0" w:space="0" w:color="auto"/>
                                        <w:right w:val="none" w:sz="0" w:space="0" w:color="auto"/>
                                      </w:divBdr>
                                    </w:div>
                                    <w:div w:id="1521898109">
                                      <w:marLeft w:val="0"/>
                                      <w:marRight w:val="0"/>
                                      <w:marTop w:val="0"/>
                                      <w:marBottom w:val="0"/>
                                      <w:divBdr>
                                        <w:top w:val="none" w:sz="0" w:space="0" w:color="auto"/>
                                        <w:left w:val="none" w:sz="0" w:space="0" w:color="auto"/>
                                        <w:bottom w:val="none" w:sz="0" w:space="0" w:color="auto"/>
                                        <w:right w:val="none" w:sz="0" w:space="0" w:color="auto"/>
                                      </w:divBdr>
                                    </w:div>
                                    <w:div w:id="1666006304">
                                      <w:marLeft w:val="0"/>
                                      <w:marRight w:val="0"/>
                                      <w:marTop w:val="0"/>
                                      <w:marBottom w:val="0"/>
                                      <w:divBdr>
                                        <w:top w:val="none" w:sz="0" w:space="0" w:color="auto"/>
                                        <w:left w:val="none" w:sz="0" w:space="0" w:color="auto"/>
                                        <w:bottom w:val="none" w:sz="0" w:space="0" w:color="auto"/>
                                        <w:right w:val="none" w:sz="0" w:space="0" w:color="auto"/>
                                      </w:divBdr>
                                    </w:div>
                                    <w:div w:id="1736733770">
                                      <w:marLeft w:val="0"/>
                                      <w:marRight w:val="0"/>
                                      <w:marTop w:val="0"/>
                                      <w:marBottom w:val="0"/>
                                      <w:divBdr>
                                        <w:top w:val="none" w:sz="0" w:space="0" w:color="auto"/>
                                        <w:left w:val="none" w:sz="0" w:space="0" w:color="auto"/>
                                        <w:bottom w:val="none" w:sz="0" w:space="0" w:color="auto"/>
                                        <w:right w:val="none" w:sz="0" w:space="0" w:color="auto"/>
                                      </w:divBdr>
                                    </w:div>
                                    <w:div w:id="2042046526">
                                      <w:marLeft w:val="0"/>
                                      <w:marRight w:val="0"/>
                                      <w:marTop w:val="0"/>
                                      <w:marBottom w:val="0"/>
                                      <w:divBdr>
                                        <w:top w:val="none" w:sz="0" w:space="0" w:color="auto"/>
                                        <w:left w:val="none" w:sz="0" w:space="0" w:color="auto"/>
                                        <w:bottom w:val="none" w:sz="0" w:space="0" w:color="auto"/>
                                        <w:right w:val="none" w:sz="0" w:space="0" w:color="auto"/>
                                      </w:divBdr>
                                    </w:div>
                                    <w:div w:id="2063168446">
                                      <w:marLeft w:val="0"/>
                                      <w:marRight w:val="0"/>
                                      <w:marTop w:val="0"/>
                                      <w:marBottom w:val="0"/>
                                      <w:divBdr>
                                        <w:top w:val="none" w:sz="0" w:space="0" w:color="auto"/>
                                        <w:left w:val="none" w:sz="0" w:space="0" w:color="auto"/>
                                        <w:bottom w:val="none" w:sz="0" w:space="0" w:color="auto"/>
                                        <w:right w:val="none" w:sz="0" w:space="0" w:color="auto"/>
                                      </w:divBdr>
                                    </w:div>
                                    <w:div w:id="2090881404">
                                      <w:marLeft w:val="0"/>
                                      <w:marRight w:val="0"/>
                                      <w:marTop w:val="0"/>
                                      <w:marBottom w:val="0"/>
                                      <w:divBdr>
                                        <w:top w:val="none" w:sz="0" w:space="0" w:color="auto"/>
                                        <w:left w:val="none" w:sz="0" w:space="0" w:color="auto"/>
                                        <w:bottom w:val="none" w:sz="0" w:space="0" w:color="auto"/>
                                        <w:right w:val="none" w:sz="0" w:space="0" w:color="auto"/>
                                      </w:divBdr>
                                    </w:div>
                                  </w:divsChild>
                                </w:div>
                                <w:div w:id="1733962124">
                                  <w:marLeft w:val="0"/>
                                  <w:marRight w:val="0"/>
                                  <w:marTop w:val="0"/>
                                  <w:marBottom w:val="0"/>
                                  <w:divBdr>
                                    <w:top w:val="none" w:sz="0" w:space="0" w:color="auto"/>
                                    <w:left w:val="none" w:sz="0" w:space="0" w:color="auto"/>
                                    <w:bottom w:val="none" w:sz="0" w:space="0" w:color="auto"/>
                                    <w:right w:val="none" w:sz="0" w:space="0" w:color="auto"/>
                                  </w:divBdr>
                                </w:div>
                                <w:div w:id="1794210225">
                                  <w:marLeft w:val="0"/>
                                  <w:marRight w:val="0"/>
                                  <w:marTop w:val="0"/>
                                  <w:marBottom w:val="0"/>
                                  <w:divBdr>
                                    <w:top w:val="none" w:sz="0" w:space="0" w:color="auto"/>
                                    <w:left w:val="none" w:sz="0" w:space="0" w:color="auto"/>
                                    <w:bottom w:val="none" w:sz="0" w:space="0" w:color="auto"/>
                                    <w:right w:val="none" w:sz="0" w:space="0" w:color="auto"/>
                                  </w:divBdr>
                                </w:div>
                                <w:div w:id="1879657171">
                                  <w:marLeft w:val="0"/>
                                  <w:marRight w:val="0"/>
                                  <w:marTop w:val="0"/>
                                  <w:marBottom w:val="0"/>
                                  <w:divBdr>
                                    <w:top w:val="none" w:sz="0" w:space="0" w:color="auto"/>
                                    <w:left w:val="none" w:sz="0" w:space="0" w:color="auto"/>
                                    <w:bottom w:val="none" w:sz="0" w:space="0" w:color="auto"/>
                                    <w:right w:val="none" w:sz="0" w:space="0" w:color="auto"/>
                                  </w:divBdr>
                                </w:div>
                                <w:div w:id="1939826074">
                                  <w:marLeft w:val="0"/>
                                  <w:marRight w:val="0"/>
                                  <w:marTop w:val="0"/>
                                  <w:marBottom w:val="0"/>
                                  <w:divBdr>
                                    <w:top w:val="none" w:sz="0" w:space="0" w:color="auto"/>
                                    <w:left w:val="none" w:sz="0" w:space="0" w:color="auto"/>
                                    <w:bottom w:val="none" w:sz="0" w:space="0" w:color="auto"/>
                                    <w:right w:val="none" w:sz="0" w:space="0" w:color="auto"/>
                                  </w:divBdr>
                                  <w:divsChild>
                                    <w:div w:id="1442266956">
                                      <w:marLeft w:val="0"/>
                                      <w:marRight w:val="0"/>
                                      <w:marTop w:val="0"/>
                                      <w:marBottom w:val="0"/>
                                      <w:divBdr>
                                        <w:top w:val="none" w:sz="0" w:space="0" w:color="auto"/>
                                        <w:left w:val="none" w:sz="0" w:space="0" w:color="auto"/>
                                        <w:bottom w:val="none" w:sz="0" w:space="0" w:color="auto"/>
                                        <w:right w:val="none" w:sz="0" w:space="0" w:color="auto"/>
                                      </w:divBdr>
                                    </w:div>
                                    <w:div w:id="1801335073">
                                      <w:marLeft w:val="0"/>
                                      <w:marRight w:val="0"/>
                                      <w:marTop w:val="0"/>
                                      <w:marBottom w:val="0"/>
                                      <w:divBdr>
                                        <w:top w:val="none" w:sz="0" w:space="0" w:color="auto"/>
                                        <w:left w:val="none" w:sz="0" w:space="0" w:color="auto"/>
                                        <w:bottom w:val="none" w:sz="0" w:space="0" w:color="auto"/>
                                        <w:right w:val="none" w:sz="0" w:space="0" w:color="auto"/>
                                      </w:divBdr>
                                    </w:div>
                                  </w:divsChild>
                                </w:div>
                                <w:div w:id="2057315761">
                                  <w:marLeft w:val="0"/>
                                  <w:marRight w:val="0"/>
                                  <w:marTop w:val="0"/>
                                  <w:marBottom w:val="0"/>
                                  <w:divBdr>
                                    <w:top w:val="none" w:sz="0" w:space="0" w:color="auto"/>
                                    <w:left w:val="none" w:sz="0" w:space="0" w:color="auto"/>
                                    <w:bottom w:val="none" w:sz="0" w:space="0" w:color="auto"/>
                                    <w:right w:val="none" w:sz="0" w:space="0" w:color="auto"/>
                                  </w:divBdr>
                                  <w:divsChild>
                                    <w:div w:id="316418858">
                                      <w:marLeft w:val="0"/>
                                      <w:marRight w:val="0"/>
                                      <w:marTop w:val="0"/>
                                      <w:marBottom w:val="0"/>
                                      <w:divBdr>
                                        <w:top w:val="none" w:sz="0" w:space="0" w:color="auto"/>
                                        <w:left w:val="none" w:sz="0" w:space="0" w:color="auto"/>
                                        <w:bottom w:val="none" w:sz="0" w:space="0" w:color="auto"/>
                                        <w:right w:val="none" w:sz="0" w:space="0" w:color="auto"/>
                                      </w:divBdr>
                                    </w:div>
                                    <w:div w:id="342171668">
                                      <w:marLeft w:val="0"/>
                                      <w:marRight w:val="0"/>
                                      <w:marTop w:val="0"/>
                                      <w:marBottom w:val="0"/>
                                      <w:divBdr>
                                        <w:top w:val="none" w:sz="0" w:space="0" w:color="auto"/>
                                        <w:left w:val="none" w:sz="0" w:space="0" w:color="auto"/>
                                        <w:bottom w:val="none" w:sz="0" w:space="0" w:color="auto"/>
                                        <w:right w:val="none" w:sz="0" w:space="0" w:color="auto"/>
                                      </w:divBdr>
                                    </w:div>
                                    <w:div w:id="381101041">
                                      <w:marLeft w:val="0"/>
                                      <w:marRight w:val="0"/>
                                      <w:marTop w:val="0"/>
                                      <w:marBottom w:val="0"/>
                                      <w:divBdr>
                                        <w:top w:val="none" w:sz="0" w:space="0" w:color="auto"/>
                                        <w:left w:val="none" w:sz="0" w:space="0" w:color="auto"/>
                                        <w:bottom w:val="none" w:sz="0" w:space="0" w:color="auto"/>
                                        <w:right w:val="none" w:sz="0" w:space="0" w:color="auto"/>
                                      </w:divBdr>
                                    </w:div>
                                    <w:div w:id="656567984">
                                      <w:marLeft w:val="0"/>
                                      <w:marRight w:val="0"/>
                                      <w:marTop w:val="0"/>
                                      <w:marBottom w:val="0"/>
                                      <w:divBdr>
                                        <w:top w:val="none" w:sz="0" w:space="0" w:color="auto"/>
                                        <w:left w:val="none" w:sz="0" w:space="0" w:color="auto"/>
                                        <w:bottom w:val="none" w:sz="0" w:space="0" w:color="auto"/>
                                        <w:right w:val="none" w:sz="0" w:space="0" w:color="auto"/>
                                      </w:divBdr>
                                    </w:div>
                                    <w:div w:id="886264732">
                                      <w:marLeft w:val="0"/>
                                      <w:marRight w:val="0"/>
                                      <w:marTop w:val="0"/>
                                      <w:marBottom w:val="0"/>
                                      <w:divBdr>
                                        <w:top w:val="none" w:sz="0" w:space="0" w:color="auto"/>
                                        <w:left w:val="none" w:sz="0" w:space="0" w:color="auto"/>
                                        <w:bottom w:val="none" w:sz="0" w:space="0" w:color="auto"/>
                                        <w:right w:val="none" w:sz="0" w:space="0" w:color="auto"/>
                                      </w:divBdr>
                                    </w:div>
                                    <w:div w:id="1521159192">
                                      <w:marLeft w:val="0"/>
                                      <w:marRight w:val="0"/>
                                      <w:marTop w:val="0"/>
                                      <w:marBottom w:val="0"/>
                                      <w:divBdr>
                                        <w:top w:val="none" w:sz="0" w:space="0" w:color="auto"/>
                                        <w:left w:val="none" w:sz="0" w:space="0" w:color="auto"/>
                                        <w:bottom w:val="none" w:sz="0" w:space="0" w:color="auto"/>
                                        <w:right w:val="none" w:sz="0" w:space="0" w:color="auto"/>
                                      </w:divBdr>
                                    </w:div>
                                    <w:div w:id="1870757026">
                                      <w:marLeft w:val="0"/>
                                      <w:marRight w:val="0"/>
                                      <w:marTop w:val="0"/>
                                      <w:marBottom w:val="0"/>
                                      <w:divBdr>
                                        <w:top w:val="none" w:sz="0" w:space="0" w:color="auto"/>
                                        <w:left w:val="none" w:sz="0" w:space="0" w:color="auto"/>
                                        <w:bottom w:val="none" w:sz="0" w:space="0" w:color="auto"/>
                                        <w:right w:val="none" w:sz="0" w:space="0" w:color="auto"/>
                                      </w:divBdr>
                                    </w:div>
                                    <w:div w:id="2051220784">
                                      <w:marLeft w:val="0"/>
                                      <w:marRight w:val="0"/>
                                      <w:marTop w:val="0"/>
                                      <w:marBottom w:val="0"/>
                                      <w:divBdr>
                                        <w:top w:val="none" w:sz="0" w:space="0" w:color="auto"/>
                                        <w:left w:val="none" w:sz="0" w:space="0" w:color="auto"/>
                                        <w:bottom w:val="none" w:sz="0" w:space="0" w:color="auto"/>
                                        <w:right w:val="none" w:sz="0" w:space="0" w:color="auto"/>
                                      </w:divBdr>
                                    </w:div>
                                    <w:div w:id="207434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624284">
      <w:bodyDiv w:val="1"/>
      <w:marLeft w:val="0"/>
      <w:marRight w:val="0"/>
      <w:marTop w:val="0"/>
      <w:marBottom w:val="0"/>
      <w:divBdr>
        <w:top w:val="none" w:sz="0" w:space="0" w:color="auto"/>
        <w:left w:val="none" w:sz="0" w:space="0" w:color="auto"/>
        <w:bottom w:val="none" w:sz="0" w:space="0" w:color="auto"/>
        <w:right w:val="none" w:sz="0" w:space="0" w:color="auto"/>
      </w:divBdr>
      <w:divsChild>
        <w:div w:id="80958523">
          <w:marLeft w:val="0"/>
          <w:marRight w:val="0"/>
          <w:marTop w:val="0"/>
          <w:marBottom w:val="0"/>
          <w:divBdr>
            <w:top w:val="none" w:sz="0" w:space="0" w:color="auto"/>
            <w:left w:val="none" w:sz="0" w:space="0" w:color="auto"/>
            <w:bottom w:val="none" w:sz="0" w:space="0" w:color="auto"/>
            <w:right w:val="none" w:sz="0" w:space="0" w:color="auto"/>
          </w:divBdr>
          <w:divsChild>
            <w:div w:id="1652245966">
              <w:marLeft w:val="0"/>
              <w:marRight w:val="0"/>
              <w:marTop w:val="0"/>
              <w:marBottom w:val="0"/>
              <w:divBdr>
                <w:top w:val="none" w:sz="0" w:space="0" w:color="auto"/>
                <w:left w:val="none" w:sz="0" w:space="0" w:color="auto"/>
                <w:bottom w:val="none" w:sz="0" w:space="0" w:color="auto"/>
                <w:right w:val="none" w:sz="0" w:space="0" w:color="auto"/>
              </w:divBdr>
              <w:divsChild>
                <w:div w:id="1704357485">
                  <w:marLeft w:val="0"/>
                  <w:marRight w:val="0"/>
                  <w:marTop w:val="0"/>
                  <w:marBottom w:val="0"/>
                  <w:divBdr>
                    <w:top w:val="none" w:sz="0" w:space="0" w:color="auto"/>
                    <w:left w:val="none" w:sz="0" w:space="0" w:color="auto"/>
                    <w:bottom w:val="none" w:sz="0" w:space="0" w:color="auto"/>
                    <w:right w:val="none" w:sz="0" w:space="0" w:color="auto"/>
                  </w:divBdr>
                  <w:divsChild>
                    <w:div w:id="810446214">
                      <w:marLeft w:val="0"/>
                      <w:marRight w:val="0"/>
                      <w:marTop w:val="0"/>
                      <w:marBottom w:val="0"/>
                      <w:divBdr>
                        <w:top w:val="none" w:sz="0" w:space="0" w:color="auto"/>
                        <w:left w:val="none" w:sz="0" w:space="0" w:color="auto"/>
                        <w:bottom w:val="none" w:sz="0" w:space="0" w:color="auto"/>
                        <w:right w:val="none" w:sz="0" w:space="0" w:color="auto"/>
                      </w:divBdr>
                      <w:divsChild>
                        <w:div w:id="618267846">
                          <w:marLeft w:val="0"/>
                          <w:marRight w:val="0"/>
                          <w:marTop w:val="0"/>
                          <w:marBottom w:val="0"/>
                          <w:divBdr>
                            <w:top w:val="none" w:sz="0" w:space="0" w:color="auto"/>
                            <w:left w:val="none" w:sz="0" w:space="0" w:color="auto"/>
                            <w:bottom w:val="none" w:sz="0" w:space="0" w:color="auto"/>
                            <w:right w:val="none" w:sz="0" w:space="0" w:color="auto"/>
                          </w:divBdr>
                          <w:divsChild>
                            <w:div w:id="647903730">
                              <w:marLeft w:val="0"/>
                              <w:marRight w:val="0"/>
                              <w:marTop w:val="0"/>
                              <w:marBottom w:val="0"/>
                              <w:divBdr>
                                <w:top w:val="none" w:sz="0" w:space="0" w:color="auto"/>
                                <w:left w:val="none" w:sz="0" w:space="0" w:color="auto"/>
                                <w:bottom w:val="none" w:sz="0" w:space="0" w:color="auto"/>
                                <w:right w:val="none" w:sz="0" w:space="0" w:color="auto"/>
                              </w:divBdr>
                              <w:divsChild>
                                <w:div w:id="213661463">
                                  <w:marLeft w:val="0"/>
                                  <w:marRight w:val="0"/>
                                  <w:marTop w:val="0"/>
                                  <w:marBottom w:val="0"/>
                                  <w:divBdr>
                                    <w:top w:val="none" w:sz="0" w:space="0" w:color="auto"/>
                                    <w:left w:val="none" w:sz="0" w:space="0" w:color="auto"/>
                                    <w:bottom w:val="none" w:sz="0" w:space="0" w:color="auto"/>
                                    <w:right w:val="none" w:sz="0" w:space="0" w:color="auto"/>
                                  </w:divBdr>
                                  <w:divsChild>
                                    <w:div w:id="1228144934">
                                      <w:marLeft w:val="0"/>
                                      <w:marRight w:val="0"/>
                                      <w:marTop w:val="0"/>
                                      <w:marBottom w:val="0"/>
                                      <w:divBdr>
                                        <w:top w:val="none" w:sz="0" w:space="0" w:color="auto"/>
                                        <w:left w:val="none" w:sz="0" w:space="0" w:color="auto"/>
                                        <w:bottom w:val="none" w:sz="0" w:space="0" w:color="auto"/>
                                        <w:right w:val="none" w:sz="0" w:space="0" w:color="auto"/>
                                      </w:divBdr>
                                    </w:div>
                                  </w:divsChild>
                                </w:div>
                                <w:div w:id="636498085">
                                  <w:marLeft w:val="0"/>
                                  <w:marRight w:val="0"/>
                                  <w:marTop w:val="0"/>
                                  <w:marBottom w:val="0"/>
                                  <w:divBdr>
                                    <w:top w:val="none" w:sz="0" w:space="0" w:color="auto"/>
                                    <w:left w:val="none" w:sz="0" w:space="0" w:color="auto"/>
                                    <w:bottom w:val="none" w:sz="0" w:space="0" w:color="auto"/>
                                    <w:right w:val="none" w:sz="0" w:space="0" w:color="auto"/>
                                  </w:divBdr>
                                  <w:divsChild>
                                    <w:div w:id="2078626639">
                                      <w:marLeft w:val="0"/>
                                      <w:marRight w:val="0"/>
                                      <w:marTop w:val="0"/>
                                      <w:marBottom w:val="0"/>
                                      <w:divBdr>
                                        <w:top w:val="none" w:sz="0" w:space="0" w:color="auto"/>
                                        <w:left w:val="none" w:sz="0" w:space="0" w:color="auto"/>
                                        <w:bottom w:val="none" w:sz="0" w:space="0" w:color="auto"/>
                                        <w:right w:val="none" w:sz="0" w:space="0" w:color="auto"/>
                                      </w:divBdr>
                                    </w:div>
                                    <w:div w:id="2105687037">
                                      <w:marLeft w:val="0"/>
                                      <w:marRight w:val="0"/>
                                      <w:marTop w:val="0"/>
                                      <w:marBottom w:val="0"/>
                                      <w:divBdr>
                                        <w:top w:val="none" w:sz="0" w:space="0" w:color="auto"/>
                                        <w:left w:val="none" w:sz="0" w:space="0" w:color="auto"/>
                                        <w:bottom w:val="none" w:sz="0" w:space="0" w:color="auto"/>
                                        <w:right w:val="none" w:sz="0" w:space="0" w:color="auto"/>
                                      </w:divBdr>
                                    </w:div>
                                  </w:divsChild>
                                </w:div>
                                <w:div w:id="873225617">
                                  <w:marLeft w:val="0"/>
                                  <w:marRight w:val="0"/>
                                  <w:marTop w:val="0"/>
                                  <w:marBottom w:val="0"/>
                                  <w:divBdr>
                                    <w:top w:val="none" w:sz="0" w:space="0" w:color="auto"/>
                                    <w:left w:val="none" w:sz="0" w:space="0" w:color="auto"/>
                                    <w:bottom w:val="none" w:sz="0" w:space="0" w:color="auto"/>
                                    <w:right w:val="none" w:sz="0" w:space="0" w:color="auto"/>
                                  </w:divBdr>
                                  <w:divsChild>
                                    <w:div w:id="1598557980">
                                      <w:marLeft w:val="0"/>
                                      <w:marRight w:val="0"/>
                                      <w:marTop w:val="0"/>
                                      <w:marBottom w:val="0"/>
                                      <w:divBdr>
                                        <w:top w:val="none" w:sz="0" w:space="0" w:color="auto"/>
                                        <w:left w:val="none" w:sz="0" w:space="0" w:color="auto"/>
                                        <w:bottom w:val="none" w:sz="0" w:space="0" w:color="auto"/>
                                        <w:right w:val="none" w:sz="0" w:space="0" w:color="auto"/>
                                      </w:divBdr>
                                    </w:div>
                                  </w:divsChild>
                                </w:div>
                                <w:div w:id="971639736">
                                  <w:marLeft w:val="0"/>
                                  <w:marRight w:val="0"/>
                                  <w:marTop w:val="0"/>
                                  <w:marBottom w:val="0"/>
                                  <w:divBdr>
                                    <w:top w:val="none" w:sz="0" w:space="0" w:color="auto"/>
                                    <w:left w:val="none" w:sz="0" w:space="0" w:color="auto"/>
                                    <w:bottom w:val="none" w:sz="0" w:space="0" w:color="auto"/>
                                    <w:right w:val="none" w:sz="0" w:space="0" w:color="auto"/>
                                  </w:divBdr>
                                  <w:divsChild>
                                    <w:div w:id="153693679">
                                      <w:marLeft w:val="0"/>
                                      <w:marRight w:val="0"/>
                                      <w:marTop w:val="0"/>
                                      <w:marBottom w:val="0"/>
                                      <w:divBdr>
                                        <w:top w:val="none" w:sz="0" w:space="0" w:color="auto"/>
                                        <w:left w:val="none" w:sz="0" w:space="0" w:color="auto"/>
                                        <w:bottom w:val="none" w:sz="0" w:space="0" w:color="auto"/>
                                        <w:right w:val="none" w:sz="0" w:space="0" w:color="auto"/>
                                      </w:divBdr>
                                    </w:div>
                                  </w:divsChild>
                                </w:div>
                                <w:div w:id="1614509003">
                                  <w:marLeft w:val="0"/>
                                  <w:marRight w:val="0"/>
                                  <w:marTop w:val="0"/>
                                  <w:marBottom w:val="0"/>
                                  <w:divBdr>
                                    <w:top w:val="none" w:sz="0" w:space="0" w:color="auto"/>
                                    <w:left w:val="none" w:sz="0" w:space="0" w:color="auto"/>
                                    <w:bottom w:val="none" w:sz="0" w:space="0" w:color="auto"/>
                                    <w:right w:val="none" w:sz="0" w:space="0" w:color="auto"/>
                                  </w:divBdr>
                                  <w:divsChild>
                                    <w:div w:id="361247686">
                                      <w:marLeft w:val="0"/>
                                      <w:marRight w:val="0"/>
                                      <w:marTop w:val="0"/>
                                      <w:marBottom w:val="0"/>
                                      <w:divBdr>
                                        <w:top w:val="none" w:sz="0" w:space="0" w:color="auto"/>
                                        <w:left w:val="none" w:sz="0" w:space="0" w:color="auto"/>
                                        <w:bottom w:val="none" w:sz="0" w:space="0" w:color="auto"/>
                                        <w:right w:val="none" w:sz="0" w:space="0" w:color="auto"/>
                                      </w:divBdr>
                                    </w:div>
                                    <w:div w:id="639652940">
                                      <w:marLeft w:val="0"/>
                                      <w:marRight w:val="0"/>
                                      <w:marTop w:val="0"/>
                                      <w:marBottom w:val="0"/>
                                      <w:divBdr>
                                        <w:top w:val="none" w:sz="0" w:space="0" w:color="auto"/>
                                        <w:left w:val="none" w:sz="0" w:space="0" w:color="auto"/>
                                        <w:bottom w:val="none" w:sz="0" w:space="0" w:color="auto"/>
                                        <w:right w:val="none" w:sz="0" w:space="0" w:color="auto"/>
                                      </w:divBdr>
                                    </w:div>
                                    <w:div w:id="1115518856">
                                      <w:marLeft w:val="0"/>
                                      <w:marRight w:val="0"/>
                                      <w:marTop w:val="0"/>
                                      <w:marBottom w:val="0"/>
                                      <w:divBdr>
                                        <w:top w:val="none" w:sz="0" w:space="0" w:color="auto"/>
                                        <w:left w:val="none" w:sz="0" w:space="0" w:color="auto"/>
                                        <w:bottom w:val="none" w:sz="0" w:space="0" w:color="auto"/>
                                        <w:right w:val="none" w:sz="0" w:space="0" w:color="auto"/>
                                      </w:divBdr>
                                    </w:div>
                                    <w:div w:id="1482693476">
                                      <w:marLeft w:val="0"/>
                                      <w:marRight w:val="0"/>
                                      <w:marTop w:val="0"/>
                                      <w:marBottom w:val="0"/>
                                      <w:divBdr>
                                        <w:top w:val="none" w:sz="0" w:space="0" w:color="auto"/>
                                        <w:left w:val="none" w:sz="0" w:space="0" w:color="auto"/>
                                        <w:bottom w:val="none" w:sz="0" w:space="0" w:color="auto"/>
                                        <w:right w:val="none" w:sz="0" w:space="0" w:color="auto"/>
                                      </w:divBdr>
                                    </w:div>
                                  </w:divsChild>
                                </w:div>
                                <w:div w:id="2059352853">
                                  <w:marLeft w:val="0"/>
                                  <w:marRight w:val="0"/>
                                  <w:marTop w:val="0"/>
                                  <w:marBottom w:val="0"/>
                                  <w:divBdr>
                                    <w:top w:val="none" w:sz="0" w:space="0" w:color="auto"/>
                                    <w:left w:val="none" w:sz="0" w:space="0" w:color="auto"/>
                                    <w:bottom w:val="none" w:sz="0" w:space="0" w:color="auto"/>
                                    <w:right w:val="none" w:sz="0" w:space="0" w:color="auto"/>
                                  </w:divBdr>
                                  <w:divsChild>
                                    <w:div w:id="938103550">
                                      <w:marLeft w:val="0"/>
                                      <w:marRight w:val="0"/>
                                      <w:marTop w:val="0"/>
                                      <w:marBottom w:val="0"/>
                                      <w:divBdr>
                                        <w:top w:val="none" w:sz="0" w:space="0" w:color="auto"/>
                                        <w:left w:val="none" w:sz="0" w:space="0" w:color="auto"/>
                                        <w:bottom w:val="none" w:sz="0" w:space="0" w:color="auto"/>
                                        <w:right w:val="none" w:sz="0" w:space="0" w:color="auto"/>
                                      </w:divBdr>
                                    </w:div>
                                    <w:div w:id="188516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5699813">
      <w:bodyDiv w:val="1"/>
      <w:marLeft w:val="0"/>
      <w:marRight w:val="0"/>
      <w:marTop w:val="0"/>
      <w:marBottom w:val="0"/>
      <w:divBdr>
        <w:top w:val="none" w:sz="0" w:space="0" w:color="auto"/>
        <w:left w:val="none" w:sz="0" w:space="0" w:color="auto"/>
        <w:bottom w:val="none" w:sz="0" w:space="0" w:color="auto"/>
        <w:right w:val="none" w:sz="0" w:space="0" w:color="auto"/>
      </w:divBdr>
    </w:div>
    <w:div w:id="992022448">
      <w:bodyDiv w:val="1"/>
      <w:marLeft w:val="0"/>
      <w:marRight w:val="0"/>
      <w:marTop w:val="0"/>
      <w:marBottom w:val="0"/>
      <w:divBdr>
        <w:top w:val="none" w:sz="0" w:space="0" w:color="auto"/>
        <w:left w:val="none" w:sz="0" w:space="0" w:color="auto"/>
        <w:bottom w:val="none" w:sz="0" w:space="0" w:color="auto"/>
        <w:right w:val="none" w:sz="0" w:space="0" w:color="auto"/>
      </w:divBdr>
    </w:div>
    <w:div w:id="1253970653">
      <w:bodyDiv w:val="1"/>
      <w:marLeft w:val="0"/>
      <w:marRight w:val="0"/>
      <w:marTop w:val="0"/>
      <w:marBottom w:val="0"/>
      <w:divBdr>
        <w:top w:val="none" w:sz="0" w:space="0" w:color="auto"/>
        <w:left w:val="none" w:sz="0" w:space="0" w:color="auto"/>
        <w:bottom w:val="none" w:sz="0" w:space="0" w:color="auto"/>
        <w:right w:val="none" w:sz="0" w:space="0" w:color="auto"/>
      </w:divBdr>
    </w:div>
    <w:div w:id="1256398128">
      <w:bodyDiv w:val="1"/>
      <w:marLeft w:val="0"/>
      <w:marRight w:val="0"/>
      <w:marTop w:val="0"/>
      <w:marBottom w:val="0"/>
      <w:divBdr>
        <w:top w:val="none" w:sz="0" w:space="0" w:color="auto"/>
        <w:left w:val="none" w:sz="0" w:space="0" w:color="auto"/>
        <w:bottom w:val="none" w:sz="0" w:space="0" w:color="auto"/>
        <w:right w:val="none" w:sz="0" w:space="0" w:color="auto"/>
      </w:divBdr>
    </w:div>
    <w:div w:id="1353612024">
      <w:bodyDiv w:val="1"/>
      <w:marLeft w:val="0"/>
      <w:marRight w:val="0"/>
      <w:marTop w:val="0"/>
      <w:marBottom w:val="0"/>
      <w:divBdr>
        <w:top w:val="none" w:sz="0" w:space="0" w:color="auto"/>
        <w:left w:val="none" w:sz="0" w:space="0" w:color="auto"/>
        <w:bottom w:val="none" w:sz="0" w:space="0" w:color="auto"/>
        <w:right w:val="none" w:sz="0" w:space="0" w:color="auto"/>
      </w:divBdr>
      <w:divsChild>
        <w:div w:id="780809048">
          <w:marLeft w:val="0"/>
          <w:marRight w:val="0"/>
          <w:marTop w:val="0"/>
          <w:marBottom w:val="0"/>
          <w:divBdr>
            <w:top w:val="none" w:sz="0" w:space="0" w:color="auto"/>
            <w:left w:val="none" w:sz="0" w:space="0" w:color="auto"/>
            <w:bottom w:val="none" w:sz="0" w:space="0" w:color="auto"/>
            <w:right w:val="none" w:sz="0" w:space="0" w:color="auto"/>
          </w:divBdr>
          <w:divsChild>
            <w:div w:id="69736557">
              <w:marLeft w:val="0"/>
              <w:marRight w:val="0"/>
              <w:marTop w:val="0"/>
              <w:marBottom w:val="0"/>
              <w:divBdr>
                <w:top w:val="none" w:sz="0" w:space="0" w:color="auto"/>
                <w:left w:val="none" w:sz="0" w:space="0" w:color="auto"/>
                <w:bottom w:val="none" w:sz="0" w:space="0" w:color="auto"/>
                <w:right w:val="none" w:sz="0" w:space="0" w:color="auto"/>
              </w:divBdr>
              <w:divsChild>
                <w:div w:id="1597329604">
                  <w:marLeft w:val="0"/>
                  <w:marRight w:val="0"/>
                  <w:marTop w:val="0"/>
                  <w:marBottom w:val="0"/>
                  <w:divBdr>
                    <w:top w:val="none" w:sz="0" w:space="0" w:color="auto"/>
                    <w:left w:val="none" w:sz="0" w:space="0" w:color="auto"/>
                    <w:bottom w:val="none" w:sz="0" w:space="0" w:color="auto"/>
                    <w:right w:val="none" w:sz="0" w:space="0" w:color="auto"/>
                  </w:divBdr>
                  <w:divsChild>
                    <w:div w:id="1848444964">
                      <w:marLeft w:val="0"/>
                      <w:marRight w:val="0"/>
                      <w:marTop w:val="0"/>
                      <w:marBottom w:val="0"/>
                      <w:divBdr>
                        <w:top w:val="none" w:sz="0" w:space="0" w:color="auto"/>
                        <w:left w:val="none" w:sz="0" w:space="0" w:color="auto"/>
                        <w:bottom w:val="none" w:sz="0" w:space="0" w:color="auto"/>
                        <w:right w:val="none" w:sz="0" w:space="0" w:color="auto"/>
                      </w:divBdr>
                      <w:divsChild>
                        <w:div w:id="709964333">
                          <w:marLeft w:val="0"/>
                          <w:marRight w:val="0"/>
                          <w:marTop w:val="0"/>
                          <w:marBottom w:val="0"/>
                          <w:divBdr>
                            <w:top w:val="none" w:sz="0" w:space="0" w:color="auto"/>
                            <w:left w:val="none" w:sz="0" w:space="0" w:color="auto"/>
                            <w:bottom w:val="none" w:sz="0" w:space="0" w:color="auto"/>
                            <w:right w:val="none" w:sz="0" w:space="0" w:color="auto"/>
                          </w:divBdr>
                          <w:divsChild>
                            <w:div w:id="511456494">
                              <w:marLeft w:val="0"/>
                              <w:marRight w:val="0"/>
                              <w:marTop w:val="0"/>
                              <w:marBottom w:val="0"/>
                              <w:divBdr>
                                <w:top w:val="none" w:sz="0" w:space="0" w:color="auto"/>
                                <w:left w:val="none" w:sz="0" w:space="0" w:color="auto"/>
                                <w:bottom w:val="none" w:sz="0" w:space="0" w:color="auto"/>
                                <w:right w:val="none" w:sz="0" w:space="0" w:color="auto"/>
                              </w:divBdr>
                              <w:divsChild>
                                <w:div w:id="181283176">
                                  <w:marLeft w:val="0"/>
                                  <w:marRight w:val="0"/>
                                  <w:marTop w:val="0"/>
                                  <w:marBottom w:val="0"/>
                                  <w:divBdr>
                                    <w:top w:val="none" w:sz="0" w:space="0" w:color="auto"/>
                                    <w:left w:val="none" w:sz="0" w:space="0" w:color="auto"/>
                                    <w:bottom w:val="none" w:sz="0" w:space="0" w:color="auto"/>
                                    <w:right w:val="none" w:sz="0" w:space="0" w:color="auto"/>
                                  </w:divBdr>
                                  <w:divsChild>
                                    <w:div w:id="175250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845558">
      <w:bodyDiv w:val="1"/>
      <w:marLeft w:val="0"/>
      <w:marRight w:val="0"/>
      <w:marTop w:val="0"/>
      <w:marBottom w:val="0"/>
      <w:divBdr>
        <w:top w:val="none" w:sz="0" w:space="0" w:color="auto"/>
        <w:left w:val="none" w:sz="0" w:space="0" w:color="auto"/>
        <w:bottom w:val="none" w:sz="0" w:space="0" w:color="auto"/>
        <w:right w:val="none" w:sz="0" w:space="0" w:color="auto"/>
      </w:divBdr>
    </w:div>
    <w:div w:id="1539005730">
      <w:bodyDiv w:val="1"/>
      <w:marLeft w:val="0"/>
      <w:marRight w:val="0"/>
      <w:marTop w:val="0"/>
      <w:marBottom w:val="0"/>
      <w:divBdr>
        <w:top w:val="none" w:sz="0" w:space="0" w:color="auto"/>
        <w:left w:val="none" w:sz="0" w:space="0" w:color="auto"/>
        <w:bottom w:val="none" w:sz="0" w:space="0" w:color="auto"/>
        <w:right w:val="none" w:sz="0" w:space="0" w:color="auto"/>
      </w:divBdr>
      <w:divsChild>
        <w:div w:id="1663969552">
          <w:marLeft w:val="0"/>
          <w:marRight w:val="0"/>
          <w:marTop w:val="0"/>
          <w:marBottom w:val="0"/>
          <w:divBdr>
            <w:top w:val="none" w:sz="0" w:space="0" w:color="auto"/>
            <w:left w:val="none" w:sz="0" w:space="0" w:color="auto"/>
            <w:bottom w:val="none" w:sz="0" w:space="0" w:color="auto"/>
            <w:right w:val="none" w:sz="0" w:space="0" w:color="auto"/>
          </w:divBdr>
          <w:divsChild>
            <w:div w:id="1027947727">
              <w:marLeft w:val="0"/>
              <w:marRight w:val="0"/>
              <w:marTop w:val="0"/>
              <w:marBottom w:val="0"/>
              <w:divBdr>
                <w:top w:val="none" w:sz="0" w:space="0" w:color="auto"/>
                <w:left w:val="none" w:sz="0" w:space="0" w:color="auto"/>
                <w:bottom w:val="none" w:sz="0" w:space="0" w:color="auto"/>
                <w:right w:val="none" w:sz="0" w:space="0" w:color="auto"/>
              </w:divBdr>
              <w:divsChild>
                <w:div w:id="1627739667">
                  <w:marLeft w:val="0"/>
                  <w:marRight w:val="0"/>
                  <w:marTop w:val="0"/>
                  <w:marBottom w:val="0"/>
                  <w:divBdr>
                    <w:top w:val="none" w:sz="0" w:space="0" w:color="auto"/>
                    <w:left w:val="none" w:sz="0" w:space="0" w:color="auto"/>
                    <w:bottom w:val="none" w:sz="0" w:space="0" w:color="auto"/>
                    <w:right w:val="none" w:sz="0" w:space="0" w:color="auto"/>
                  </w:divBdr>
                  <w:divsChild>
                    <w:div w:id="1805809655">
                      <w:marLeft w:val="0"/>
                      <w:marRight w:val="0"/>
                      <w:marTop w:val="0"/>
                      <w:marBottom w:val="0"/>
                      <w:divBdr>
                        <w:top w:val="none" w:sz="0" w:space="0" w:color="auto"/>
                        <w:left w:val="none" w:sz="0" w:space="0" w:color="auto"/>
                        <w:bottom w:val="none" w:sz="0" w:space="0" w:color="auto"/>
                        <w:right w:val="none" w:sz="0" w:space="0" w:color="auto"/>
                      </w:divBdr>
                      <w:divsChild>
                        <w:div w:id="131138099">
                          <w:marLeft w:val="0"/>
                          <w:marRight w:val="0"/>
                          <w:marTop w:val="0"/>
                          <w:marBottom w:val="0"/>
                          <w:divBdr>
                            <w:top w:val="none" w:sz="0" w:space="0" w:color="auto"/>
                            <w:left w:val="none" w:sz="0" w:space="0" w:color="auto"/>
                            <w:bottom w:val="none" w:sz="0" w:space="0" w:color="auto"/>
                            <w:right w:val="none" w:sz="0" w:space="0" w:color="auto"/>
                          </w:divBdr>
                          <w:divsChild>
                            <w:div w:id="832725696">
                              <w:marLeft w:val="0"/>
                              <w:marRight w:val="0"/>
                              <w:marTop w:val="0"/>
                              <w:marBottom w:val="0"/>
                              <w:divBdr>
                                <w:top w:val="none" w:sz="0" w:space="0" w:color="auto"/>
                                <w:left w:val="none" w:sz="0" w:space="0" w:color="auto"/>
                                <w:bottom w:val="none" w:sz="0" w:space="0" w:color="auto"/>
                                <w:right w:val="none" w:sz="0" w:space="0" w:color="auto"/>
                              </w:divBdr>
                              <w:divsChild>
                                <w:div w:id="59981566">
                                  <w:marLeft w:val="0"/>
                                  <w:marRight w:val="0"/>
                                  <w:marTop w:val="0"/>
                                  <w:marBottom w:val="0"/>
                                  <w:divBdr>
                                    <w:top w:val="none" w:sz="0" w:space="0" w:color="auto"/>
                                    <w:left w:val="none" w:sz="0" w:space="0" w:color="auto"/>
                                    <w:bottom w:val="none" w:sz="0" w:space="0" w:color="auto"/>
                                    <w:right w:val="none" w:sz="0" w:space="0" w:color="auto"/>
                                  </w:divBdr>
                                </w:div>
                                <w:div w:id="253052510">
                                  <w:marLeft w:val="0"/>
                                  <w:marRight w:val="0"/>
                                  <w:marTop w:val="0"/>
                                  <w:marBottom w:val="0"/>
                                  <w:divBdr>
                                    <w:top w:val="none" w:sz="0" w:space="0" w:color="auto"/>
                                    <w:left w:val="none" w:sz="0" w:space="0" w:color="auto"/>
                                    <w:bottom w:val="none" w:sz="0" w:space="0" w:color="auto"/>
                                    <w:right w:val="none" w:sz="0" w:space="0" w:color="auto"/>
                                  </w:divBdr>
                                </w:div>
                                <w:div w:id="578684061">
                                  <w:marLeft w:val="0"/>
                                  <w:marRight w:val="0"/>
                                  <w:marTop w:val="0"/>
                                  <w:marBottom w:val="0"/>
                                  <w:divBdr>
                                    <w:top w:val="none" w:sz="0" w:space="0" w:color="auto"/>
                                    <w:left w:val="none" w:sz="0" w:space="0" w:color="auto"/>
                                    <w:bottom w:val="none" w:sz="0" w:space="0" w:color="auto"/>
                                    <w:right w:val="none" w:sz="0" w:space="0" w:color="auto"/>
                                  </w:divBdr>
                                  <w:divsChild>
                                    <w:div w:id="6560274">
                                      <w:marLeft w:val="0"/>
                                      <w:marRight w:val="0"/>
                                      <w:marTop w:val="0"/>
                                      <w:marBottom w:val="0"/>
                                      <w:divBdr>
                                        <w:top w:val="none" w:sz="0" w:space="0" w:color="auto"/>
                                        <w:left w:val="none" w:sz="0" w:space="0" w:color="auto"/>
                                        <w:bottom w:val="none" w:sz="0" w:space="0" w:color="auto"/>
                                        <w:right w:val="none" w:sz="0" w:space="0" w:color="auto"/>
                                      </w:divBdr>
                                    </w:div>
                                    <w:div w:id="325745235">
                                      <w:marLeft w:val="0"/>
                                      <w:marRight w:val="0"/>
                                      <w:marTop w:val="0"/>
                                      <w:marBottom w:val="0"/>
                                      <w:divBdr>
                                        <w:top w:val="none" w:sz="0" w:space="0" w:color="auto"/>
                                        <w:left w:val="none" w:sz="0" w:space="0" w:color="auto"/>
                                        <w:bottom w:val="none" w:sz="0" w:space="0" w:color="auto"/>
                                        <w:right w:val="none" w:sz="0" w:space="0" w:color="auto"/>
                                      </w:divBdr>
                                    </w:div>
                                    <w:div w:id="401757602">
                                      <w:marLeft w:val="0"/>
                                      <w:marRight w:val="0"/>
                                      <w:marTop w:val="0"/>
                                      <w:marBottom w:val="0"/>
                                      <w:divBdr>
                                        <w:top w:val="none" w:sz="0" w:space="0" w:color="auto"/>
                                        <w:left w:val="none" w:sz="0" w:space="0" w:color="auto"/>
                                        <w:bottom w:val="none" w:sz="0" w:space="0" w:color="auto"/>
                                        <w:right w:val="none" w:sz="0" w:space="0" w:color="auto"/>
                                      </w:divBdr>
                                    </w:div>
                                    <w:div w:id="407385288">
                                      <w:marLeft w:val="0"/>
                                      <w:marRight w:val="0"/>
                                      <w:marTop w:val="0"/>
                                      <w:marBottom w:val="0"/>
                                      <w:divBdr>
                                        <w:top w:val="none" w:sz="0" w:space="0" w:color="auto"/>
                                        <w:left w:val="none" w:sz="0" w:space="0" w:color="auto"/>
                                        <w:bottom w:val="none" w:sz="0" w:space="0" w:color="auto"/>
                                        <w:right w:val="none" w:sz="0" w:space="0" w:color="auto"/>
                                      </w:divBdr>
                                    </w:div>
                                    <w:div w:id="558783521">
                                      <w:marLeft w:val="0"/>
                                      <w:marRight w:val="0"/>
                                      <w:marTop w:val="0"/>
                                      <w:marBottom w:val="0"/>
                                      <w:divBdr>
                                        <w:top w:val="none" w:sz="0" w:space="0" w:color="auto"/>
                                        <w:left w:val="none" w:sz="0" w:space="0" w:color="auto"/>
                                        <w:bottom w:val="none" w:sz="0" w:space="0" w:color="auto"/>
                                        <w:right w:val="none" w:sz="0" w:space="0" w:color="auto"/>
                                      </w:divBdr>
                                    </w:div>
                                    <w:div w:id="998342492">
                                      <w:marLeft w:val="0"/>
                                      <w:marRight w:val="0"/>
                                      <w:marTop w:val="0"/>
                                      <w:marBottom w:val="0"/>
                                      <w:divBdr>
                                        <w:top w:val="none" w:sz="0" w:space="0" w:color="auto"/>
                                        <w:left w:val="none" w:sz="0" w:space="0" w:color="auto"/>
                                        <w:bottom w:val="none" w:sz="0" w:space="0" w:color="auto"/>
                                        <w:right w:val="none" w:sz="0" w:space="0" w:color="auto"/>
                                      </w:divBdr>
                                    </w:div>
                                    <w:div w:id="1033463954">
                                      <w:marLeft w:val="0"/>
                                      <w:marRight w:val="0"/>
                                      <w:marTop w:val="0"/>
                                      <w:marBottom w:val="0"/>
                                      <w:divBdr>
                                        <w:top w:val="none" w:sz="0" w:space="0" w:color="auto"/>
                                        <w:left w:val="none" w:sz="0" w:space="0" w:color="auto"/>
                                        <w:bottom w:val="none" w:sz="0" w:space="0" w:color="auto"/>
                                        <w:right w:val="none" w:sz="0" w:space="0" w:color="auto"/>
                                      </w:divBdr>
                                    </w:div>
                                    <w:div w:id="1097479700">
                                      <w:marLeft w:val="0"/>
                                      <w:marRight w:val="0"/>
                                      <w:marTop w:val="0"/>
                                      <w:marBottom w:val="0"/>
                                      <w:divBdr>
                                        <w:top w:val="none" w:sz="0" w:space="0" w:color="auto"/>
                                        <w:left w:val="none" w:sz="0" w:space="0" w:color="auto"/>
                                        <w:bottom w:val="none" w:sz="0" w:space="0" w:color="auto"/>
                                        <w:right w:val="none" w:sz="0" w:space="0" w:color="auto"/>
                                      </w:divBdr>
                                    </w:div>
                                    <w:div w:id="1216117146">
                                      <w:marLeft w:val="0"/>
                                      <w:marRight w:val="0"/>
                                      <w:marTop w:val="0"/>
                                      <w:marBottom w:val="0"/>
                                      <w:divBdr>
                                        <w:top w:val="none" w:sz="0" w:space="0" w:color="auto"/>
                                        <w:left w:val="none" w:sz="0" w:space="0" w:color="auto"/>
                                        <w:bottom w:val="none" w:sz="0" w:space="0" w:color="auto"/>
                                        <w:right w:val="none" w:sz="0" w:space="0" w:color="auto"/>
                                      </w:divBdr>
                                    </w:div>
                                    <w:div w:id="1445418009">
                                      <w:marLeft w:val="0"/>
                                      <w:marRight w:val="0"/>
                                      <w:marTop w:val="0"/>
                                      <w:marBottom w:val="0"/>
                                      <w:divBdr>
                                        <w:top w:val="none" w:sz="0" w:space="0" w:color="auto"/>
                                        <w:left w:val="none" w:sz="0" w:space="0" w:color="auto"/>
                                        <w:bottom w:val="none" w:sz="0" w:space="0" w:color="auto"/>
                                        <w:right w:val="none" w:sz="0" w:space="0" w:color="auto"/>
                                      </w:divBdr>
                                    </w:div>
                                    <w:div w:id="1458989453">
                                      <w:marLeft w:val="0"/>
                                      <w:marRight w:val="0"/>
                                      <w:marTop w:val="0"/>
                                      <w:marBottom w:val="0"/>
                                      <w:divBdr>
                                        <w:top w:val="none" w:sz="0" w:space="0" w:color="auto"/>
                                        <w:left w:val="none" w:sz="0" w:space="0" w:color="auto"/>
                                        <w:bottom w:val="none" w:sz="0" w:space="0" w:color="auto"/>
                                        <w:right w:val="none" w:sz="0" w:space="0" w:color="auto"/>
                                      </w:divBdr>
                                    </w:div>
                                    <w:div w:id="1465849289">
                                      <w:marLeft w:val="0"/>
                                      <w:marRight w:val="0"/>
                                      <w:marTop w:val="0"/>
                                      <w:marBottom w:val="0"/>
                                      <w:divBdr>
                                        <w:top w:val="none" w:sz="0" w:space="0" w:color="auto"/>
                                        <w:left w:val="none" w:sz="0" w:space="0" w:color="auto"/>
                                        <w:bottom w:val="none" w:sz="0" w:space="0" w:color="auto"/>
                                        <w:right w:val="none" w:sz="0" w:space="0" w:color="auto"/>
                                      </w:divBdr>
                                    </w:div>
                                    <w:div w:id="1528064023">
                                      <w:marLeft w:val="0"/>
                                      <w:marRight w:val="0"/>
                                      <w:marTop w:val="0"/>
                                      <w:marBottom w:val="0"/>
                                      <w:divBdr>
                                        <w:top w:val="none" w:sz="0" w:space="0" w:color="auto"/>
                                        <w:left w:val="none" w:sz="0" w:space="0" w:color="auto"/>
                                        <w:bottom w:val="none" w:sz="0" w:space="0" w:color="auto"/>
                                        <w:right w:val="none" w:sz="0" w:space="0" w:color="auto"/>
                                      </w:divBdr>
                                    </w:div>
                                    <w:div w:id="1541356367">
                                      <w:marLeft w:val="0"/>
                                      <w:marRight w:val="0"/>
                                      <w:marTop w:val="0"/>
                                      <w:marBottom w:val="0"/>
                                      <w:divBdr>
                                        <w:top w:val="none" w:sz="0" w:space="0" w:color="auto"/>
                                        <w:left w:val="none" w:sz="0" w:space="0" w:color="auto"/>
                                        <w:bottom w:val="none" w:sz="0" w:space="0" w:color="auto"/>
                                        <w:right w:val="none" w:sz="0" w:space="0" w:color="auto"/>
                                      </w:divBdr>
                                    </w:div>
                                    <w:div w:id="1573388424">
                                      <w:marLeft w:val="0"/>
                                      <w:marRight w:val="0"/>
                                      <w:marTop w:val="0"/>
                                      <w:marBottom w:val="0"/>
                                      <w:divBdr>
                                        <w:top w:val="none" w:sz="0" w:space="0" w:color="auto"/>
                                        <w:left w:val="none" w:sz="0" w:space="0" w:color="auto"/>
                                        <w:bottom w:val="none" w:sz="0" w:space="0" w:color="auto"/>
                                        <w:right w:val="none" w:sz="0" w:space="0" w:color="auto"/>
                                      </w:divBdr>
                                    </w:div>
                                    <w:div w:id="1747458167">
                                      <w:marLeft w:val="0"/>
                                      <w:marRight w:val="0"/>
                                      <w:marTop w:val="0"/>
                                      <w:marBottom w:val="0"/>
                                      <w:divBdr>
                                        <w:top w:val="none" w:sz="0" w:space="0" w:color="auto"/>
                                        <w:left w:val="none" w:sz="0" w:space="0" w:color="auto"/>
                                        <w:bottom w:val="none" w:sz="0" w:space="0" w:color="auto"/>
                                        <w:right w:val="none" w:sz="0" w:space="0" w:color="auto"/>
                                      </w:divBdr>
                                    </w:div>
                                    <w:div w:id="1900287163">
                                      <w:marLeft w:val="0"/>
                                      <w:marRight w:val="0"/>
                                      <w:marTop w:val="0"/>
                                      <w:marBottom w:val="0"/>
                                      <w:divBdr>
                                        <w:top w:val="none" w:sz="0" w:space="0" w:color="auto"/>
                                        <w:left w:val="none" w:sz="0" w:space="0" w:color="auto"/>
                                        <w:bottom w:val="none" w:sz="0" w:space="0" w:color="auto"/>
                                        <w:right w:val="none" w:sz="0" w:space="0" w:color="auto"/>
                                      </w:divBdr>
                                    </w:div>
                                    <w:div w:id="1947152863">
                                      <w:marLeft w:val="0"/>
                                      <w:marRight w:val="0"/>
                                      <w:marTop w:val="0"/>
                                      <w:marBottom w:val="0"/>
                                      <w:divBdr>
                                        <w:top w:val="none" w:sz="0" w:space="0" w:color="auto"/>
                                        <w:left w:val="none" w:sz="0" w:space="0" w:color="auto"/>
                                        <w:bottom w:val="none" w:sz="0" w:space="0" w:color="auto"/>
                                        <w:right w:val="none" w:sz="0" w:space="0" w:color="auto"/>
                                      </w:divBdr>
                                    </w:div>
                                    <w:div w:id="2062778057">
                                      <w:marLeft w:val="0"/>
                                      <w:marRight w:val="0"/>
                                      <w:marTop w:val="0"/>
                                      <w:marBottom w:val="0"/>
                                      <w:divBdr>
                                        <w:top w:val="none" w:sz="0" w:space="0" w:color="auto"/>
                                        <w:left w:val="none" w:sz="0" w:space="0" w:color="auto"/>
                                        <w:bottom w:val="none" w:sz="0" w:space="0" w:color="auto"/>
                                        <w:right w:val="none" w:sz="0" w:space="0" w:color="auto"/>
                                      </w:divBdr>
                                    </w:div>
                                    <w:div w:id="2134901938">
                                      <w:marLeft w:val="0"/>
                                      <w:marRight w:val="0"/>
                                      <w:marTop w:val="0"/>
                                      <w:marBottom w:val="0"/>
                                      <w:divBdr>
                                        <w:top w:val="none" w:sz="0" w:space="0" w:color="auto"/>
                                        <w:left w:val="none" w:sz="0" w:space="0" w:color="auto"/>
                                        <w:bottom w:val="none" w:sz="0" w:space="0" w:color="auto"/>
                                        <w:right w:val="none" w:sz="0" w:space="0" w:color="auto"/>
                                      </w:divBdr>
                                    </w:div>
                                  </w:divsChild>
                                </w:div>
                                <w:div w:id="678385084">
                                  <w:marLeft w:val="0"/>
                                  <w:marRight w:val="0"/>
                                  <w:marTop w:val="0"/>
                                  <w:marBottom w:val="0"/>
                                  <w:divBdr>
                                    <w:top w:val="none" w:sz="0" w:space="0" w:color="auto"/>
                                    <w:left w:val="none" w:sz="0" w:space="0" w:color="auto"/>
                                    <w:bottom w:val="none" w:sz="0" w:space="0" w:color="auto"/>
                                    <w:right w:val="none" w:sz="0" w:space="0" w:color="auto"/>
                                  </w:divBdr>
                                </w:div>
                                <w:div w:id="801923221">
                                  <w:marLeft w:val="0"/>
                                  <w:marRight w:val="0"/>
                                  <w:marTop w:val="0"/>
                                  <w:marBottom w:val="0"/>
                                  <w:divBdr>
                                    <w:top w:val="none" w:sz="0" w:space="0" w:color="auto"/>
                                    <w:left w:val="none" w:sz="0" w:space="0" w:color="auto"/>
                                    <w:bottom w:val="none" w:sz="0" w:space="0" w:color="auto"/>
                                    <w:right w:val="none" w:sz="0" w:space="0" w:color="auto"/>
                                  </w:divBdr>
                                  <w:divsChild>
                                    <w:div w:id="291059457">
                                      <w:marLeft w:val="0"/>
                                      <w:marRight w:val="0"/>
                                      <w:marTop w:val="0"/>
                                      <w:marBottom w:val="0"/>
                                      <w:divBdr>
                                        <w:top w:val="none" w:sz="0" w:space="0" w:color="auto"/>
                                        <w:left w:val="none" w:sz="0" w:space="0" w:color="auto"/>
                                        <w:bottom w:val="none" w:sz="0" w:space="0" w:color="auto"/>
                                        <w:right w:val="none" w:sz="0" w:space="0" w:color="auto"/>
                                      </w:divBdr>
                                    </w:div>
                                    <w:div w:id="479924140">
                                      <w:marLeft w:val="0"/>
                                      <w:marRight w:val="0"/>
                                      <w:marTop w:val="0"/>
                                      <w:marBottom w:val="0"/>
                                      <w:divBdr>
                                        <w:top w:val="none" w:sz="0" w:space="0" w:color="auto"/>
                                        <w:left w:val="none" w:sz="0" w:space="0" w:color="auto"/>
                                        <w:bottom w:val="none" w:sz="0" w:space="0" w:color="auto"/>
                                        <w:right w:val="none" w:sz="0" w:space="0" w:color="auto"/>
                                      </w:divBdr>
                                    </w:div>
                                    <w:div w:id="519661063">
                                      <w:marLeft w:val="0"/>
                                      <w:marRight w:val="0"/>
                                      <w:marTop w:val="0"/>
                                      <w:marBottom w:val="0"/>
                                      <w:divBdr>
                                        <w:top w:val="none" w:sz="0" w:space="0" w:color="auto"/>
                                        <w:left w:val="none" w:sz="0" w:space="0" w:color="auto"/>
                                        <w:bottom w:val="none" w:sz="0" w:space="0" w:color="auto"/>
                                        <w:right w:val="none" w:sz="0" w:space="0" w:color="auto"/>
                                      </w:divBdr>
                                    </w:div>
                                    <w:div w:id="1274940029">
                                      <w:marLeft w:val="0"/>
                                      <w:marRight w:val="0"/>
                                      <w:marTop w:val="0"/>
                                      <w:marBottom w:val="0"/>
                                      <w:divBdr>
                                        <w:top w:val="none" w:sz="0" w:space="0" w:color="auto"/>
                                        <w:left w:val="none" w:sz="0" w:space="0" w:color="auto"/>
                                        <w:bottom w:val="none" w:sz="0" w:space="0" w:color="auto"/>
                                        <w:right w:val="none" w:sz="0" w:space="0" w:color="auto"/>
                                      </w:divBdr>
                                    </w:div>
                                    <w:div w:id="1344742730">
                                      <w:marLeft w:val="0"/>
                                      <w:marRight w:val="0"/>
                                      <w:marTop w:val="0"/>
                                      <w:marBottom w:val="0"/>
                                      <w:divBdr>
                                        <w:top w:val="none" w:sz="0" w:space="0" w:color="auto"/>
                                        <w:left w:val="none" w:sz="0" w:space="0" w:color="auto"/>
                                        <w:bottom w:val="none" w:sz="0" w:space="0" w:color="auto"/>
                                        <w:right w:val="none" w:sz="0" w:space="0" w:color="auto"/>
                                      </w:divBdr>
                                    </w:div>
                                    <w:div w:id="1954287711">
                                      <w:marLeft w:val="0"/>
                                      <w:marRight w:val="0"/>
                                      <w:marTop w:val="0"/>
                                      <w:marBottom w:val="0"/>
                                      <w:divBdr>
                                        <w:top w:val="none" w:sz="0" w:space="0" w:color="auto"/>
                                        <w:left w:val="none" w:sz="0" w:space="0" w:color="auto"/>
                                        <w:bottom w:val="none" w:sz="0" w:space="0" w:color="auto"/>
                                        <w:right w:val="none" w:sz="0" w:space="0" w:color="auto"/>
                                      </w:divBdr>
                                    </w:div>
                                  </w:divsChild>
                                </w:div>
                                <w:div w:id="1205752042">
                                  <w:marLeft w:val="0"/>
                                  <w:marRight w:val="0"/>
                                  <w:marTop w:val="0"/>
                                  <w:marBottom w:val="0"/>
                                  <w:divBdr>
                                    <w:top w:val="none" w:sz="0" w:space="0" w:color="auto"/>
                                    <w:left w:val="none" w:sz="0" w:space="0" w:color="auto"/>
                                    <w:bottom w:val="none" w:sz="0" w:space="0" w:color="auto"/>
                                    <w:right w:val="none" w:sz="0" w:space="0" w:color="auto"/>
                                  </w:divBdr>
                                  <w:divsChild>
                                    <w:div w:id="1631013608">
                                      <w:marLeft w:val="0"/>
                                      <w:marRight w:val="0"/>
                                      <w:marTop w:val="0"/>
                                      <w:marBottom w:val="0"/>
                                      <w:divBdr>
                                        <w:top w:val="none" w:sz="0" w:space="0" w:color="auto"/>
                                        <w:left w:val="none" w:sz="0" w:space="0" w:color="auto"/>
                                        <w:bottom w:val="none" w:sz="0" w:space="0" w:color="auto"/>
                                        <w:right w:val="none" w:sz="0" w:space="0" w:color="auto"/>
                                      </w:divBdr>
                                    </w:div>
                                    <w:div w:id="2029943819">
                                      <w:marLeft w:val="0"/>
                                      <w:marRight w:val="0"/>
                                      <w:marTop w:val="0"/>
                                      <w:marBottom w:val="0"/>
                                      <w:divBdr>
                                        <w:top w:val="none" w:sz="0" w:space="0" w:color="auto"/>
                                        <w:left w:val="none" w:sz="0" w:space="0" w:color="auto"/>
                                        <w:bottom w:val="none" w:sz="0" w:space="0" w:color="auto"/>
                                        <w:right w:val="none" w:sz="0" w:space="0" w:color="auto"/>
                                      </w:divBdr>
                                    </w:div>
                                  </w:divsChild>
                                </w:div>
                                <w:div w:id="1288969390">
                                  <w:marLeft w:val="0"/>
                                  <w:marRight w:val="0"/>
                                  <w:marTop w:val="0"/>
                                  <w:marBottom w:val="0"/>
                                  <w:divBdr>
                                    <w:top w:val="none" w:sz="0" w:space="0" w:color="auto"/>
                                    <w:left w:val="none" w:sz="0" w:space="0" w:color="auto"/>
                                    <w:bottom w:val="none" w:sz="0" w:space="0" w:color="auto"/>
                                    <w:right w:val="none" w:sz="0" w:space="0" w:color="auto"/>
                                  </w:divBdr>
                                  <w:divsChild>
                                    <w:div w:id="209151960">
                                      <w:marLeft w:val="0"/>
                                      <w:marRight w:val="0"/>
                                      <w:marTop w:val="0"/>
                                      <w:marBottom w:val="0"/>
                                      <w:divBdr>
                                        <w:top w:val="none" w:sz="0" w:space="0" w:color="auto"/>
                                        <w:left w:val="none" w:sz="0" w:space="0" w:color="auto"/>
                                        <w:bottom w:val="none" w:sz="0" w:space="0" w:color="auto"/>
                                        <w:right w:val="none" w:sz="0" w:space="0" w:color="auto"/>
                                      </w:divBdr>
                                    </w:div>
                                    <w:div w:id="844323022">
                                      <w:marLeft w:val="0"/>
                                      <w:marRight w:val="0"/>
                                      <w:marTop w:val="0"/>
                                      <w:marBottom w:val="0"/>
                                      <w:divBdr>
                                        <w:top w:val="none" w:sz="0" w:space="0" w:color="auto"/>
                                        <w:left w:val="none" w:sz="0" w:space="0" w:color="auto"/>
                                        <w:bottom w:val="none" w:sz="0" w:space="0" w:color="auto"/>
                                        <w:right w:val="none" w:sz="0" w:space="0" w:color="auto"/>
                                      </w:divBdr>
                                    </w:div>
                                    <w:div w:id="1741096754">
                                      <w:marLeft w:val="0"/>
                                      <w:marRight w:val="0"/>
                                      <w:marTop w:val="0"/>
                                      <w:marBottom w:val="0"/>
                                      <w:divBdr>
                                        <w:top w:val="none" w:sz="0" w:space="0" w:color="auto"/>
                                        <w:left w:val="none" w:sz="0" w:space="0" w:color="auto"/>
                                        <w:bottom w:val="none" w:sz="0" w:space="0" w:color="auto"/>
                                        <w:right w:val="none" w:sz="0" w:space="0" w:color="auto"/>
                                      </w:divBdr>
                                    </w:div>
                                    <w:div w:id="1798598083">
                                      <w:marLeft w:val="0"/>
                                      <w:marRight w:val="0"/>
                                      <w:marTop w:val="0"/>
                                      <w:marBottom w:val="0"/>
                                      <w:divBdr>
                                        <w:top w:val="none" w:sz="0" w:space="0" w:color="auto"/>
                                        <w:left w:val="none" w:sz="0" w:space="0" w:color="auto"/>
                                        <w:bottom w:val="none" w:sz="0" w:space="0" w:color="auto"/>
                                        <w:right w:val="none" w:sz="0" w:space="0" w:color="auto"/>
                                      </w:divBdr>
                                    </w:div>
                                    <w:div w:id="1890140577">
                                      <w:marLeft w:val="0"/>
                                      <w:marRight w:val="0"/>
                                      <w:marTop w:val="0"/>
                                      <w:marBottom w:val="0"/>
                                      <w:divBdr>
                                        <w:top w:val="none" w:sz="0" w:space="0" w:color="auto"/>
                                        <w:left w:val="none" w:sz="0" w:space="0" w:color="auto"/>
                                        <w:bottom w:val="none" w:sz="0" w:space="0" w:color="auto"/>
                                        <w:right w:val="none" w:sz="0" w:space="0" w:color="auto"/>
                                      </w:divBdr>
                                    </w:div>
                                  </w:divsChild>
                                </w:div>
                                <w:div w:id="1489979879">
                                  <w:marLeft w:val="0"/>
                                  <w:marRight w:val="0"/>
                                  <w:marTop w:val="0"/>
                                  <w:marBottom w:val="0"/>
                                  <w:divBdr>
                                    <w:top w:val="none" w:sz="0" w:space="0" w:color="auto"/>
                                    <w:left w:val="none" w:sz="0" w:space="0" w:color="auto"/>
                                    <w:bottom w:val="none" w:sz="0" w:space="0" w:color="auto"/>
                                    <w:right w:val="none" w:sz="0" w:space="0" w:color="auto"/>
                                  </w:divBdr>
                                  <w:divsChild>
                                    <w:div w:id="59331926">
                                      <w:marLeft w:val="0"/>
                                      <w:marRight w:val="0"/>
                                      <w:marTop w:val="0"/>
                                      <w:marBottom w:val="0"/>
                                      <w:divBdr>
                                        <w:top w:val="none" w:sz="0" w:space="0" w:color="auto"/>
                                        <w:left w:val="none" w:sz="0" w:space="0" w:color="auto"/>
                                        <w:bottom w:val="none" w:sz="0" w:space="0" w:color="auto"/>
                                        <w:right w:val="none" w:sz="0" w:space="0" w:color="auto"/>
                                      </w:divBdr>
                                    </w:div>
                                    <w:div w:id="285888144">
                                      <w:marLeft w:val="0"/>
                                      <w:marRight w:val="0"/>
                                      <w:marTop w:val="0"/>
                                      <w:marBottom w:val="0"/>
                                      <w:divBdr>
                                        <w:top w:val="none" w:sz="0" w:space="0" w:color="auto"/>
                                        <w:left w:val="none" w:sz="0" w:space="0" w:color="auto"/>
                                        <w:bottom w:val="none" w:sz="0" w:space="0" w:color="auto"/>
                                        <w:right w:val="none" w:sz="0" w:space="0" w:color="auto"/>
                                      </w:divBdr>
                                    </w:div>
                                    <w:div w:id="314994843">
                                      <w:marLeft w:val="0"/>
                                      <w:marRight w:val="0"/>
                                      <w:marTop w:val="0"/>
                                      <w:marBottom w:val="0"/>
                                      <w:divBdr>
                                        <w:top w:val="none" w:sz="0" w:space="0" w:color="auto"/>
                                        <w:left w:val="none" w:sz="0" w:space="0" w:color="auto"/>
                                        <w:bottom w:val="none" w:sz="0" w:space="0" w:color="auto"/>
                                        <w:right w:val="none" w:sz="0" w:space="0" w:color="auto"/>
                                      </w:divBdr>
                                    </w:div>
                                    <w:div w:id="916209717">
                                      <w:marLeft w:val="0"/>
                                      <w:marRight w:val="0"/>
                                      <w:marTop w:val="0"/>
                                      <w:marBottom w:val="0"/>
                                      <w:divBdr>
                                        <w:top w:val="none" w:sz="0" w:space="0" w:color="auto"/>
                                        <w:left w:val="none" w:sz="0" w:space="0" w:color="auto"/>
                                        <w:bottom w:val="none" w:sz="0" w:space="0" w:color="auto"/>
                                        <w:right w:val="none" w:sz="0" w:space="0" w:color="auto"/>
                                      </w:divBdr>
                                    </w:div>
                                    <w:div w:id="1769695237">
                                      <w:marLeft w:val="0"/>
                                      <w:marRight w:val="0"/>
                                      <w:marTop w:val="0"/>
                                      <w:marBottom w:val="0"/>
                                      <w:divBdr>
                                        <w:top w:val="none" w:sz="0" w:space="0" w:color="auto"/>
                                        <w:left w:val="none" w:sz="0" w:space="0" w:color="auto"/>
                                        <w:bottom w:val="none" w:sz="0" w:space="0" w:color="auto"/>
                                        <w:right w:val="none" w:sz="0" w:space="0" w:color="auto"/>
                                      </w:divBdr>
                                    </w:div>
                                  </w:divsChild>
                                </w:div>
                                <w:div w:id="1509363770">
                                  <w:marLeft w:val="0"/>
                                  <w:marRight w:val="0"/>
                                  <w:marTop w:val="0"/>
                                  <w:marBottom w:val="0"/>
                                  <w:divBdr>
                                    <w:top w:val="none" w:sz="0" w:space="0" w:color="auto"/>
                                    <w:left w:val="none" w:sz="0" w:space="0" w:color="auto"/>
                                    <w:bottom w:val="none" w:sz="0" w:space="0" w:color="auto"/>
                                    <w:right w:val="none" w:sz="0" w:space="0" w:color="auto"/>
                                  </w:divBdr>
                                </w:div>
                                <w:div w:id="1554921762">
                                  <w:marLeft w:val="0"/>
                                  <w:marRight w:val="0"/>
                                  <w:marTop w:val="0"/>
                                  <w:marBottom w:val="0"/>
                                  <w:divBdr>
                                    <w:top w:val="none" w:sz="0" w:space="0" w:color="auto"/>
                                    <w:left w:val="none" w:sz="0" w:space="0" w:color="auto"/>
                                    <w:bottom w:val="none" w:sz="0" w:space="0" w:color="auto"/>
                                    <w:right w:val="none" w:sz="0" w:space="0" w:color="auto"/>
                                  </w:divBdr>
                                  <w:divsChild>
                                    <w:div w:id="382094574">
                                      <w:marLeft w:val="0"/>
                                      <w:marRight w:val="0"/>
                                      <w:marTop w:val="0"/>
                                      <w:marBottom w:val="0"/>
                                      <w:divBdr>
                                        <w:top w:val="none" w:sz="0" w:space="0" w:color="auto"/>
                                        <w:left w:val="none" w:sz="0" w:space="0" w:color="auto"/>
                                        <w:bottom w:val="none" w:sz="0" w:space="0" w:color="auto"/>
                                        <w:right w:val="none" w:sz="0" w:space="0" w:color="auto"/>
                                      </w:divBdr>
                                    </w:div>
                                  </w:divsChild>
                                </w:div>
                                <w:div w:id="1669407585">
                                  <w:marLeft w:val="0"/>
                                  <w:marRight w:val="0"/>
                                  <w:marTop w:val="0"/>
                                  <w:marBottom w:val="0"/>
                                  <w:divBdr>
                                    <w:top w:val="none" w:sz="0" w:space="0" w:color="auto"/>
                                    <w:left w:val="none" w:sz="0" w:space="0" w:color="auto"/>
                                    <w:bottom w:val="none" w:sz="0" w:space="0" w:color="auto"/>
                                    <w:right w:val="none" w:sz="0" w:space="0" w:color="auto"/>
                                  </w:divBdr>
                                  <w:divsChild>
                                    <w:div w:id="1610047040">
                                      <w:marLeft w:val="0"/>
                                      <w:marRight w:val="0"/>
                                      <w:marTop w:val="0"/>
                                      <w:marBottom w:val="0"/>
                                      <w:divBdr>
                                        <w:top w:val="none" w:sz="0" w:space="0" w:color="auto"/>
                                        <w:left w:val="none" w:sz="0" w:space="0" w:color="auto"/>
                                        <w:bottom w:val="none" w:sz="0" w:space="0" w:color="auto"/>
                                        <w:right w:val="none" w:sz="0" w:space="0" w:color="auto"/>
                                      </w:divBdr>
                                    </w:div>
                                  </w:divsChild>
                                </w:div>
                                <w:div w:id="1690717551">
                                  <w:marLeft w:val="0"/>
                                  <w:marRight w:val="0"/>
                                  <w:marTop w:val="0"/>
                                  <w:marBottom w:val="0"/>
                                  <w:divBdr>
                                    <w:top w:val="none" w:sz="0" w:space="0" w:color="auto"/>
                                    <w:left w:val="none" w:sz="0" w:space="0" w:color="auto"/>
                                    <w:bottom w:val="none" w:sz="0" w:space="0" w:color="auto"/>
                                    <w:right w:val="none" w:sz="0" w:space="0" w:color="auto"/>
                                  </w:divBdr>
                                  <w:divsChild>
                                    <w:div w:id="1046879497">
                                      <w:marLeft w:val="0"/>
                                      <w:marRight w:val="0"/>
                                      <w:marTop w:val="0"/>
                                      <w:marBottom w:val="0"/>
                                      <w:divBdr>
                                        <w:top w:val="none" w:sz="0" w:space="0" w:color="auto"/>
                                        <w:left w:val="none" w:sz="0" w:space="0" w:color="auto"/>
                                        <w:bottom w:val="none" w:sz="0" w:space="0" w:color="auto"/>
                                        <w:right w:val="none" w:sz="0" w:space="0" w:color="auto"/>
                                      </w:divBdr>
                                    </w:div>
                                  </w:divsChild>
                                </w:div>
                                <w:div w:id="1867057456">
                                  <w:marLeft w:val="0"/>
                                  <w:marRight w:val="0"/>
                                  <w:marTop w:val="0"/>
                                  <w:marBottom w:val="0"/>
                                  <w:divBdr>
                                    <w:top w:val="none" w:sz="0" w:space="0" w:color="auto"/>
                                    <w:left w:val="none" w:sz="0" w:space="0" w:color="auto"/>
                                    <w:bottom w:val="none" w:sz="0" w:space="0" w:color="auto"/>
                                    <w:right w:val="none" w:sz="0" w:space="0" w:color="auto"/>
                                  </w:divBdr>
                                  <w:divsChild>
                                    <w:div w:id="87119465">
                                      <w:marLeft w:val="0"/>
                                      <w:marRight w:val="0"/>
                                      <w:marTop w:val="0"/>
                                      <w:marBottom w:val="0"/>
                                      <w:divBdr>
                                        <w:top w:val="none" w:sz="0" w:space="0" w:color="auto"/>
                                        <w:left w:val="none" w:sz="0" w:space="0" w:color="auto"/>
                                        <w:bottom w:val="none" w:sz="0" w:space="0" w:color="auto"/>
                                        <w:right w:val="none" w:sz="0" w:space="0" w:color="auto"/>
                                      </w:divBdr>
                                    </w:div>
                                    <w:div w:id="468287272">
                                      <w:marLeft w:val="0"/>
                                      <w:marRight w:val="0"/>
                                      <w:marTop w:val="0"/>
                                      <w:marBottom w:val="0"/>
                                      <w:divBdr>
                                        <w:top w:val="none" w:sz="0" w:space="0" w:color="auto"/>
                                        <w:left w:val="none" w:sz="0" w:space="0" w:color="auto"/>
                                        <w:bottom w:val="none" w:sz="0" w:space="0" w:color="auto"/>
                                        <w:right w:val="none" w:sz="0" w:space="0" w:color="auto"/>
                                      </w:divBdr>
                                    </w:div>
                                    <w:div w:id="532423494">
                                      <w:marLeft w:val="0"/>
                                      <w:marRight w:val="0"/>
                                      <w:marTop w:val="0"/>
                                      <w:marBottom w:val="0"/>
                                      <w:divBdr>
                                        <w:top w:val="none" w:sz="0" w:space="0" w:color="auto"/>
                                        <w:left w:val="none" w:sz="0" w:space="0" w:color="auto"/>
                                        <w:bottom w:val="none" w:sz="0" w:space="0" w:color="auto"/>
                                        <w:right w:val="none" w:sz="0" w:space="0" w:color="auto"/>
                                      </w:divBdr>
                                    </w:div>
                                    <w:div w:id="543565553">
                                      <w:marLeft w:val="0"/>
                                      <w:marRight w:val="0"/>
                                      <w:marTop w:val="0"/>
                                      <w:marBottom w:val="0"/>
                                      <w:divBdr>
                                        <w:top w:val="none" w:sz="0" w:space="0" w:color="auto"/>
                                        <w:left w:val="none" w:sz="0" w:space="0" w:color="auto"/>
                                        <w:bottom w:val="none" w:sz="0" w:space="0" w:color="auto"/>
                                        <w:right w:val="none" w:sz="0" w:space="0" w:color="auto"/>
                                      </w:divBdr>
                                    </w:div>
                                    <w:div w:id="602416395">
                                      <w:marLeft w:val="0"/>
                                      <w:marRight w:val="0"/>
                                      <w:marTop w:val="0"/>
                                      <w:marBottom w:val="0"/>
                                      <w:divBdr>
                                        <w:top w:val="none" w:sz="0" w:space="0" w:color="auto"/>
                                        <w:left w:val="none" w:sz="0" w:space="0" w:color="auto"/>
                                        <w:bottom w:val="none" w:sz="0" w:space="0" w:color="auto"/>
                                        <w:right w:val="none" w:sz="0" w:space="0" w:color="auto"/>
                                      </w:divBdr>
                                    </w:div>
                                    <w:div w:id="672680773">
                                      <w:marLeft w:val="0"/>
                                      <w:marRight w:val="0"/>
                                      <w:marTop w:val="0"/>
                                      <w:marBottom w:val="0"/>
                                      <w:divBdr>
                                        <w:top w:val="none" w:sz="0" w:space="0" w:color="auto"/>
                                        <w:left w:val="none" w:sz="0" w:space="0" w:color="auto"/>
                                        <w:bottom w:val="none" w:sz="0" w:space="0" w:color="auto"/>
                                        <w:right w:val="none" w:sz="0" w:space="0" w:color="auto"/>
                                      </w:divBdr>
                                    </w:div>
                                    <w:div w:id="695620521">
                                      <w:marLeft w:val="0"/>
                                      <w:marRight w:val="0"/>
                                      <w:marTop w:val="0"/>
                                      <w:marBottom w:val="0"/>
                                      <w:divBdr>
                                        <w:top w:val="none" w:sz="0" w:space="0" w:color="auto"/>
                                        <w:left w:val="none" w:sz="0" w:space="0" w:color="auto"/>
                                        <w:bottom w:val="none" w:sz="0" w:space="0" w:color="auto"/>
                                        <w:right w:val="none" w:sz="0" w:space="0" w:color="auto"/>
                                      </w:divBdr>
                                    </w:div>
                                    <w:div w:id="817920364">
                                      <w:marLeft w:val="0"/>
                                      <w:marRight w:val="0"/>
                                      <w:marTop w:val="0"/>
                                      <w:marBottom w:val="0"/>
                                      <w:divBdr>
                                        <w:top w:val="none" w:sz="0" w:space="0" w:color="auto"/>
                                        <w:left w:val="none" w:sz="0" w:space="0" w:color="auto"/>
                                        <w:bottom w:val="none" w:sz="0" w:space="0" w:color="auto"/>
                                        <w:right w:val="none" w:sz="0" w:space="0" w:color="auto"/>
                                      </w:divBdr>
                                    </w:div>
                                    <w:div w:id="906841613">
                                      <w:marLeft w:val="0"/>
                                      <w:marRight w:val="0"/>
                                      <w:marTop w:val="0"/>
                                      <w:marBottom w:val="0"/>
                                      <w:divBdr>
                                        <w:top w:val="none" w:sz="0" w:space="0" w:color="auto"/>
                                        <w:left w:val="none" w:sz="0" w:space="0" w:color="auto"/>
                                        <w:bottom w:val="none" w:sz="0" w:space="0" w:color="auto"/>
                                        <w:right w:val="none" w:sz="0" w:space="0" w:color="auto"/>
                                      </w:divBdr>
                                    </w:div>
                                    <w:div w:id="914164255">
                                      <w:marLeft w:val="0"/>
                                      <w:marRight w:val="0"/>
                                      <w:marTop w:val="0"/>
                                      <w:marBottom w:val="0"/>
                                      <w:divBdr>
                                        <w:top w:val="none" w:sz="0" w:space="0" w:color="auto"/>
                                        <w:left w:val="none" w:sz="0" w:space="0" w:color="auto"/>
                                        <w:bottom w:val="none" w:sz="0" w:space="0" w:color="auto"/>
                                        <w:right w:val="none" w:sz="0" w:space="0" w:color="auto"/>
                                      </w:divBdr>
                                    </w:div>
                                    <w:div w:id="926815591">
                                      <w:marLeft w:val="0"/>
                                      <w:marRight w:val="0"/>
                                      <w:marTop w:val="0"/>
                                      <w:marBottom w:val="0"/>
                                      <w:divBdr>
                                        <w:top w:val="none" w:sz="0" w:space="0" w:color="auto"/>
                                        <w:left w:val="none" w:sz="0" w:space="0" w:color="auto"/>
                                        <w:bottom w:val="none" w:sz="0" w:space="0" w:color="auto"/>
                                        <w:right w:val="none" w:sz="0" w:space="0" w:color="auto"/>
                                      </w:divBdr>
                                    </w:div>
                                    <w:div w:id="1234197424">
                                      <w:marLeft w:val="0"/>
                                      <w:marRight w:val="0"/>
                                      <w:marTop w:val="0"/>
                                      <w:marBottom w:val="0"/>
                                      <w:divBdr>
                                        <w:top w:val="none" w:sz="0" w:space="0" w:color="auto"/>
                                        <w:left w:val="none" w:sz="0" w:space="0" w:color="auto"/>
                                        <w:bottom w:val="none" w:sz="0" w:space="0" w:color="auto"/>
                                        <w:right w:val="none" w:sz="0" w:space="0" w:color="auto"/>
                                      </w:divBdr>
                                    </w:div>
                                    <w:div w:id="1236164982">
                                      <w:marLeft w:val="0"/>
                                      <w:marRight w:val="0"/>
                                      <w:marTop w:val="0"/>
                                      <w:marBottom w:val="0"/>
                                      <w:divBdr>
                                        <w:top w:val="none" w:sz="0" w:space="0" w:color="auto"/>
                                        <w:left w:val="none" w:sz="0" w:space="0" w:color="auto"/>
                                        <w:bottom w:val="none" w:sz="0" w:space="0" w:color="auto"/>
                                        <w:right w:val="none" w:sz="0" w:space="0" w:color="auto"/>
                                      </w:divBdr>
                                    </w:div>
                                    <w:div w:id="1685857667">
                                      <w:marLeft w:val="0"/>
                                      <w:marRight w:val="0"/>
                                      <w:marTop w:val="0"/>
                                      <w:marBottom w:val="0"/>
                                      <w:divBdr>
                                        <w:top w:val="none" w:sz="0" w:space="0" w:color="auto"/>
                                        <w:left w:val="none" w:sz="0" w:space="0" w:color="auto"/>
                                        <w:bottom w:val="none" w:sz="0" w:space="0" w:color="auto"/>
                                        <w:right w:val="none" w:sz="0" w:space="0" w:color="auto"/>
                                      </w:divBdr>
                                    </w:div>
                                    <w:div w:id="1746294107">
                                      <w:marLeft w:val="0"/>
                                      <w:marRight w:val="0"/>
                                      <w:marTop w:val="0"/>
                                      <w:marBottom w:val="0"/>
                                      <w:divBdr>
                                        <w:top w:val="none" w:sz="0" w:space="0" w:color="auto"/>
                                        <w:left w:val="none" w:sz="0" w:space="0" w:color="auto"/>
                                        <w:bottom w:val="none" w:sz="0" w:space="0" w:color="auto"/>
                                        <w:right w:val="none" w:sz="0" w:space="0" w:color="auto"/>
                                      </w:divBdr>
                                    </w:div>
                                    <w:div w:id="1923369939">
                                      <w:marLeft w:val="0"/>
                                      <w:marRight w:val="0"/>
                                      <w:marTop w:val="0"/>
                                      <w:marBottom w:val="0"/>
                                      <w:divBdr>
                                        <w:top w:val="none" w:sz="0" w:space="0" w:color="auto"/>
                                        <w:left w:val="none" w:sz="0" w:space="0" w:color="auto"/>
                                        <w:bottom w:val="none" w:sz="0" w:space="0" w:color="auto"/>
                                        <w:right w:val="none" w:sz="0" w:space="0" w:color="auto"/>
                                      </w:divBdr>
                                    </w:div>
                                    <w:div w:id="2038238215">
                                      <w:marLeft w:val="0"/>
                                      <w:marRight w:val="0"/>
                                      <w:marTop w:val="0"/>
                                      <w:marBottom w:val="0"/>
                                      <w:divBdr>
                                        <w:top w:val="none" w:sz="0" w:space="0" w:color="auto"/>
                                        <w:left w:val="none" w:sz="0" w:space="0" w:color="auto"/>
                                        <w:bottom w:val="none" w:sz="0" w:space="0" w:color="auto"/>
                                        <w:right w:val="none" w:sz="0" w:space="0" w:color="auto"/>
                                      </w:divBdr>
                                    </w:div>
                                  </w:divsChild>
                                </w:div>
                                <w:div w:id="1931892206">
                                  <w:marLeft w:val="0"/>
                                  <w:marRight w:val="0"/>
                                  <w:marTop w:val="0"/>
                                  <w:marBottom w:val="0"/>
                                  <w:divBdr>
                                    <w:top w:val="none" w:sz="0" w:space="0" w:color="auto"/>
                                    <w:left w:val="none" w:sz="0" w:space="0" w:color="auto"/>
                                    <w:bottom w:val="none" w:sz="0" w:space="0" w:color="auto"/>
                                    <w:right w:val="none" w:sz="0" w:space="0" w:color="auto"/>
                                  </w:divBdr>
                                  <w:divsChild>
                                    <w:div w:id="606735574">
                                      <w:marLeft w:val="0"/>
                                      <w:marRight w:val="0"/>
                                      <w:marTop w:val="0"/>
                                      <w:marBottom w:val="0"/>
                                      <w:divBdr>
                                        <w:top w:val="none" w:sz="0" w:space="0" w:color="auto"/>
                                        <w:left w:val="none" w:sz="0" w:space="0" w:color="auto"/>
                                        <w:bottom w:val="none" w:sz="0" w:space="0" w:color="auto"/>
                                        <w:right w:val="none" w:sz="0" w:space="0" w:color="auto"/>
                                      </w:divBdr>
                                    </w:div>
                                    <w:div w:id="1627740486">
                                      <w:marLeft w:val="0"/>
                                      <w:marRight w:val="0"/>
                                      <w:marTop w:val="0"/>
                                      <w:marBottom w:val="0"/>
                                      <w:divBdr>
                                        <w:top w:val="none" w:sz="0" w:space="0" w:color="auto"/>
                                        <w:left w:val="none" w:sz="0" w:space="0" w:color="auto"/>
                                        <w:bottom w:val="none" w:sz="0" w:space="0" w:color="auto"/>
                                        <w:right w:val="none" w:sz="0" w:space="0" w:color="auto"/>
                                      </w:divBdr>
                                    </w:div>
                                    <w:div w:id="1823110402">
                                      <w:marLeft w:val="0"/>
                                      <w:marRight w:val="0"/>
                                      <w:marTop w:val="0"/>
                                      <w:marBottom w:val="0"/>
                                      <w:divBdr>
                                        <w:top w:val="none" w:sz="0" w:space="0" w:color="auto"/>
                                        <w:left w:val="none" w:sz="0" w:space="0" w:color="auto"/>
                                        <w:bottom w:val="none" w:sz="0" w:space="0" w:color="auto"/>
                                        <w:right w:val="none" w:sz="0" w:space="0" w:color="auto"/>
                                      </w:divBdr>
                                    </w:div>
                                    <w:div w:id="1833763886">
                                      <w:marLeft w:val="0"/>
                                      <w:marRight w:val="0"/>
                                      <w:marTop w:val="0"/>
                                      <w:marBottom w:val="0"/>
                                      <w:divBdr>
                                        <w:top w:val="none" w:sz="0" w:space="0" w:color="auto"/>
                                        <w:left w:val="none" w:sz="0" w:space="0" w:color="auto"/>
                                        <w:bottom w:val="none" w:sz="0" w:space="0" w:color="auto"/>
                                        <w:right w:val="none" w:sz="0" w:space="0" w:color="auto"/>
                                      </w:divBdr>
                                    </w:div>
                                    <w:div w:id="1994865988">
                                      <w:marLeft w:val="0"/>
                                      <w:marRight w:val="0"/>
                                      <w:marTop w:val="0"/>
                                      <w:marBottom w:val="0"/>
                                      <w:divBdr>
                                        <w:top w:val="none" w:sz="0" w:space="0" w:color="auto"/>
                                        <w:left w:val="none" w:sz="0" w:space="0" w:color="auto"/>
                                        <w:bottom w:val="none" w:sz="0" w:space="0" w:color="auto"/>
                                        <w:right w:val="none" w:sz="0" w:space="0" w:color="auto"/>
                                      </w:divBdr>
                                    </w:div>
                                  </w:divsChild>
                                </w:div>
                                <w:div w:id="1954751578">
                                  <w:marLeft w:val="0"/>
                                  <w:marRight w:val="0"/>
                                  <w:marTop w:val="0"/>
                                  <w:marBottom w:val="0"/>
                                  <w:divBdr>
                                    <w:top w:val="none" w:sz="0" w:space="0" w:color="auto"/>
                                    <w:left w:val="none" w:sz="0" w:space="0" w:color="auto"/>
                                    <w:bottom w:val="none" w:sz="0" w:space="0" w:color="auto"/>
                                    <w:right w:val="none" w:sz="0" w:space="0" w:color="auto"/>
                                  </w:divBdr>
                                  <w:divsChild>
                                    <w:div w:id="797600683">
                                      <w:marLeft w:val="0"/>
                                      <w:marRight w:val="0"/>
                                      <w:marTop w:val="0"/>
                                      <w:marBottom w:val="0"/>
                                      <w:divBdr>
                                        <w:top w:val="none" w:sz="0" w:space="0" w:color="auto"/>
                                        <w:left w:val="none" w:sz="0" w:space="0" w:color="auto"/>
                                        <w:bottom w:val="none" w:sz="0" w:space="0" w:color="auto"/>
                                        <w:right w:val="none" w:sz="0" w:space="0" w:color="auto"/>
                                      </w:divBdr>
                                    </w:div>
                                    <w:div w:id="799735821">
                                      <w:marLeft w:val="0"/>
                                      <w:marRight w:val="0"/>
                                      <w:marTop w:val="0"/>
                                      <w:marBottom w:val="0"/>
                                      <w:divBdr>
                                        <w:top w:val="none" w:sz="0" w:space="0" w:color="auto"/>
                                        <w:left w:val="none" w:sz="0" w:space="0" w:color="auto"/>
                                        <w:bottom w:val="none" w:sz="0" w:space="0" w:color="auto"/>
                                        <w:right w:val="none" w:sz="0" w:space="0" w:color="auto"/>
                                      </w:divBdr>
                                    </w:div>
                                    <w:div w:id="859901921">
                                      <w:marLeft w:val="0"/>
                                      <w:marRight w:val="0"/>
                                      <w:marTop w:val="0"/>
                                      <w:marBottom w:val="0"/>
                                      <w:divBdr>
                                        <w:top w:val="none" w:sz="0" w:space="0" w:color="auto"/>
                                        <w:left w:val="none" w:sz="0" w:space="0" w:color="auto"/>
                                        <w:bottom w:val="none" w:sz="0" w:space="0" w:color="auto"/>
                                        <w:right w:val="none" w:sz="0" w:space="0" w:color="auto"/>
                                      </w:divBdr>
                                    </w:div>
                                  </w:divsChild>
                                </w:div>
                                <w:div w:id="1972898658">
                                  <w:marLeft w:val="0"/>
                                  <w:marRight w:val="0"/>
                                  <w:marTop w:val="0"/>
                                  <w:marBottom w:val="0"/>
                                  <w:divBdr>
                                    <w:top w:val="none" w:sz="0" w:space="0" w:color="auto"/>
                                    <w:left w:val="none" w:sz="0" w:space="0" w:color="auto"/>
                                    <w:bottom w:val="none" w:sz="0" w:space="0" w:color="auto"/>
                                    <w:right w:val="none" w:sz="0" w:space="0" w:color="auto"/>
                                  </w:divBdr>
                                  <w:divsChild>
                                    <w:div w:id="100615513">
                                      <w:marLeft w:val="0"/>
                                      <w:marRight w:val="0"/>
                                      <w:marTop w:val="0"/>
                                      <w:marBottom w:val="0"/>
                                      <w:divBdr>
                                        <w:top w:val="none" w:sz="0" w:space="0" w:color="auto"/>
                                        <w:left w:val="none" w:sz="0" w:space="0" w:color="auto"/>
                                        <w:bottom w:val="none" w:sz="0" w:space="0" w:color="auto"/>
                                        <w:right w:val="none" w:sz="0" w:space="0" w:color="auto"/>
                                      </w:divBdr>
                                    </w:div>
                                    <w:div w:id="180825908">
                                      <w:marLeft w:val="0"/>
                                      <w:marRight w:val="0"/>
                                      <w:marTop w:val="0"/>
                                      <w:marBottom w:val="0"/>
                                      <w:divBdr>
                                        <w:top w:val="none" w:sz="0" w:space="0" w:color="auto"/>
                                        <w:left w:val="none" w:sz="0" w:space="0" w:color="auto"/>
                                        <w:bottom w:val="none" w:sz="0" w:space="0" w:color="auto"/>
                                        <w:right w:val="none" w:sz="0" w:space="0" w:color="auto"/>
                                      </w:divBdr>
                                    </w:div>
                                    <w:div w:id="233010895">
                                      <w:marLeft w:val="0"/>
                                      <w:marRight w:val="0"/>
                                      <w:marTop w:val="0"/>
                                      <w:marBottom w:val="0"/>
                                      <w:divBdr>
                                        <w:top w:val="none" w:sz="0" w:space="0" w:color="auto"/>
                                        <w:left w:val="none" w:sz="0" w:space="0" w:color="auto"/>
                                        <w:bottom w:val="none" w:sz="0" w:space="0" w:color="auto"/>
                                        <w:right w:val="none" w:sz="0" w:space="0" w:color="auto"/>
                                      </w:divBdr>
                                    </w:div>
                                    <w:div w:id="305666587">
                                      <w:marLeft w:val="0"/>
                                      <w:marRight w:val="0"/>
                                      <w:marTop w:val="0"/>
                                      <w:marBottom w:val="0"/>
                                      <w:divBdr>
                                        <w:top w:val="none" w:sz="0" w:space="0" w:color="auto"/>
                                        <w:left w:val="none" w:sz="0" w:space="0" w:color="auto"/>
                                        <w:bottom w:val="none" w:sz="0" w:space="0" w:color="auto"/>
                                        <w:right w:val="none" w:sz="0" w:space="0" w:color="auto"/>
                                      </w:divBdr>
                                    </w:div>
                                    <w:div w:id="436604240">
                                      <w:marLeft w:val="0"/>
                                      <w:marRight w:val="0"/>
                                      <w:marTop w:val="0"/>
                                      <w:marBottom w:val="0"/>
                                      <w:divBdr>
                                        <w:top w:val="none" w:sz="0" w:space="0" w:color="auto"/>
                                        <w:left w:val="none" w:sz="0" w:space="0" w:color="auto"/>
                                        <w:bottom w:val="none" w:sz="0" w:space="0" w:color="auto"/>
                                        <w:right w:val="none" w:sz="0" w:space="0" w:color="auto"/>
                                      </w:divBdr>
                                    </w:div>
                                    <w:div w:id="708804097">
                                      <w:marLeft w:val="0"/>
                                      <w:marRight w:val="0"/>
                                      <w:marTop w:val="0"/>
                                      <w:marBottom w:val="0"/>
                                      <w:divBdr>
                                        <w:top w:val="none" w:sz="0" w:space="0" w:color="auto"/>
                                        <w:left w:val="none" w:sz="0" w:space="0" w:color="auto"/>
                                        <w:bottom w:val="none" w:sz="0" w:space="0" w:color="auto"/>
                                        <w:right w:val="none" w:sz="0" w:space="0" w:color="auto"/>
                                      </w:divBdr>
                                    </w:div>
                                    <w:div w:id="1077674042">
                                      <w:marLeft w:val="0"/>
                                      <w:marRight w:val="0"/>
                                      <w:marTop w:val="0"/>
                                      <w:marBottom w:val="0"/>
                                      <w:divBdr>
                                        <w:top w:val="none" w:sz="0" w:space="0" w:color="auto"/>
                                        <w:left w:val="none" w:sz="0" w:space="0" w:color="auto"/>
                                        <w:bottom w:val="none" w:sz="0" w:space="0" w:color="auto"/>
                                        <w:right w:val="none" w:sz="0" w:space="0" w:color="auto"/>
                                      </w:divBdr>
                                    </w:div>
                                    <w:div w:id="203287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997556">
      <w:bodyDiv w:val="1"/>
      <w:marLeft w:val="0"/>
      <w:marRight w:val="0"/>
      <w:marTop w:val="0"/>
      <w:marBottom w:val="0"/>
      <w:divBdr>
        <w:top w:val="none" w:sz="0" w:space="0" w:color="auto"/>
        <w:left w:val="none" w:sz="0" w:space="0" w:color="auto"/>
        <w:bottom w:val="none" w:sz="0" w:space="0" w:color="auto"/>
        <w:right w:val="none" w:sz="0" w:space="0" w:color="auto"/>
      </w:divBdr>
    </w:div>
    <w:div w:id="1899241464">
      <w:bodyDiv w:val="1"/>
      <w:marLeft w:val="0"/>
      <w:marRight w:val="0"/>
      <w:marTop w:val="0"/>
      <w:marBottom w:val="0"/>
      <w:divBdr>
        <w:top w:val="none" w:sz="0" w:space="0" w:color="auto"/>
        <w:left w:val="none" w:sz="0" w:space="0" w:color="auto"/>
        <w:bottom w:val="none" w:sz="0" w:space="0" w:color="auto"/>
        <w:right w:val="none" w:sz="0" w:space="0" w:color="auto"/>
      </w:divBdr>
    </w:div>
    <w:div w:id="1910459729">
      <w:bodyDiv w:val="1"/>
      <w:marLeft w:val="0"/>
      <w:marRight w:val="0"/>
      <w:marTop w:val="0"/>
      <w:marBottom w:val="0"/>
      <w:divBdr>
        <w:top w:val="none" w:sz="0" w:space="0" w:color="auto"/>
        <w:left w:val="none" w:sz="0" w:space="0" w:color="auto"/>
        <w:bottom w:val="none" w:sz="0" w:space="0" w:color="auto"/>
        <w:right w:val="none" w:sz="0" w:space="0" w:color="auto"/>
      </w:divBdr>
      <w:divsChild>
        <w:div w:id="1863081276">
          <w:marLeft w:val="0"/>
          <w:marRight w:val="0"/>
          <w:marTop w:val="0"/>
          <w:marBottom w:val="0"/>
          <w:divBdr>
            <w:top w:val="none" w:sz="0" w:space="0" w:color="auto"/>
            <w:left w:val="none" w:sz="0" w:space="0" w:color="auto"/>
            <w:bottom w:val="none" w:sz="0" w:space="0" w:color="auto"/>
            <w:right w:val="none" w:sz="0" w:space="0" w:color="auto"/>
          </w:divBdr>
          <w:divsChild>
            <w:div w:id="843593044">
              <w:marLeft w:val="0"/>
              <w:marRight w:val="0"/>
              <w:marTop w:val="0"/>
              <w:marBottom w:val="0"/>
              <w:divBdr>
                <w:top w:val="none" w:sz="0" w:space="0" w:color="auto"/>
                <w:left w:val="none" w:sz="0" w:space="0" w:color="auto"/>
                <w:bottom w:val="none" w:sz="0" w:space="0" w:color="auto"/>
                <w:right w:val="none" w:sz="0" w:space="0" w:color="auto"/>
              </w:divBdr>
              <w:divsChild>
                <w:div w:id="1332564996">
                  <w:marLeft w:val="0"/>
                  <w:marRight w:val="0"/>
                  <w:marTop w:val="0"/>
                  <w:marBottom w:val="0"/>
                  <w:divBdr>
                    <w:top w:val="none" w:sz="0" w:space="0" w:color="auto"/>
                    <w:left w:val="none" w:sz="0" w:space="0" w:color="auto"/>
                    <w:bottom w:val="none" w:sz="0" w:space="0" w:color="auto"/>
                    <w:right w:val="none" w:sz="0" w:space="0" w:color="auto"/>
                  </w:divBdr>
                  <w:divsChild>
                    <w:div w:id="2122259874">
                      <w:marLeft w:val="0"/>
                      <w:marRight w:val="0"/>
                      <w:marTop w:val="0"/>
                      <w:marBottom w:val="0"/>
                      <w:divBdr>
                        <w:top w:val="none" w:sz="0" w:space="0" w:color="auto"/>
                        <w:left w:val="none" w:sz="0" w:space="0" w:color="auto"/>
                        <w:bottom w:val="none" w:sz="0" w:space="0" w:color="auto"/>
                        <w:right w:val="none" w:sz="0" w:space="0" w:color="auto"/>
                      </w:divBdr>
                      <w:divsChild>
                        <w:div w:id="2099594064">
                          <w:marLeft w:val="0"/>
                          <w:marRight w:val="0"/>
                          <w:marTop w:val="0"/>
                          <w:marBottom w:val="0"/>
                          <w:divBdr>
                            <w:top w:val="none" w:sz="0" w:space="0" w:color="auto"/>
                            <w:left w:val="none" w:sz="0" w:space="0" w:color="auto"/>
                            <w:bottom w:val="none" w:sz="0" w:space="0" w:color="auto"/>
                            <w:right w:val="none" w:sz="0" w:space="0" w:color="auto"/>
                          </w:divBdr>
                          <w:divsChild>
                            <w:div w:id="715159370">
                              <w:marLeft w:val="0"/>
                              <w:marRight w:val="0"/>
                              <w:marTop w:val="0"/>
                              <w:marBottom w:val="0"/>
                              <w:divBdr>
                                <w:top w:val="none" w:sz="0" w:space="0" w:color="auto"/>
                                <w:left w:val="none" w:sz="0" w:space="0" w:color="auto"/>
                                <w:bottom w:val="none" w:sz="0" w:space="0" w:color="auto"/>
                                <w:right w:val="none" w:sz="0" w:space="0" w:color="auto"/>
                              </w:divBdr>
                              <w:divsChild>
                                <w:div w:id="1992175060">
                                  <w:marLeft w:val="0"/>
                                  <w:marRight w:val="0"/>
                                  <w:marTop w:val="0"/>
                                  <w:marBottom w:val="0"/>
                                  <w:divBdr>
                                    <w:top w:val="none" w:sz="0" w:space="0" w:color="auto"/>
                                    <w:left w:val="none" w:sz="0" w:space="0" w:color="auto"/>
                                    <w:bottom w:val="none" w:sz="0" w:space="0" w:color="auto"/>
                                    <w:right w:val="none" w:sz="0" w:space="0" w:color="auto"/>
                                  </w:divBdr>
                                  <w:divsChild>
                                    <w:div w:id="66585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07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5d04399-7f55-440b-b040-d3fdd9036fca">
      <UserInfo>
        <DisplayName>Øverstad Britt Jorun</DisplayName>
        <AccountId>196</AccountId>
        <AccountType/>
      </UserInfo>
      <UserInfo>
        <DisplayName>Larsen Svein Skalstad</DisplayName>
        <AccountId>14</AccountId>
        <AccountType/>
      </UserInfo>
      <UserInfo>
        <DisplayName>Borgersen Erik</DisplayName>
        <AccountId>20</AccountId>
        <AccountType/>
      </UserInfo>
      <UserInfo>
        <DisplayName>Framføringssikkerhet Members</DisplayName>
        <AccountId>7</AccountId>
        <AccountType/>
      </UserInfo>
    </SharedWithUsers>
    <lcf76f155ced4ddcb4097134ff3c332f xmlns="e1b08794-15dd-4dc7-8b46-3470604779de">
      <Terms xmlns="http://schemas.microsoft.com/office/infopath/2007/PartnerControls"/>
    </lcf76f155ced4ddcb4097134ff3c332f>
    <TaxCatchAll xmlns="45d04399-7f55-440b-b040-d3fdd9036fca" xsi:nil="true"/>
    <Hendelsesdato xmlns="e1b08794-15dd-4dc7-8b46-3470604779d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89CD9D584D6E438928F013A2F7D27D" ma:contentTypeVersion="21" ma:contentTypeDescription="Create a new document." ma:contentTypeScope="" ma:versionID="47a13118221612fd765f724c511f3018">
  <xsd:schema xmlns:xsd="http://www.w3.org/2001/XMLSchema" xmlns:xs="http://www.w3.org/2001/XMLSchema" xmlns:p="http://schemas.microsoft.com/office/2006/metadata/properties" xmlns:ns2="e1b08794-15dd-4dc7-8b46-3470604779de" xmlns:ns3="45d04399-7f55-440b-b040-d3fdd9036fca" targetNamespace="http://schemas.microsoft.com/office/2006/metadata/properties" ma:root="true" ma:fieldsID="cc14b147364b0f8b975b103f885bbf85" ns2:_="" ns3:_="">
    <xsd:import namespace="e1b08794-15dd-4dc7-8b46-3470604779de"/>
    <xsd:import namespace="45d04399-7f55-440b-b040-d3fdd9036f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Hendelsesdato"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08794-15dd-4dc7-8b46-3470604779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5ade4f4-33cc-4e03-ab01-0a2e5bb476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Hendelsesdato" ma:index="25" nillable="true" ma:displayName="Hendelsesdato" ma:format="DateOnly" ma:internalName="Hendelsesdato">
      <xsd:simpleType>
        <xsd:restriction base="dms:DateTim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d04399-7f55-440b-b040-d3fdd9036fc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28421b-8afb-4290-90da-0f7dee272fe9}" ma:internalName="TaxCatchAll" ma:showField="CatchAllData" ma:web="45d04399-7f55-440b-b040-d3fdd9036f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915E31-4393-42F1-998F-E7CC9A4B8B1B}">
  <ds:schemaRefs>
    <ds:schemaRef ds:uri="http://schemas.microsoft.com/office/2006/metadata/properties"/>
    <ds:schemaRef ds:uri="http://schemas.microsoft.com/office/infopath/2007/PartnerControls"/>
    <ds:schemaRef ds:uri="45d04399-7f55-440b-b040-d3fdd9036fca"/>
    <ds:schemaRef ds:uri="e1b08794-15dd-4dc7-8b46-3470604779de"/>
  </ds:schemaRefs>
</ds:datastoreItem>
</file>

<file path=customXml/itemProps2.xml><?xml version="1.0" encoding="utf-8"?>
<ds:datastoreItem xmlns:ds="http://schemas.openxmlformats.org/officeDocument/2006/customXml" ds:itemID="{C7135EC8-F0EB-4B6E-A157-D52350EE7CE5}">
  <ds:schemaRefs>
    <ds:schemaRef ds:uri="http://schemas.microsoft.com/sharepoint/v3/contenttype/forms"/>
  </ds:schemaRefs>
</ds:datastoreItem>
</file>

<file path=customXml/itemProps3.xml><?xml version="1.0" encoding="utf-8"?>
<ds:datastoreItem xmlns:ds="http://schemas.openxmlformats.org/officeDocument/2006/customXml" ds:itemID="{27027C66-C199-497F-A5E0-9E9BF1ED06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08794-15dd-4dc7-8b46-3470604779de"/>
    <ds:schemaRef ds:uri="45d04399-7f55-440b-b040-d3fdd9036f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3A0E34-8EBD-45B3-866B-45227F3AC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3001</Words>
  <Characters>15909</Characters>
  <Application>Microsoft Office Word</Application>
  <DocSecurity>0</DocSecurity>
  <Lines>132</Lines>
  <Paragraphs>37</Paragraphs>
  <ScaleCrop>false</ScaleCrop>
  <HeadingPairs>
    <vt:vector size="2" baseType="variant">
      <vt:variant>
        <vt:lpstr>Tittel</vt:lpstr>
      </vt:variant>
      <vt:variant>
        <vt:i4>1</vt:i4>
      </vt:variant>
    </vt:vector>
  </HeadingPairs>
  <TitlesOfParts>
    <vt:vector size="1" baseType="lpstr">
      <vt:lpstr>Kap 2</vt:lpstr>
    </vt:vector>
  </TitlesOfParts>
  <Company>Jernbaneverket</Company>
  <LinksUpToDate>false</LinksUpToDate>
  <CharactersWithSpaces>18873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2</dc:title>
  <dc:subject/>
  <dc:creator>Kjernlie Jon Inge Schiager</dc:creator>
  <cp:keywords>Kapittel 2</cp:keywords>
  <cp:lastModifiedBy>Kjernlie Jon Inge Schiager</cp:lastModifiedBy>
  <cp:revision>19</cp:revision>
  <cp:lastPrinted>2020-06-21T22:10:00Z</cp:lastPrinted>
  <dcterms:created xsi:type="dcterms:W3CDTF">2025-12-01T08:52:00Z</dcterms:created>
  <dcterms:modified xsi:type="dcterms:W3CDTF">2025-12-03T15:43:00Z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0x010100DE89CD9D584D6E438928F013A2F7D27D</vt:lpwstr>
  </property>
  <property fmtid="{D5CDD505-2E9C-101B-9397-08002B2CF9AE}" pid="3" name="TaxKeyword">
    <vt:lpwstr>5527;#Kapittel 2|ca9a3e60-d10d-4afb-af36-bff1288682c1</vt:lpwstr>
  </property>
  <property fmtid="{D5CDD505-2E9C-101B-9397-08002B2CF9AE}" pid="4" name="Dokumenttype">
    <vt:lpwstr>261;#Styrende dokument|8bdba24b-b7aa-46f4-96a6-0ba6dd5930e1</vt:lpwstr>
  </property>
  <property fmtid="{D5CDD505-2E9C-101B-9397-08002B2CF9AE}" pid="5" name="Kontrollerte emneord">
    <vt:lpwstr>5526;#trafikkregler|38436170-7484-495d-90c7-fb628cd6e35a</vt:lpwstr>
  </property>
  <property fmtid="{D5CDD505-2E9C-101B-9397-08002B2CF9AE}" pid="6" name="_dlc_DocIdItemGuid">
    <vt:lpwstr>2ef9dd6c-0599-489f-9030-10af40d62748</vt:lpwstr>
  </property>
  <property fmtid="{D5CDD505-2E9C-101B-9397-08002B2CF9AE}" pid="7" name="MSIP_Label_a916b774-2437-465d-837f-7d8f9801ccb7_Enabled">
    <vt:lpwstr>true</vt:lpwstr>
  </property>
  <property fmtid="{D5CDD505-2E9C-101B-9397-08002B2CF9AE}" pid="8" name="MSIP_Label_a916b774-2437-465d-837f-7d8f9801ccb7_SetDate">
    <vt:lpwstr>2022-01-21T09:53:02Z</vt:lpwstr>
  </property>
  <property fmtid="{D5CDD505-2E9C-101B-9397-08002B2CF9AE}" pid="9" name="MSIP_Label_a916b774-2437-465d-837f-7d8f9801ccb7_Method">
    <vt:lpwstr>Privileged</vt:lpwstr>
  </property>
  <property fmtid="{D5CDD505-2E9C-101B-9397-08002B2CF9AE}" pid="10" name="MSIP_Label_a916b774-2437-465d-837f-7d8f9801ccb7_Name">
    <vt:lpwstr>a916b774-2437-465d-837f-7d8f9801ccb7</vt:lpwstr>
  </property>
  <property fmtid="{D5CDD505-2E9C-101B-9397-08002B2CF9AE}" pid="11" name="MSIP_Label_a916b774-2437-465d-837f-7d8f9801ccb7_SiteId">
    <vt:lpwstr>6ee535f2-3064-4ac9-81d8-4ceb2ff790c6</vt:lpwstr>
  </property>
  <property fmtid="{D5CDD505-2E9C-101B-9397-08002B2CF9AE}" pid="12" name="MSIP_Label_a916b774-2437-465d-837f-7d8f9801ccb7_ActionId">
    <vt:lpwstr>b0852566-48db-40df-b586-5e855fc9f1e2</vt:lpwstr>
  </property>
  <property fmtid="{D5CDD505-2E9C-101B-9397-08002B2CF9AE}" pid="13" name="MSIP_Label_a916b774-2437-465d-837f-7d8f9801ccb7_ContentBits">
    <vt:lpwstr>0</vt:lpwstr>
  </property>
  <property fmtid="{D5CDD505-2E9C-101B-9397-08002B2CF9AE}" pid="14" name="MediaServiceImageTags">
    <vt:lpwstr/>
  </property>
</Properties>
</file>