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BAB2" w14:textId="77777777" w:rsidR="00AC73AD" w:rsidRDefault="00124726">
      <w:pPr>
        <w:pStyle w:val="Overskrift3"/>
        <w:rPr>
          <w:lang w:val="nb-NO"/>
        </w:rPr>
      </w:pPr>
      <w:bookmarkStart w:id="0" w:name="aksjonskort:trafikk_sor_vest:aksjonskort"/>
      <w:bookmarkStart w:id="1" w:name="__RefHeading___aksjonskort_6000_a1_strek"/>
      <w:bookmarkStart w:id="2" w:name="aksjonskort_6000_a1_strekningen_bergen_-"/>
      <w:bookmarkEnd w:id="0"/>
      <w:r>
        <w:rPr>
          <w:lang w:val="nb-NO"/>
        </w:rPr>
        <w:t>Aksjonskort 51A strekningen Bergen - Arna stengt</w:t>
      </w:r>
      <w:bookmarkEnd w:id="1"/>
      <w:bookmarkEnd w:id="2"/>
      <w:r>
        <w:rPr>
          <w:lang w:val="nb-NO"/>
        </w:rPr>
        <w:t>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2459"/>
        <w:gridCol w:w="5257"/>
      </w:tblGrid>
      <w:tr w:rsidR="00AC73AD" w14:paraId="7C5DBAB6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B3" w14:textId="77777777" w:rsidR="00AC73AD" w:rsidRDefault="00124726">
            <w:pPr>
              <w:pStyle w:val="TableHeading"/>
            </w:pPr>
            <w:proofErr w:type="spellStart"/>
            <w:r>
              <w:t>Togserie</w:t>
            </w:r>
            <w:proofErr w:type="spellEnd"/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B4" w14:textId="77777777" w:rsidR="00AC73AD" w:rsidRDefault="00124726">
            <w:pPr>
              <w:pStyle w:val="TableHeading"/>
            </w:pPr>
            <w:proofErr w:type="spellStart"/>
            <w:r>
              <w:t>Tiltak</w:t>
            </w:r>
            <w:proofErr w:type="spellEnd"/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B5" w14:textId="77777777" w:rsidR="00AC73AD" w:rsidRDefault="00124726">
            <w:pPr>
              <w:pStyle w:val="TableHeading"/>
            </w:pPr>
            <w:proofErr w:type="spellStart"/>
            <w:r>
              <w:t>Merknad</w:t>
            </w:r>
            <w:proofErr w:type="spellEnd"/>
          </w:p>
        </w:tc>
      </w:tr>
      <w:tr w:rsidR="00AC73AD" w14:paraId="7C5DBABA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B7" w14:textId="77777777" w:rsidR="00AC73AD" w:rsidRDefault="00124726">
            <w:pPr>
              <w:pStyle w:val="TableContents"/>
            </w:pPr>
            <w:r>
              <w:t>26xx</w:t>
            </w:r>
            <w:r>
              <w:br/>
            </w:r>
            <w:r>
              <w:t>(</w:t>
            </w:r>
            <w:proofErr w:type="spellStart"/>
            <w:r>
              <w:t>Arnalokalen</w:t>
            </w:r>
            <w:proofErr w:type="spellEnd"/>
            <w:r>
              <w:t>)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B8" w14:textId="77777777" w:rsidR="00AC73AD" w:rsidRDefault="00124726">
            <w:pPr>
              <w:pStyle w:val="TableContents"/>
            </w:pPr>
            <w:proofErr w:type="spellStart"/>
            <w:r>
              <w:t>Innstilles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sin </w:t>
            </w:r>
            <w:proofErr w:type="spellStart"/>
            <w:r>
              <w:t>helhet</w:t>
            </w:r>
            <w:proofErr w:type="spellEnd"/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B9" w14:textId="77777777" w:rsidR="00AC73AD" w:rsidRDefault="00AC73AD"/>
        </w:tc>
      </w:tr>
      <w:tr w:rsidR="00AC73AD" w14:paraId="7C5DBABE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BB" w14:textId="77777777" w:rsidR="00AC73AD" w:rsidRDefault="00124726">
            <w:pPr>
              <w:pStyle w:val="TableContents"/>
            </w:pPr>
            <w:r>
              <w:t>18XX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BC" w14:textId="77777777" w:rsidR="00AC73AD" w:rsidRDefault="00124726">
            <w:pPr>
              <w:pStyle w:val="TableContents"/>
            </w:pPr>
            <w:proofErr w:type="spellStart"/>
            <w:r>
              <w:t>Innstilles</w:t>
            </w:r>
            <w:proofErr w:type="spellEnd"/>
            <w:r>
              <w:t xml:space="preserve"> Bergen – Arna – Bergen</w:t>
            </w:r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BD" w14:textId="77777777" w:rsidR="00AC73AD" w:rsidRDefault="00124726">
            <w:pPr>
              <w:pStyle w:val="TableContents"/>
            </w:pPr>
            <w:r>
              <w:rPr>
                <w:lang w:val="nb-NO"/>
              </w:rPr>
              <w:t>Togene kjøres i rute fra Arna.</w:t>
            </w:r>
            <w:r>
              <w:rPr>
                <w:lang w:val="nb-NO"/>
              </w:rPr>
              <w:br/>
            </w:r>
            <w:r>
              <w:rPr>
                <w:lang w:val="nb-NO"/>
              </w:rPr>
              <w:br/>
            </w:r>
            <w:r>
              <w:rPr>
                <w:lang w:val="nb-NO"/>
              </w:rPr>
              <w:t xml:space="preserve">18xx til Mjølfjell/Myrdal venter på </w:t>
            </w:r>
            <w:r>
              <w:rPr>
                <w:lang w:val="nb-NO"/>
              </w:rPr>
              <w:t>busser i Voss.</w:t>
            </w:r>
            <w:r>
              <w:rPr>
                <w:lang w:val="nb-NO"/>
              </w:rPr>
              <w:br/>
            </w:r>
            <w:proofErr w:type="spellStart"/>
            <w:r>
              <w:t>Bussene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disse</w:t>
            </w:r>
            <w:proofErr w:type="spellEnd"/>
            <w:r>
              <w:t xml:space="preserve"> </w:t>
            </w:r>
            <w:proofErr w:type="spellStart"/>
            <w:r>
              <w:t>togene</w:t>
            </w:r>
            <w:proofErr w:type="spellEnd"/>
            <w:r>
              <w:t xml:space="preserve"> </w:t>
            </w:r>
            <w:proofErr w:type="spellStart"/>
            <w:r>
              <w:t>kjøres</w:t>
            </w:r>
            <w:proofErr w:type="spellEnd"/>
            <w:r>
              <w:t xml:space="preserve"> </w:t>
            </w:r>
            <w:proofErr w:type="spellStart"/>
            <w:r>
              <w:t>direkte</w:t>
            </w:r>
            <w:proofErr w:type="spellEnd"/>
            <w:r>
              <w:t xml:space="preserve"> </w:t>
            </w:r>
            <w:r>
              <w:br/>
            </w:r>
            <w:r>
              <w:t xml:space="preserve">Bergen – Voss. </w:t>
            </w:r>
            <w:r>
              <w:br/>
            </w:r>
            <w:r>
              <w:rPr>
                <w:lang w:val="nb-NO"/>
              </w:rPr>
              <w:t xml:space="preserve">Busser kjøres lokalt mellom Bergen og Arna. </w:t>
            </w:r>
            <w:r>
              <w:rPr>
                <w:lang w:val="nb-NO"/>
              </w:rPr>
              <w:br/>
            </w:r>
            <w:r>
              <w:rPr>
                <w:lang w:val="nb-NO"/>
              </w:rPr>
              <w:t>Reisende til strekningen Trengereid – Bulken henvises til neste tog i Arna.</w:t>
            </w:r>
            <w:r>
              <w:rPr>
                <w:lang w:val="nb-NO"/>
              </w:rPr>
              <w:br/>
            </w:r>
            <w:r>
              <w:rPr>
                <w:lang w:val="nb-NO"/>
              </w:rPr>
              <w:br/>
            </w:r>
          </w:p>
        </w:tc>
      </w:tr>
      <w:tr w:rsidR="00AC73AD" w14:paraId="7C5DBAC2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BF" w14:textId="77777777" w:rsidR="00AC73AD" w:rsidRDefault="00124726">
            <w:pPr>
              <w:pStyle w:val="TableContents"/>
            </w:pPr>
            <w:r>
              <w:t xml:space="preserve">6X </w:t>
            </w:r>
            <w:proofErr w:type="spellStart"/>
            <w:r>
              <w:t>og</w:t>
            </w:r>
            <w:proofErr w:type="spellEnd"/>
            <w:r>
              <w:t xml:space="preserve"> 6XX (</w:t>
            </w:r>
            <w:proofErr w:type="spellStart"/>
            <w:r>
              <w:t>Regiontog</w:t>
            </w:r>
            <w:proofErr w:type="spellEnd"/>
            <w:r>
              <w:t>)</w:t>
            </w:r>
            <w:r>
              <w:br/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C0" w14:textId="77777777" w:rsidR="00AC73AD" w:rsidRDefault="00124726">
            <w:pPr>
              <w:pStyle w:val="TableContents"/>
            </w:pPr>
            <w:proofErr w:type="spellStart"/>
            <w:r>
              <w:t>Innstilles</w:t>
            </w:r>
            <w:proofErr w:type="spellEnd"/>
            <w:r>
              <w:t xml:space="preserve"> Bergen – Arna – Bergen</w:t>
            </w:r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BAC1" w14:textId="77777777" w:rsidR="00AC73AD" w:rsidRDefault="00124726">
            <w:pPr>
              <w:pStyle w:val="TableContents"/>
            </w:pPr>
            <w:r>
              <w:rPr>
                <w:lang w:val="nb-NO"/>
              </w:rPr>
              <w:t>Unntak: Tog 61 snur til tog 64 i Arna.</w:t>
            </w:r>
            <w:r>
              <w:rPr>
                <w:lang w:val="nb-NO"/>
              </w:rPr>
              <w:br/>
            </w:r>
            <w:proofErr w:type="spellStart"/>
            <w:r>
              <w:t>Togene</w:t>
            </w:r>
            <w:proofErr w:type="spellEnd"/>
            <w:r>
              <w:t xml:space="preserve"> venter </w:t>
            </w:r>
            <w:proofErr w:type="spellStart"/>
            <w:r>
              <w:t>på</w:t>
            </w:r>
            <w:proofErr w:type="spellEnd"/>
            <w:r>
              <w:t xml:space="preserve"> busser.</w:t>
            </w:r>
          </w:p>
        </w:tc>
      </w:tr>
    </w:tbl>
    <w:p w14:paraId="7C5DBAC3" w14:textId="77777777" w:rsidR="00AC73AD" w:rsidRDefault="00AC73AD"/>
    <w:sectPr w:rsidR="00AC73A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BAB6" w14:textId="77777777" w:rsidR="00124726" w:rsidRDefault="00124726">
      <w:r>
        <w:separator/>
      </w:r>
    </w:p>
  </w:endnote>
  <w:endnote w:type="continuationSeparator" w:id="0">
    <w:p w14:paraId="7C5DBAB8" w14:textId="77777777" w:rsidR="00124726" w:rsidRDefault="0012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20B0604020202020204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20B0604020202020204"/>
    <w:charset w:val="00"/>
    <w:family w:val="auto"/>
    <w:pitch w:val="default"/>
  </w:font>
  <w:font w:name="Bitstream Vera Sans">
    <w:altName w:val="Calibri"/>
    <w:panose1 w:val="020B0604020202020204"/>
    <w:charset w:val="00"/>
    <w:family w:val="auto"/>
    <w:pitch w:val="variable"/>
  </w:font>
  <w:font w:name="Bitstream Vera Sans Mono">
    <w:panose1 w:val="020B0604020202020204"/>
    <w:charset w:val="00"/>
    <w:family w:val="modern"/>
    <w:pitch w:val="fixed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BAB2" w14:textId="77777777" w:rsidR="00124726" w:rsidRDefault="00124726">
      <w:r>
        <w:rPr>
          <w:color w:val="000000"/>
        </w:rPr>
        <w:separator/>
      </w:r>
    </w:p>
  </w:footnote>
  <w:footnote w:type="continuationSeparator" w:id="0">
    <w:p w14:paraId="7C5DBAB4" w14:textId="77777777" w:rsidR="00124726" w:rsidRDefault="0012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F779A"/>
    <w:multiLevelType w:val="multilevel"/>
    <w:tmpl w:val="57F4C86E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1" w15:restartNumberingAfterBreak="0">
    <w:nsid w:val="55776B48"/>
    <w:multiLevelType w:val="multilevel"/>
    <w:tmpl w:val="005E8ABC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num w:numId="1" w16cid:durableId="1811439500">
    <w:abstractNumId w:val="0"/>
  </w:num>
  <w:num w:numId="2" w16cid:durableId="209226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73AD"/>
    <w:rsid w:val="00124726"/>
    <w:rsid w:val="00AC73AD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DBAB2"/>
  <w15:docId w15:val="{49174EEC-308B-3E42-A887-6A6AE433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tstream Vera Sans" w:eastAsia="Bitstream Vera Sans" w:hAnsi="Bitstream Vera Sans" w:cs="Bitstream Vera Sans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Heading"/>
    <w:next w:val="Textbody"/>
    <w:uiPriority w:val="9"/>
    <w:qFormat/>
    <w:pPr>
      <w:outlineLvl w:val="0"/>
    </w:pPr>
    <w:rPr>
      <w:b/>
      <w:bCs/>
      <w:sz w:val="48"/>
      <w:szCs w:val="48"/>
    </w:rPr>
  </w:style>
  <w:style w:type="paragraph" w:styleId="Overskrift2">
    <w:name w:val="heading 2"/>
    <w:basedOn w:val="Heading"/>
    <w:next w:val="Textbody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Overskrift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Oversk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sz w:val="24"/>
      <w:szCs w:val="24"/>
    </w:rPr>
  </w:style>
  <w:style w:type="paragraph" w:styleId="Overskrift5">
    <w:name w:val="heading 5"/>
    <w:basedOn w:val="Heading"/>
    <w:next w:val="Textbody"/>
    <w:uiPriority w:val="9"/>
    <w:semiHidden/>
    <w:unhideWhenUsed/>
    <w:qFormat/>
    <w:pPr>
      <w:outlineLvl w:val="4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Utheving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2"/>
      </w:numPr>
      <w:spacing w:after="283"/>
    </w:pPr>
  </w:style>
  <w:style w:type="numbering" w:customStyle="1" w:styleId="Numbering1">
    <w:name w:val="Numbering 1"/>
    <w:basedOn w:val="Ingenliste"/>
    <w:pPr>
      <w:numPr>
        <w:numId w:val="1"/>
      </w:numPr>
    </w:pPr>
  </w:style>
  <w:style w:type="numbering" w:customStyle="1" w:styleId="List1">
    <w:name w:val="List 1"/>
    <w:basedOn w:val="Ingen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460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aksjonskort:trafikk_sor_vest:aksjonskort_6000a1</dc:title>
  <dc:creator>Generated</dc:creator>
  <cp:lastModifiedBy>Lene Krogvold Jonasson</cp:lastModifiedBy>
  <cp:revision>2</cp:revision>
  <dcterms:created xsi:type="dcterms:W3CDTF">2025-07-08T06:54:00Z</dcterms:created>
  <dcterms:modified xsi:type="dcterms:W3CDTF">2025-07-08T06:54:00Z</dcterms:modified>
</cp:coreProperties>
</file>