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67DA" w14:textId="4B6F4317" w:rsidR="00E41990" w:rsidRDefault="008C6683" w:rsidP="00BF156A">
      <w:pPr>
        <w:spacing w:line="240" w:lineRule="auto"/>
        <w:rPr>
          <w:rFonts w:ascii="Arial" w:hAnsi="Arial" w:cs="Arial"/>
          <w:b/>
          <w:sz w:val="36"/>
          <w:szCs w:val="36"/>
        </w:rPr>
      </w:pPr>
      <w:r w:rsidRPr="00F13910">
        <w:rPr>
          <w:rFonts w:ascii="Arial" w:hAnsi="Arial" w:cs="Arial"/>
          <w:b/>
          <w:sz w:val="36"/>
          <w:szCs w:val="36"/>
        </w:rPr>
        <w:t xml:space="preserve">Kapittel </w:t>
      </w:r>
      <w:r w:rsidR="00292A4F">
        <w:rPr>
          <w:rFonts w:ascii="Arial" w:hAnsi="Arial" w:cs="Arial"/>
          <w:b/>
          <w:sz w:val="36"/>
          <w:szCs w:val="36"/>
        </w:rPr>
        <w:t>9</w:t>
      </w:r>
      <w:r w:rsidR="00357E3B">
        <w:rPr>
          <w:rFonts w:ascii="Arial" w:hAnsi="Arial" w:cs="Arial"/>
          <w:b/>
          <w:sz w:val="36"/>
          <w:szCs w:val="36"/>
        </w:rPr>
        <w:t>.</w:t>
      </w:r>
      <w:r w:rsidRPr="00F13910">
        <w:rPr>
          <w:rFonts w:ascii="Arial" w:hAnsi="Arial" w:cs="Arial"/>
          <w:b/>
          <w:sz w:val="36"/>
          <w:szCs w:val="36"/>
        </w:rPr>
        <w:t xml:space="preserve"> </w:t>
      </w:r>
      <w:r w:rsidR="00B9336E">
        <w:rPr>
          <w:rFonts w:ascii="Arial" w:hAnsi="Arial" w:cs="Arial"/>
          <w:b/>
          <w:sz w:val="36"/>
          <w:szCs w:val="36"/>
        </w:rPr>
        <w:t>Formularbok</w:t>
      </w:r>
    </w:p>
    <w:p w14:paraId="6CB0A9BF" w14:textId="6D45FCBB" w:rsidR="00B9336E" w:rsidRPr="00F608AD" w:rsidRDefault="00B9336E" w:rsidP="00B9336E">
      <w:pPr>
        <w:pStyle w:val="Overskrift1"/>
        <w:rPr>
          <w:rFonts w:ascii="Arial" w:hAnsi="Arial" w:cs="Arial"/>
          <w:color w:val="auto"/>
          <w:sz w:val="24"/>
          <w:szCs w:val="24"/>
        </w:rPr>
      </w:pPr>
      <w:r w:rsidRPr="00F608AD">
        <w:rPr>
          <w:rFonts w:ascii="Arial" w:hAnsi="Arial" w:cs="Arial"/>
          <w:color w:val="auto"/>
          <w:sz w:val="24"/>
          <w:szCs w:val="24"/>
        </w:rPr>
        <w:t xml:space="preserve">I. </w:t>
      </w:r>
      <w:r w:rsidR="00EF6090" w:rsidRPr="00F608AD">
        <w:rPr>
          <w:rFonts w:ascii="Arial" w:hAnsi="Arial" w:cs="Arial"/>
          <w:color w:val="auto"/>
          <w:sz w:val="24"/>
          <w:szCs w:val="24"/>
        </w:rPr>
        <w:t>Formularbok del</w:t>
      </w:r>
      <w:r w:rsidRPr="00F608AD">
        <w:rPr>
          <w:rFonts w:ascii="Arial" w:hAnsi="Arial" w:cs="Arial"/>
          <w:color w:val="auto"/>
          <w:sz w:val="24"/>
          <w:szCs w:val="24"/>
        </w:rPr>
        <w:t xml:space="preserve"> 1</w:t>
      </w:r>
    </w:p>
    <w:p w14:paraId="5C5B6028" w14:textId="77777777" w:rsidR="00B9336E" w:rsidRPr="00B9336E" w:rsidRDefault="00B9336E" w:rsidP="004A11B6"/>
    <w:p w14:paraId="14F646BF" w14:textId="1D6411A7" w:rsidR="0022570C" w:rsidRPr="00BF156A" w:rsidRDefault="00292A4F" w:rsidP="00BF156A">
      <w:pPr>
        <w:spacing w:after="213" w:line="240" w:lineRule="auto"/>
        <w:outlineLvl w:val="2"/>
        <w:rPr>
          <w:rFonts w:ascii="Arial" w:hAnsi="Arial" w:cs="Arial"/>
          <w:b/>
          <w:sz w:val="24"/>
          <w:szCs w:val="24"/>
        </w:rPr>
      </w:pPr>
      <w:r w:rsidRPr="00BF156A">
        <w:rPr>
          <w:rFonts w:ascii="Arial" w:hAnsi="Arial" w:cs="Arial"/>
          <w:b/>
          <w:sz w:val="24"/>
          <w:szCs w:val="24"/>
        </w:rPr>
        <w:t>9</w:t>
      </w:r>
      <w:r w:rsidR="00530344" w:rsidRPr="00BF156A">
        <w:rPr>
          <w:rFonts w:ascii="Arial" w:hAnsi="Arial" w:cs="Arial"/>
          <w:b/>
          <w:sz w:val="24"/>
          <w:szCs w:val="24"/>
        </w:rPr>
        <w:t>.1</w:t>
      </w:r>
      <w:r w:rsidR="00766C87" w:rsidRPr="00BF156A">
        <w:rPr>
          <w:rFonts w:ascii="Arial" w:hAnsi="Arial" w:cs="Arial"/>
          <w:b/>
          <w:sz w:val="24"/>
          <w:szCs w:val="24"/>
        </w:rPr>
        <w:t xml:space="preserve"> Oversikt over formularer</w:t>
      </w:r>
      <w:r w:rsidR="002A773B">
        <w:rPr>
          <w:rFonts w:ascii="Arial" w:hAnsi="Arial" w:cs="Arial"/>
          <w:b/>
          <w:sz w:val="24"/>
          <w:szCs w:val="24"/>
        </w:rPr>
        <w:t xml:space="preserve"> og når de skal brukes</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835"/>
        <w:gridCol w:w="7221"/>
      </w:tblGrid>
      <w:tr w:rsidR="0030241A" w:rsidRPr="00766C87" w14:paraId="075451A9"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2F66FD34" w14:textId="2BA9BEAB" w:rsidR="0030241A" w:rsidRDefault="0030241A" w:rsidP="0019677C">
            <w:pPr>
              <w:spacing w:after="0" w:line="240" w:lineRule="auto"/>
              <w:rPr>
                <w:rFonts w:ascii="Arial" w:hAnsi="Arial" w:cs="Arial"/>
                <w:sz w:val="24"/>
                <w:szCs w:val="24"/>
              </w:rPr>
            </w:pPr>
            <w:r>
              <w:rPr>
                <w:rFonts w:ascii="Arial" w:hAnsi="Arial" w:cs="Arial"/>
                <w:sz w:val="24"/>
                <w:szCs w:val="24"/>
              </w:rPr>
              <w:t>Formular 1</w:t>
            </w:r>
          </w:p>
          <w:p w14:paraId="2FCCDE78" w14:textId="1042E240" w:rsidR="0030241A" w:rsidRPr="00766C87" w:rsidRDefault="0030241A" w:rsidP="0019677C">
            <w:pPr>
              <w:spacing w:after="0" w:line="240" w:lineRule="auto"/>
              <w:rPr>
                <w:rFonts w:ascii="Arial" w:hAnsi="Arial" w:cs="Arial"/>
                <w:sz w:val="24"/>
                <w:szCs w:val="24"/>
              </w:rPr>
            </w:pPr>
            <w:r>
              <w:rPr>
                <w:rFonts w:ascii="Arial" w:hAnsi="Arial" w:cs="Arial"/>
                <w:sz w:val="24"/>
                <w:szCs w:val="24"/>
              </w:rPr>
              <w:t>(ERTMS)</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617F6720" w14:textId="5814A924" w:rsidR="0030241A" w:rsidRDefault="00694711" w:rsidP="0019677C">
            <w:pPr>
              <w:spacing w:after="0" w:line="240" w:lineRule="auto"/>
              <w:rPr>
                <w:rFonts w:ascii="Arial" w:hAnsi="Arial" w:cs="Arial"/>
                <w:sz w:val="24"/>
                <w:szCs w:val="24"/>
              </w:rPr>
            </w:pPr>
            <w:r w:rsidRPr="00295BA4">
              <w:rPr>
                <w:rFonts w:ascii="Arial" w:hAnsi="Arial" w:cs="Arial"/>
                <w:color w:val="FF0000"/>
                <w:sz w:val="24"/>
                <w:szCs w:val="24"/>
                <w:u w:val="single"/>
              </w:rPr>
              <w:t>Fører:</w:t>
            </w:r>
            <w:r>
              <w:rPr>
                <w:rFonts w:ascii="Arial" w:hAnsi="Arial" w:cs="Arial"/>
                <w:sz w:val="24"/>
                <w:szCs w:val="24"/>
              </w:rPr>
              <w:t xml:space="preserve"> </w:t>
            </w:r>
            <w:r w:rsidR="0030241A" w:rsidRPr="00766C87">
              <w:rPr>
                <w:rFonts w:ascii="Arial" w:hAnsi="Arial" w:cs="Arial"/>
                <w:sz w:val="24"/>
                <w:szCs w:val="24"/>
              </w:rPr>
              <w:t>Tillatelse til å passere sluttpunkt for kjøretillatelse </w:t>
            </w:r>
          </w:p>
          <w:p w14:paraId="6FA4260A" w14:textId="471A97CE" w:rsidR="0030241A" w:rsidRPr="00766C87" w:rsidRDefault="00A8031E" w:rsidP="0019677C">
            <w:pPr>
              <w:pStyle w:val="Listeavsnitt"/>
              <w:numPr>
                <w:ilvl w:val="0"/>
                <w:numId w:val="16"/>
              </w:numPr>
              <w:spacing w:after="0" w:line="240" w:lineRule="auto"/>
              <w:rPr>
                <w:rFonts w:ascii="Arial" w:hAnsi="Arial" w:cs="Arial"/>
                <w:sz w:val="24"/>
                <w:szCs w:val="24"/>
              </w:rPr>
            </w:pPr>
            <w:r>
              <w:rPr>
                <w:rFonts w:ascii="Arial" w:hAnsi="Arial" w:cs="Arial"/>
                <w:sz w:val="24"/>
                <w:szCs w:val="24"/>
              </w:rPr>
              <w:t>B</w:t>
            </w:r>
            <w:r w:rsidR="0030241A" w:rsidRPr="00766C87">
              <w:rPr>
                <w:rFonts w:ascii="Arial" w:hAnsi="Arial" w:cs="Arial"/>
                <w:sz w:val="24"/>
                <w:szCs w:val="24"/>
              </w:rPr>
              <w:t>rukes for å gi tillatelse til å kjøre forbi sluttpunkt for kjøretillatelse når systemet ikke kan gi kjøretillatelse</w:t>
            </w:r>
            <w:r>
              <w:rPr>
                <w:rFonts w:ascii="Arial" w:hAnsi="Arial" w:cs="Arial"/>
                <w:sz w:val="24"/>
                <w:szCs w:val="24"/>
              </w:rPr>
              <w:t>.</w:t>
            </w:r>
          </w:p>
        </w:tc>
      </w:tr>
      <w:tr w:rsidR="00946CCE" w:rsidRPr="00766C87" w14:paraId="3AAC7D35"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04D54ECE" w14:textId="77777777" w:rsidR="00946CCE" w:rsidRPr="004D7F99" w:rsidRDefault="00946CCE" w:rsidP="0019677C">
            <w:pPr>
              <w:spacing w:after="0" w:line="240" w:lineRule="auto"/>
              <w:rPr>
                <w:rFonts w:ascii="Arial" w:hAnsi="Arial" w:cs="Arial"/>
                <w:color w:val="FF0000"/>
                <w:sz w:val="24"/>
                <w:szCs w:val="24"/>
                <w:u w:val="single"/>
              </w:rPr>
            </w:pPr>
            <w:r w:rsidRPr="004D7F99">
              <w:rPr>
                <w:rFonts w:ascii="Arial" w:hAnsi="Arial" w:cs="Arial"/>
                <w:color w:val="FF0000"/>
                <w:sz w:val="24"/>
                <w:szCs w:val="24"/>
                <w:u w:val="single"/>
              </w:rPr>
              <w:t>Formular 1B</w:t>
            </w:r>
          </w:p>
          <w:p w14:paraId="62246D1B" w14:textId="028ADE96" w:rsidR="0071335E" w:rsidRDefault="0071335E" w:rsidP="0019677C">
            <w:pPr>
              <w:spacing w:after="0" w:line="240" w:lineRule="auto"/>
              <w:rPr>
                <w:rFonts w:ascii="Arial" w:hAnsi="Arial" w:cs="Arial"/>
                <w:sz w:val="24"/>
                <w:szCs w:val="24"/>
              </w:rPr>
            </w:pP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43C945BB" w14:textId="055AAC26" w:rsidR="0071335E" w:rsidRPr="00295BA4" w:rsidRDefault="00694711" w:rsidP="0071335E">
            <w:pPr>
              <w:spacing w:after="0" w:line="240" w:lineRule="auto"/>
              <w:rPr>
                <w:rFonts w:ascii="Arial" w:hAnsi="Arial" w:cs="Arial"/>
                <w:color w:val="FF0000"/>
                <w:sz w:val="24"/>
                <w:szCs w:val="24"/>
                <w:u w:val="single"/>
              </w:rPr>
            </w:pPr>
            <w:r w:rsidRPr="00295BA4">
              <w:rPr>
                <w:rFonts w:ascii="Arial" w:hAnsi="Arial" w:cs="Arial"/>
                <w:color w:val="FF0000"/>
                <w:sz w:val="24"/>
                <w:szCs w:val="24"/>
                <w:u w:val="single"/>
              </w:rPr>
              <w:t xml:space="preserve">Togleder: </w:t>
            </w:r>
            <w:r w:rsidR="0071335E" w:rsidRPr="00295BA4">
              <w:rPr>
                <w:rFonts w:ascii="Arial" w:hAnsi="Arial" w:cs="Arial"/>
                <w:color w:val="FF0000"/>
                <w:sz w:val="24"/>
                <w:szCs w:val="24"/>
                <w:u w:val="single"/>
              </w:rPr>
              <w:t>Tillatelse til å passere sluttpunkt for kjøretillatelse </w:t>
            </w:r>
          </w:p>
          <w:p w14:paraId="2A7A8E29" w14:textId="1B850250" w:rsidR="00946CCE" w:rsidRPr="0071335E" w:rsidRDefault="0071335E" w:rsidP="0071335E">
            <w:pPr>
              <w:pStyle w:val="Listeavsnitt"/>
              <w:numPr>
                <w:ilvl w:val="0"/>
                <w:numId w:val="16"/>
              </w:numPr>
              <w:spacing w:after="0" w:line="240" w:lineRule="auto"/>
              <w:rPr>
                <w:rFonts w:ascii="Arial" w:hAnsi="Arial" w:cs="Arial"/>
                <w:sz w:val="24"/>
                <w:szCs w:val="24"/>
              </w:rPr>
            </w:pPr>
            <w:r w:rsidRPr="00295BA4">
              <w:rPr>
                <w:rFonts w:ascii="Arial" w:hAnsi="Arial" w:cs="Arial"/>
                <w:color w:val="FF0000"/>
                <w:sz w:val="24"/>
                <w:szCs w:val="24"/>
                <w:u w:val="single"/>
              </w:rPr>
              <w:t>Brukes for å gi tillatelse til å kjøre forbi sluttpunkt for kjøretillatelse når systemet ikke kan gi kjøretillatelse.</w:t>
            </w:r>
          </w:p>
        </w:tc>
      </w:tr>
      <w:tr w:rsidR="0030241A" w:rsidRPr="00766C87" w14:paraId="15DC7CA3" w14:textId="77777777" w:rsidTr="3FAD0495">
        <w:tc>
          <w:tcPr>
            <w:tcW w:w="183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2" w:type="dxa"/>
              <w:left w:w="120" w:type="dxa"/>
              <w:bottom w:w="72" w:type="dxa"/>
              <w:right w:w="120" w:type="dxa"/>
            </w:tcMar>
            <w:hideMark/>
          </w:tcPr>
          <w:p w14:paraId="4B4049F3" w14:textId="2A0471E0" w:rsidR="0030241A" w:rsidRDefault="0030241A" w:rsidP="0019677C">
            <w:pPr>
              <w:spacing w:after="0" w:line="240" w:lineRule="auto"/>
              <w:rPr>
                <w:rFonts w:ascii="Arial" w:hAnsi="Arial" w:cs="Arial"/>
                <w:sz w:val="24"/>
                <w:szCs w:val="24"/>
              </w:rPr>
            </w:pPr>
            <w:r>
              <w:rPr>
                <w:rFonts w:ascii="Arial" w:hAnsi="Arial" w:cs="Arial"/>
                <w:sz w:val="24"/>
                <w:szCs w:val="24"/>
              </w:rPr>
              <w:t>Formular 2</w:t>
            </w:r>
          </w:p>
          <w:p w14:paraId="48CD75F8" w14:textId="27CFA543" w:rsidR="0030241A" w:rsidRPr="00766C87" w:rsidRDefault="0030241A" w:rsidP="0019677C">
            <w:pPr>
              <w:spacing w:after="0" w:line="240" w:lineRule="auto"/>
              <w:rPr>
                <w:rFonts w:ascii="Arial" w:hAnsi="Arial" w:cs="Arial"/>
                <w:sz w:val="24"/>
                <w:szCs w:val="24"/>
              </w:rPr>
            </w:pPr>
            <w:r>
              <w:rPr>
                <w:rFonts w:ascii="Arial" w:hAnsi="Arial" w:cs="Arial"/>
                <w:sz w:val="24"/>
                <w:szCs w:val="24"/>
              </w:rPr>
              <w:t>(ERTMS)</w:t>
            </w:r>
          </w:p>
        </w:tc>
        <w:tc>
          <w:tcPr>
            <w:tcW w:w="7221"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2" w:type="dxa"/>
              <w:left w:w="120" w:type="dxa"/>
              <w:bottom w:w="72" w:type="dxa"/>
              <w:right w:w="120" w:type="dxa"/>
            </w:tcMar>
            <w:hideMark/>
          </w:tcPr>
          <w:p w14:paraId="0D338011" w14:textId="1C3CA2BC" w:rsidR="0030241A" w:rsidRPr="00A43F33" w:rsidRDefault="0030241A" w:rsidP="0019677C">
            <w:pPr>
              <w:spacing w:after="0" w:line="240" w:lineRule="auto"/>
              <w:rPr>
                <w:rFonts w:ascii="Arial" w:hAnsi="Arial" w:cs="Arial"/>
                <w:color w:val="FF0000"/>
                <w:sz w:val="24"/>
                <w:szCs w:val="24"/>
              </w:rPr>
            </w:pPr>
            <w:r w:rsidRPr="3FAD0495">
              <w:rPr>
                <w:rFonts w:ascii="Arial" w:hAnsi="Arial" w:cs="Arial"/>
                <w:sz w:val="24"/>
                <w:szCs w:val="24"/>
              </w:rPr>
              <w:t xml:space="preserve">Tillatelse til å fortsette etter </w:t>
            </w:r>
            <w:r w:rsidR="00A43F33" w:rsidRPr="3FAD0495">
              <w:rPr>
                <w:rFonts w:ascii="Arial" w:hAnsi="Arial" w:cs="Arial"/>
                <w:color w:val="FF0000"/>
                <w:sz w:val="24"/>
                <w:szCs w:val="24"/>
              </w:rPr>
              <w:t>nødstoppmodus</w:t>
            </w:r>
          </w:p>
          <w:p w14:paraId="0BC4BEE8" w14:textId="02702778" w:rsidR="0030241A" w:rsidRPr="00766C87" w:rsidRDefault="00A8031E" w:rsidP="0019677C">
            <w:pPr>
              <w:pStyle w:val="Listeavsnitt"/>
              <w:numPr>
                <w:ilvl w:val="0"/>
                <w:numId w:val="16"/>
              </w:numPr>
              <w:spacing w:after="0" w:line="240" w:lineRule="auto"/>
              <w:rPr>
                <w:rFonts w:ascii="Arial" w:hAnsi="Arial" w:cs="Arial"/>
                <w:sz w:val="24"/>
                <w:szCs w:val="24"/>
              </w:rPr>
            </w:pPr>
            <w:r w:rsidRPr="3FAD0495">
              <w:rPr>
                <w:rFonts w:ascii="Arial" w:hAnsi="Arial" w:cs="Arial"/>
                <w:sz w:val="24"/>
                <w:szCs w:val="24"/>
              </w:rPr>
              <w:t>B</w:t>
            </w:r>
            <w:r w:rsidR="0030241A" w:rsidRPr="3FAD0495">
              <w:rPr>
                <w:rFonts w:ascii="Arial" w:hAnsi="Arial" w:cs="Arial"/>
                <w:sz w:val="24"/>
                <w:szCs w:val="24"/>
              </w:rPr>
              <w:t xml:space="preserve">rukes for å gi tillatelse til videre kjøring etter </w:t>
            </w:r>
            <w:r w:rsidR="00A43F33" w:rsidRPr="3FAD0495">
              <w:rPr>
                <w:rFonts w:ascii="Arial" w:hAnsi="Arial" w:cs="Arial"/>
                <w:color w:val="FF0000"/>
                <w:sz w:val="24"/>
                <w:szCs w:val="24"/>
              </w:rPr>
              <w:t>nødstoppmodus (TR-modus)</w:t>
            </w:r>
            <w:r w:rsidR="0030241A" w:rsidRPr="3FAD0495">
              <w:rPr>
                <w:rFonts w:ascii="Arial" w:hAnsi="Arial" w:cs="Arial"/>
                <w:color w:val="FF0000"/>
                <w:sz w:val="24"/>
                <w:szCs w:val="24"/>
              </w:rPr>
              <w:t xml:space="preserve"> </w:t>
            </w:r>
            <w:r w:rsidR="0030241A" w:rsidRPr="3FAD0495">
              <w:rPr>
                <w:rFonts w:ascii="Arial" w:hAnsi="Arial" w:cs="Arial"/>
                <w:sz w:val="24"/>
                <w:szCs w:val="24"/>
              </w:rPr>
              <w:t>når videre bevegelse er avklart</w:t>
            </w:r>
            <w:r w:rsidRPr="3FAD0495">
              <w:rPr>
                <w:rFonts w:ascii="Arial" w:hAnsi="Arial" w:cs="Arial"/>
                <w:sz w:val="24"/>
                <w:szCs w:val="24"/>
              </w:rPr>
              <w:t>.</w:t>
            </w:r>
          </w:p>
        </w:tc>
      </w:tr>
      <w:tr w:rsidR="0030241A" w:rsidRPr="00766C87" w14:paraId="15C369A0"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20C097C1" w14:textId="07916A5B" w:rsidR="0030241A" w:rsidRDefault="0030241A" w:rsidP="0019677C">
            <w:pPr>
              <w:spacing w:after="0" w:line="240" w:lineRule="auto"/>
              <w:rPr>
                <w:rFonts w:ascii="Arial" w:hAnsi="Arial" w:cs="Arial"/>
                <w:sz w:val="24"/>
                <w:szCs w:val="24"/>
              </w:rPr>
            </w:pPr>
            <w:r>
              <w:rPr>
                <w:rFonts w:ascii="Arial" w:hAnsi="Arial" w:cs="Arial"/>
                <w:sz w:val="24"/>
                <w:szCs w:val="24"/>
              </w:rPr>
              <w:t>Formular 3</w:t>
            </w:r>
          </w:p>
          <w:p w14:paraId="46A62F17" w14:textId="443097E5" w:rsidR="0030241A" w:rsidRPr="00766C87" w:rsidRDefault="0030241A" w:rsidP="0019677C">
            <w:pPr>
              <w:spacing w:after="0" w:line="240" w:lineRule="auto"/>
              <w:rPr>
                <w:rFonts w:ascii="Arial" w:hAnsi="Arial" w:cs="Arial"/>
                <w:sz w:val="24"/>
                <w:szCs w:val="24"/>
              </w:rPr>
            </w:pPr>
            <w:r>
              <w:rPr>
                <w:rFonts w:ascii="Arial" w:hAnsi="Arial" w:cs="Arial"/>
                <w:sz w:val="24"/>
                <w:szCs w:val="24"/>
              </w:rPr>
              <w:t>(ERTMS)</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70694FD5" w14:textId="31147F77" w:rsidR="0030241A" w:rsidRDefault="0030241A" w:rsidP="0019677C">
            <w:pPr>
              <w:spacing w:after="0" w:line="240" w:lineRule="auto"/>
              <w:rPr>
                <w:rFonts w:ascii="Arial" w:hAnsi="Arial" w:cs="Arial"/>
                <w:sz w:val="24"/>
                <w:szCs w:val="24"/>
              </w:rPr>
            </w:pPr>
            <w:r>
              <w:rPr>
                <w:rFonts w:ascii="Arial" w:hAnsi="Arial" w:cs="Arial"/>
                <w:sz w:val="24"/>
                <w:szCs w:val="24"/>
              </w:rPr>
              <w:t>Ordre om å bli stående</w:t>
            </w:r>
            <w:r w:rsidR="00565E9E">
              <w:rPr>
                <w:rFonts w:ascii="Arial" w:hAnsi="Arial" w:cs="Arial"/>
                <w:sz w:val="24"/>
                <w:szCs w:val="24"/>
              </w:rPr>
              <w:t>/</w:t>
            </w:r>
            <w:r w:rsidR="00A65BC8">
              <w:rPr>
                <w:rFonts w:ascii="Arial" w:hAnsi="Arial" w:cs="Arial"/>
                <w:sz w:val="24"/>
                <w:szCs w:val="24"/>
              </w:rPr>
              <w:t xml:space="preserve">foreta </w:t>
            </w:r>
            <w:r w:rsidR="001C50CF">
              <w:rPr>
                <w:rFonts w:ascii="Arial" w:hAnsi="Arial" w:cs="Arial"/>
                <w:sz w:val="24"/>
                <w:szCs w:val="24"/>
              </w:rPr>
              <w:t>system</w:t>
            </w:r>
            <w:r w:rsidR="00A65BC8">
              <w:rPr>
                <w:rFonts w:ascii="Arial" w:hAnsi="Arial" w:cs="Arial"/>
                <w:sz w:val="24"/>
                <w:szCs w:val="24"/>
              </w:rPr>
              <w:t>avregistrering</w:t>
            </w:r>
            <w:r>
              <w:rPr>
                <w:rFonts w:ascii="Arial" w:hAnsi="Arial" w:cs="Arial"/>
                <w:sz w:val="24"/>
                <w:szCs w:val="24"/>
              </w:rPr>
              <w:t> </w:t>
            </w:r>
          </w:p>
          <w:p w14:paraId="13288D5A" w14:textId="579E12CA" w:rsidR="0030241A" w:rsidRPr="00766C87" w:rsidRDefault="00A8031E" w:rsidP="0019677C">
            <w:pPr>
              <w:pStyle w:val="Listeavsnitt"/>
              <w:numPr>
                <w:ilvl w:val="0"/>
                <w:numId w:val="16"/>
              </w:numPr>
              <w:spacing w:after="0" w:line="240" w:lineRule="auto"/>
              <w:rPr>
                <w:rFonts w:ascii="Arial" w:hAnsi="Arial" w:cs="Arial"/>
                <w:sz w:val="24"/>
                <w:szCs w:val="24"/>
              </w:rPr>
            </w:pPr>
            <w:r>
              <w:rPr>
                <w:rFonts w:ascii="Arial" w:hAnsi="Arial" w:cs="Arial"/>
                <w:sz w:val="24"/>
                <w:szCs w:val="24"/>
              </w:rPr>
              <w:t>B</w:t>
            </w:r>
            <w:r w:rsidR="0030241A" w:rsidRPr="00766C87">
              <w:rPr>
                <w:rFonts w:ascii="Arial" w:hAnsi="Arial" w:cs="Arial"/>
                <w:sz w:val="24"/>
                <w:szCs w:val="24"/>
              </w:rPr>
              <w:t xml:space="preserve">rukes </w:t>
            </w:r>
            <w:r w:rsidR="00565E9E">
              <w:rPr>
                <w:rFonts w:ascii="Arial" w:hAnsi="Arial" w:cs="Arial"/>
                <w:sz w:val="24"/>
                <w:szCs w:val="24"/>
              </w:rPr>
              <w:t xml:space="preserve">dersom det er </w:t>
            </w:r>
            <w:r w:rsidR="000E0CD7">
              <w:rPr>
                <w:rFonts w:ascii="Arial" w:hAnsi="Arial" w:cs="Arial"/>
                <w:sz w:val="24"/>
                <w:szCs w:val="24"/>
              </w:rPr>
              <w:t>nødvendig</w:t>
            </w:r>
            <w:r w:rsidR="00565E9E">
              <w:rPr>
                <w:rFonts w:ascii="Arial" w:hAnsi="Arial" w:cs="Arial"/>
                <w:sz w:val="24"/>
                <w:szCs w:val="24"/>
              </w:rPr>
              <w:t xml:space="preserve"> å gi fører</w:t>
            </w:r>
            <w:r w:rsidR="000E0CD7">
              <w:rPr>
                <w:rFonts w:ascii="Arial" w:hAnsi="Arial" w:cs="Arial"/>
                <w:sz w:val="24"/>
                <w:szCs w:val="24"/>
              </w:rPr>
              <w:t>en</w:t>
            </w:r>
            <w:r w:rsidR="00565E9E">
              <w:rPr>
                <w:rFonts w:ascii="Arial" w:hAnsi="Arial" w:cs="Arial"/>
                <w:sz w:val="24"/>
                <w:szCs w:val="24"/>
              </w:rPr>
              <w:t xml:space="preserve"> ordre om at toget skal bli stående eller foreta systemavregistrering</w:t>
            </w:r>
            <w:r>
              <w:rPr>
                <w:rFonts w:ascii="Arial" w:hAnsi="Arial" w:cs="Arial"/>
                <w:sz w:val="24"/>
                <w:szCs w:val="24"/>
              </w:rPr>
              <w:t>.</w:t>
            </w:r>
            <w:r w:rsidR="00565E9E">
              <w:rPr>
                <w:rFonts w:ascii="Arial" w:hAnsi="Arial" w:cs="Arial"/>
                <w:sz w:val="24"/>
                <w:szCs w:val="24"/>
              </w:rPr>
              <w:t xml:space="preserve"> </w:t>
            </w:r>
          </w:p>
        </w:tc>
      </w:tr>
      <w:tr w:rsidR="0030241A" w:rsidRPr="00766C87" w14:paraId="0772EBD6"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9547127" w14:textId="70A9DF93" w:rsidR="0030241A" w:rsidRDefault="0030241A" w:rsidP="0019677C">
            <w:pPr>
              <w:spacing w:after="0" w:line="240" w:lineRule="auto"/>
              <w:rPr>
                <w:rFonts w:ascii="Arial" w:hAnsi="Arial" w:cs="Arial"/>
                <w:sz w:val="24"/>
                <w:szCs w:val="24"/>
              </w:rPr>
            </w:pPr>
            <w:r>
              <w:rPr>
                <w:rFonts w:ascii="Arial" w:hAnsi="Arial" w:cs="Arial"/>
                <w:sz w:val="24"/>
                <w:szCs w:val="24"/>
              </w:rPr>
              <w:t>Formular 4</w:t>
            </w:r>
          </w:p>
          <w:p w14:paraId="04B7CDE2" w14:textId="5BB52C6E" w:rsidR="0030241A" w:rsidRPr="00766C87" w:rsidRDefault="0030241A" w:rsidP="0019677C">
            <w:pPr>
              <w:spacing w:after="0" w:line="240" w:lineRule="auto"/>
              <w:rPr>
                <w:rFonts w:ascii="Arial" w:hAnsi="Arial" w:cs="Arial"/>
                <w:sz w:val="24"/>
                <w:szCs w:val="24"/>
              </w:rPr>
            </w:pPr>
            <w:r>
              <w:rPr>
                <w:rFonts w:ascii="Arial" w:hAnsi="Arial" w:cs="Arial"/>
                <w:sz w:val="24"/>
                <w:szCs w:val="24"/>
              </w:rPr>
              <w:t>(ERTMS)</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A6217C4" w14:textId="0622BBD3" w:rsidR="0030241A" w:rsidRDefault="0030241A" w:rsidP="0019677C">
            <w:pPr>
              <w:spacing w:after="0" w:line="240" w:lineRule="auto"/>
              <w:rPr>
                <w:rFonts w:ascii="Arial" w:hAnsi="Arial" w:cs="Arial"/>
                <w:sz w:val="24"/>
                <w:szCs w:val="24"/>
              </w:rPr>
            </w:pPr>
            <w:r w:rsidRPr="00766C87">
              <w:rPr>
                <w:rFonts w:ascii="Arial" w:hAnsi="Arial" w:cs="Arial"/>
                <w:sz w:val="24"/>
                <w:szCs w:val="24"/>
              </w:rPr>
              <w:t>Opphevel</w:t>
            </w:r>
            <w:r>
              <w:rPr>
                <w:rFonts w:ascii="Arial" w:hAnsi="Arial" w:cs="Arial"/>
                <w:sz w:val="24"/>
                <w:szCs w:val="24"/>
              </w:rPr>
              <w:t xml:space="preserve">se av </w:t>
            </w:r>
            <w:r w:rsidR="004547A4">
              <w:rPr>
                <w:rFonts w:ascii="Arial" w:hAnsi="Arial" w:cs="Arial"/>
                <w:sz w:val="24"/>
                <w:szCs w:val="24"/>
              </w:rPr>
              <w:t>et formular</w:t>
            </w:r>
            <w:r>
              <w:rPr>
                <w:rFonts w:ascii="Arial" w:hAnsi="Arial" w:cs="Arial"/>
                <w:sz w:val="24"/>
                <w:szCs w:val="24"/>
              </w:rPr>
              <w:t> </w:t>
            </w:r>
          </w:p>
          <w:p w14:paraId="40368AAD" w14:textId="698AB3FC" w:rsidR="0030241A" w:rsidRPr="00766C87" w:rsidRDefault="00A8031E" w:rsidP="0019677C">
            <w:pPr>
              <w:pStyle w:val="Listeavsnitt"/>
              <w:numPr>
                <w:ilvl w:val="0"/>
                <w:numId w:val="16"/>
              </w:numPr>
              <w:spacing w:after="0" w:line="240" w:lineRule="auto"/>
              <w:rPr>
                <w:rFonts w:ascii="Arial" w:hAnsi="Arial" w:cs="Arial"/>
                <w:sz w:val="24"/>
                <w:szCs w:val="24"/>
              </w:rPr>
            </w:pPr>
            <w:r>
              <w:rPr>
                <w:rFonts w:ascii="Arial" w:hAnsi="Arial" w:cs="Arial"/>
                <w:sz w:val="24"/>
                <w:szCs w:val="24"/>
              </w:rPr>
              <w:t>B</w:t>
            </w:r>
            <w:r w:rsidR="0030241A" w:rsidRPr="00766C87">
              <w:rPr>
                <w:rFonts w:ascii="Arial" w:hAnsi="Arial" w:cs="Arial"/>
                <w:sz w:val="24"/>
                <w:szCs w:val="24"/>
              </w:rPr>
              <w:t xml:space="preserve">rukes </w:t>
            </w:r>
            <w:r w:rsidR="00686EB5">
              <w:rPr>
                <w:rFonts w:ascii="Arial" w:hAnsi="Arial" w:cs="Arial"/>
                <w:sz w:val="24"/>
                <w:szCs w:val="24"/>
              </w:rPr>
              <w:t xml:space="preserve">dersom det er </w:t>
            </w:r>
            <w:r w:rsidR="000E0CD7">
              <w:rPr>
                <w:rFonts w:ascii="Arial" w:hAnsi="Arial" w:cs="Arial"/>
                <w:sz w:val="24"/>
                <w:szCs w:val="24"/>
              </w:rPr>
              <w:t>nødvendig</w:t>
            </w:r>
            <w:r w:rsidR="00686EB5">
              <w:rPr>
                <w:rFonts w:ascii="Arial" w:hAnsi="Arial" w:cs="Arial"/>
                <w:sz w:val="24"/>
                <w:szCs w:val="24"/>
              </w:rPr>
              <w:t xml:space="preserve"> å oppheve et formular</w:t>
            </w:r>
            <w:r>
              <w:rPr>
                <w:rFonts w:ascii="Arial" w:hAnsi="Arial" w:cs="Arial"/>
                <w:sz w:val="24"/>
                <w:szCs w:val="24"/>
              </w:rPr>
              <w:t>.</w:t>
            </w:r>
          </w:p>
        </w:tc>
      </w:tr>
      <w:tr w:rsidR="0030241A" w:rsidRPr="00766C87" w14:paraId="75266BE1"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65CE1B69" w14:textId="3FF30549" w:rsidR="0030241A" w:rsidRDefault="0030241A" w:rsidP="0019677C">
            <w:pPr>
              <w:spacing w:after="0" w:line="240" w:lineRule="auto"/>
              <w:rPr>
                <w:rFonts w:ascii="Arial" w:hAnsi="Arial" w:cs="Arial"/>
                <w:sz w:val="24"/>
                <w:szCs w:val="24"/>
              </w:rPr>
            </w:pPr>
            <w:r>
              <w:rPr>
                <w:rFonts w:ascii="Arial" w:hAnsi="Arial" w:cs="Arial"/>
                <w:sz w:val="24"/>
                <w:szCs w:val="24"/>
              </w:rPr>
              <w:t>Formular 5</w:t>
            </w:r>
          </w:p>
          <w:p w14:paraId="5ECE342D" w14:textId="035D2F6E" w:rsidR="0030241A" w:rsidRPr="00766C87" w:rsidRDefault="0030241A" w:rsidP="0019677C">
            <w:pPr>
              <w:spacing w:after="0" w:line="240" w:lineRule="auto"/>
              <w:rPr>
                <w:rFonts w:ascii="Arial" w:hAnsi="Arial" w:cs="Arial"/>
                <w:sz w:val="24"/>
                <w:szCs w:val="24"/>
              </w:rPr>
            </w:pPr>
            <w:r>
              <w:rPr>
                <w:rFonts w:ascii="Arial" w:hAnsi="Arial" w:cs="Arial"/>
                <w:sz w:val="24"/>
                <w:szCs w:val="24"/>
              </w:rPr>
              <w:t>(ERTMS)</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27B48E79" w14:textId="7D8C3C08" w:rsidR="0030241A" w:rsidRDefault="00641DA2" w:rsidP="0019677C">
            <w:pPr>
              <w:spacing w:after="0" w:line="240" w:lineRule="auto"/>
              <w:rPr>
                <w:rFonts w:ascii="Arial" w:hAnsi="Arial" w:cs="Arial"/>
                <w:sz w:val="24"/>
                <w:szCs w:val="24"/>
              </w:rPr>
            </w:pPr>
            <w:r>
              <w:rPr>
                <w:rFonts w:ascii="Arial" w:hAnsi="Arial" w:cs="Arial"/>
                <w:sz w:val="24"/>
                <w:szCs w:val="24"/>
              </w:rPr>
              <w:t>Ordre om</w:t>
            </w:r>
            <w:r w:rsidR="0030241A">
              <w:rPr>
                <w:rFonts w:ascii="Arial" w:hAnsi="Arial" w:cs="Arial"/>
                <w:sz w:val="24"/>
                <w:szCs w:val="24"/>
              </w:rPr>
              <w:t xml:space="preserve"> å kjøre med </w:t>
            </w:r>
            <w:r w:rsidR="004547A4">
              <w:rPr>
                <w:rFonts w:ascii="Arial" w:hAnsi="Arial" w:cs="Arial"/>
                <w:sz w:val="24"/>
                <w:szCs w:val="24"/>
              </w:rPr>
              <w:t>hastighets</w:t>
            </w:r>
            <w:r w:rsidR="0030241A">
              <w:rPr>
                <w:rFonts w:ascii="Arial" w:hAnsi="Arial" w:cs="Arial"/>
                <w:sz w:val="24"/>
                <w:szCs w:val="24"/>
              </w:rPr>
              <w:t>restriksjon </w:t>
            </w:r>
          </w:p>
          <w:p w14:paraId="54CA6F8E" w14:textId="2EC12121" w:rsidR="0030241A" w:rsidRPr="00766C87" w:rsidRDefault="00A8031E" w:rsidP="0019677C">
            <w:pPr>
              <w:pStyle w:val="Listeavsnitt"/>
              <w:numPr>
                <w:ilvl w:val="0"/>
                <w:numId w:val="16"/>
              </w:numPr>
              <w:spacing w:after="0" w:line="240" w:lineRule="auto"/>
              <w:rPr>
                <w:rFonts w:ascii="Arial" w:hAnsi="Arial" w:cs="Arial"/>
                <w:sz w:val="24"/>
                <w:szCs w:val="24"/>
              </w:rPr>
            </w:pPr>
            <w:r>
              <w:rPr>
                <w:rFonts w:ascii="Arial" w:hAnsi="Arial" w:cs="Arial"/>
                <w:sz w:val="24"/>
                <w:szCs w:val="24"/>
              </w:rPr>
              <w:t>B</w:t>
            </w:r>
            <w:r w:rsidR="0030241A" w:rsidRPr="00766C87">
              <w:rPr>
                <w:rFonts w:ascii="Arial" w:hAnsi="Arial" w:cs="Arial"/>
                <w:sz w:val="24"/>
                <w:szCs w:val="24"/>
              </w:rPr>
              <w:t>rukes til tog dersom de</w:t>
            </w:r>
            <w:r w:rsidR="0030241A">
              <w:rPr>
                <w:rFonts w:ascii="Arial" w:hAnsi="Arial" w:cs="Arial"/>
                <w:sz w:val="24"/>
                <w:szCs w:val="24"/>
              </w:rPr>
              <w:t xml:space="preserve">t er nødvendig å gi </w:t>
            </w:r>
            <w:r w:rsidR="000E0CD7">
              <w:rPr>
                <w:rFonts w:ascii="Arial" w:hAnsi="Arial" w:cs="Arial"/>
                <w:sz w:val="24"/>
                <w:szCs w:val="24"/>
              </w:rPr>
              <w:t xml:space="preserve">føreren </w:t>
            </w:r>
            <w:r w:rsidR="0030241A">
              <w:rPr>
                <w:rFonts w:ascii="Arial" w:hAnsi="Arial" w:cs="Arial"/>
                <w:sz w:val="24"/>
                <w:szCs w:val="24"/>
              </w:rPr>
              <w:t>spesielle</w:t>
            </w:r>
            <w:r w:rsidR="0030241A" w:rsidRPr="00766C87">
              <w:rPr>
                <w:rFonts w:ascii="Arial" w:hAnsi="Arial" w:cs="Arial"/>
                <w:sz w:val="24"/>
                <w:szCs w:val="24"/>
              </w:rPr>
              <w:t> </w:t>
            </w:r>
            <w:r w:rsidR="00641DA2">
              <w:rPr>
                <w:rFonts w:ascii="Arial" w:hAnsi="Arial" w:cs="Arial"/>
                <w:sz w:val="24"/>
                <w:szCs w:val="24"/>
              </w:rPr>
              <w:t>hastighets</w:t>
            </w:r>
            <w:r w:rsidR="00641DA2" w:rsidRPr="00766C87">
              <w:rPr>
                <w:rFonts w:ascii="Arial" w:hAnsi="Arial" w:cs="Arial"/>
                <w:sz w:val="24"/>
                <w:szCs w:val="24"/>
              </w:rPr>
              <w:t xml:space="preserve">restriksjoner og </w:t>
            </w:r>
            <w:r w:rsidR="0030241A" w:rsidRPr="00766C87">
              <w:rPr>
                <w:rFonts w:ascii="Arial" w:hAnsi="Arial" w:cs="Arial"/>
                <w:sz w:val="24"/>
                <w:szCs w:val="24"/>
              </w:rPr>
              <w:t>instruksjoner</w:t>
            </w:r>
            <w:r>
              <w:rPr>
                <w:rFonts w:ascii="Arial" w:hAnsi="Arial" w:cs="Arial"/>
                <w:sz w:val="24"/>
                <w:szCs w:val="24"/>
              </w:rPr>
              <w:t>.</w:t>
            </w:r>
          </w:p>
        </w:tc>
      </w:tr>
      <w:tr w:rsidR="0030241A" w:rsidRPr="00766C87" w14:paraId="44BDF29D"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CB67B87" w14:textId="77777777" w:rsidR="0030241A" w:rsidRDefault="0030241A" w:rsidP="0019677C">
            <w:pPr>
              <w:spacing w:after="0" w:line="240" w:lineRule="auto"/>
              <w:rPr>
                <w:rFonts w:ascii="Arial" w:hAnsi="Arial" w:cs="Arial"/>
                <w:sz w:val="24"/>
                <w:szCs w:val="24"/>
              </w:rPr>
            </w:pPr>
            <w:r>
              <w:rPr>
                <w:rFonts w:ascii="Arial" w:hAnsi="Arial" w:cs="Arial"/>
                <w:sz w:val="24"/>
                <w:szCs w:val="24"/>
              </w:rPr>
              <w:t>Formular 6</w:t>
            </w:r>
          </w:p>
          <w:p w14:paraId="5E059A03" w14:textId="125E61B8" w:rsidR="0030241A" w:rsidRPr="00766C87" w:rsidRDefault="0057099B" w:rsidP="0019677C">
            <w:pPr>
              <w:spacing w:after="0" w:line="240" w:lineRule="auto"/>
              <w:rPr>
                <w:rFonts w:ascii="Arial" w:hAnsi="Arial" w:cs="Arial"/>
                <w:sz w:val="24"/>
                <w:szCs w:val="24"/>
              </w:rPr>
            </w:pPr>
            <w:r>
              <w:rPr>
                <w:rFonts w:ascii="Arial" w:hAnsi="Arial" w:cs="Arial"/>
                <w:sz w:val="24"/>
                <w:szCs w:val="24"/>
              </w:rPr>
              <w:t>(ERTMS)</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7F247EC" w14:textId="4C685E55" w:rsidR="000E0CD7" w:rsidRPr="00897A8D" w:rsidRDefault="00897A8D" w:rsidP="00897A8D">
            <w:pPr>
              <w:spacing w:after="0" w:line="240" w:lineRule="auto"/>
              <w:rPr>
                <w:rFonts w:ascii="Arial" w:hAnsi="Arial" w:cs="Arial"/>
                <w:sz w:val="24"/>
                <w:szCs w:val="24"/>
              </w:rPr>
            </w:pPr>
            <w:r>
              <w:rPr>
                <w:rFonts w:ascii="Arial" w:hAnsi="Arial" w:cs="Arial"/>
                <w:sz w:val="24"/>
                <w:szCs w:val="24"/>
              </w:rPr>
              <w:t>(Ledig)</w:t>
            </w:r>
          </w:p>
        </w:tc>
      </w:tr>
      <w:tr w:rsidR="0030241A" w:rsidRPr="00766C87" w14:paraId="128A5C1E"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A572EB9" w14:textId="691E9729" w:rsidR="0030241A" w:rsidRDefault="0030241A" w:rsidP="0019677C">
            <w:pPr>
              <w:spacing w:after="0" w:line="240" w:lineRule="auto"/>
              <w:rPr>
                <w:rFonts w:ascii="Arial" w:hAnsi="Arial" w:cs="Arial"/>
                <w:sz w:val="24"/>
                <w:szCs w:val="24"/>
              </w:rPr>
            </w:pPr>
            <w:r>
              <w:rPr>
                <w:rFonts w:ascii="Arial" w:hAnsi="Arial" w:cs="Arial"/>
                <w:sz w:val="24"/>
                <w:szCs w:val="24"/>
              </w:rPr>
              <w:t>Formular 7</w:t>
            </w:r>
          </w:p>
          <w:p w14:paraId="46114E9F" w14:textId="7C1B1F91" w:rsidR="0030241A" w:rsidRPr="00766C87" w:rsidRDefault="0030241A" w:rsidP="0019677C">
            <w:pPr>
              <w:spacing w:after="0" w:line="240" w:lineRule="auto"/>
              <w:rPr>
                <w:rFonts w:ascii="Arial" w:hAnsi="Arial" w:cs="Arial"/>
                <w:sz w:val="24"/>
                <w:szCs w:val="24"/>
              </w:rPr>
            </w:pPr>
            <w:r>
              <w:rPr>
                <w:rFonts w:ascii="Arial" w:hAnsi="Arial" w:cs="Arial"/>
                <w:sz w:val="24"/>
                <w:szCs w:val="24"/>
              </w:rPr>
              <w:t>(ERTMS)</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70700608" w14:textId="11602913" w:rsidR="00EE220A" w:rsidRDefault="0030241A" w:rsidP="0019677C">
            <w:pPr>
              <w:spacing w:after="0" w:line="240" w:lineRule="auto"/>
              <w:rPr>
                <w:rFonts w:ascii="Arial" w:hAnsi="Arial" w:cs="Arial"/>
                <w:sz w:val="24"/>
                <w:szCs w:val="24"/>
              </w:rPr>
            </w:pPr>
            <w:r w:rsidRPr="00766C87">
              <w:rPr>
                <w:rFonts w:ascii="Arial" w:hAnsi="Arial" w:cs="Arial"/>
                <w:sz w:val="24"/>
                <w:szCs w:val="24"/>
              </w:rPr>
              <w:t xml:space="preserve">Tillatelse til å starte </w:t>
            </w:r>
            <w:r w:rsidR="001258EC">
              <w:rPr>
                <w:rFonts w:ascii="Arial" w:hAnsi="Arial" w:cs="Arial"/>
                <w:sz w:val="24"/>
                <w:szCs w:val="24"/>
              </w:rPr>
              <w:t>i SR etter</w:t>
            </w:r>
            <w:r>
              <w:rPr>
                <w:rFonts w:ascii="Arial" w:hAnsi="Arial" w:cs="Arial"/>
                <w:sz w:val="24"/>
                <w:szCs w:val="24"/>
              </w:rPr>
              <w:t xml:space="preserve"> </w:t>
            </w:r>
            <w:r w:rsidR="004547A4">
              <w:rPr>
                <w:rFonts w:ascii="Arial" w:hAnsi="Arial" w:cs="Arial"/>
                <w:sz w:val="24"/>
                <w:szCs w:val="24"/>
              </w:rPr>
              <w:t>forberedelse til kjøring</w:t>
            </w:r>
          </w:p>
          <w:p w14:paraId="64906548" w14:textId="4EF72C06" w:rsidR="0030241A" w:rsidRPr="00766C87" w:rsidRDefault="00263407" w:rsidP="0019677C">
            <w:pPr>
              <w:pStyle w:val="Listeavsnitt"/>
              <w:numPr>
                <w:ilvl w:val="0"/>
                <w:numId w:val="16"/>
              </w:numPr>
              <w:spacing w:after="0" w:line="240" w:lineRule="auto"/>
              <w:rPr>
                <w:rFonts w:ascii="Arial" w:hAnsi="Arial" w:cs="Arial"/>
                <w:sz w:val="24"/>
                <w:szCs w:val="24"/>
              </w:rPr>
            </w:pPr>
            <w:r>
              <w:rPr>
                <w:rFonts w:ascii="Arial" w:hAnsi="Arial" w:cs="Arial"/>
                <w:sz w:val="24"/>
                <w:szCs w:val="24"/>
              </w:rPr>
              <w:t>B</w:t>
            </w:r>
            <w:r w:rsidR="0030241A" w:rsidRPr="00766C87">
              <w:rPr>
                <w:rFonts w:ascii="Arial" w:hAnsi="Arial" w:cs="Arial"/>
                <w:sz w:val="24"/>
                <w:szCs w:val="24"/>
              </w:rPr>
              <w:t xml:space="preserve">rukes for å gi tillatelse til å starte kjøring </w:t>
            </w:r>
            <w:r w:rsidR="001258EC">
              <w:rPr>
                <w:rFonts w:ascii="Arial" w:hAnsi="Arial" w:cs="Arial"/>
                <w:sz w:val="24"/>
                <w:szCs w:val="24"/>
              </w:rPr>
              <w:t xml:space="preserve">i modus </w:t>
            </w:r>
            <w:r w:rsidR="0030241A" w:rsidRPr="00766C87">
              <w:rPr>
                <w:rFonts w:ascii="Arial" w:hAnsi="Arial" w:cs="Arial"/>
                <w:sz w:val="24"/>
                <w:szCs w:val="24"/>
              </w:rPr>
              <w:t>særlig an</w:t>
            </w:r>
            <w:r w:rsidR="0030241A">
              <w:rPr>
                <w:rFonts w:ascii="Arial" w:hAnsi="Arial" w:cs="Arial"/>
                <w:sz w:val="24"/>
                <w:szCs w:val="24"/>
              </w:rPr>
              <w:t xml:space="preserve">svar (SR-modus) når systemet krever bekreftelse av </w:t>
            </w:r>
            <w:r w:rsidR="001258EC">
              <w:rPr>
                <w:rFonts w:ascii="Arial" w:hAnsi="Arial" w:cs="Arial"/>
                <w:sz w:val="24"/>
                <w:szCs w:val="24"/>
              </w:rPr>
              <w:t>modus</w:t>
            </w:r>
            <w:r w:rsidR="0030241A">
              <w:rPr>
                <w:rFonts w:ascii="Arial" w:hAnsi="Arial" w:cs="Arial"/>
                <w:sz w:val="24"/>
                <w:szCs w:val="24"/>
              </w:rPr>
              <w:t xml:space="preserve"> særlig ansvar (SR-modus)</w:t>
            </w:r>
            <w:r w:rsidR="001258EC">
              <w:rPr>
                <w:rFonts w:ascii="Arial" w:hAnsi="Arial" w:cs="Arial"/>
                <w:sz w:val="24"/>
                <w:szCs w:val="24"/>
              </w:rPr>
              <w:t xml:space="preserve"> etter forberedelse til kjøring</w:t>
            </w:r>
            <w:r>
              <w:rPr>
                <w:rFonts w:ascii="Arial" w:hAnsi="Arial" w:cs="Arial"/>
                <w:sz w:val="24"/>
                <w:szCs w:val="24"/>
              </w:rPr>
              <w:t>.</w:t>
            </w:r>
          </w:p>
        </w:tc>
      </w:tr>
      <w:tr w:rsidR="0030241A" w:rsidRPr="00766C87" w14:paraId="2D5B7318"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41CB6507" w14:textId="447E0341" w:rsidR="0030241A" w:rsidRDefault="0030241A" w:rsidP="00BF156A">
            <w:pPr>
              <w:spacing w:after="0" w:line="240" w:lineRule="auto"/>
              <w:rPr>
                <w:rFonts w:ascii="Arial" w:hAnsi="Arial" w:cs="Arial"/>
                <w:sz w:val="24"/>
                <w:szCs w:val="24"/>
              </w:rPr>
            </w:pPr>
            <w:r>
              <w:rPr>
                <w:rFonts w:ascii="Arial" w:hAnsi="Arial" w:cs="Arial"/>
                <w:sz w:val="24"/>
                <w:szCs w:val="24"/>
              </w:rPr>
              <w:t>Formular 8 - 20</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32EF9CB4" w14:textId="0D062867" w:rsidR="0030241A" w:rsidRDefault="0030241A" w:rsidP="00BF156A">
            <w:pPr>
              <w:spacing w:after="0" w:line="240" w:lineRule="auto"/>
              <w:rPr>
                <w:rFonts w:ascii="Arial" w:hAnsi="Arial" w:cs="Arial"/>
                <w:sz w:val="24"/>
                <w:szCs w:val="24"/>
              </w:rPr>
            </w:pPr>
            <w:r>
              <w:rPr>
                <w:rFonts w:ascii="Arial" w:hAnsi="Arial" w:cs="Arial"/>
                <w:sz w:val="24"/>
                <w:szCs w:val="24"/>
              </w:rPr>
              <w:t>(Ledig)</w:t>
            </w:r>
          </w:p>
        </w:tc>
      </w:tr>
      <w:tr w:rsidR="00766C87" w:rsidRPr="00766C87" w14:paraId="32F2FE70"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605183D6" w14:textId="4048A6A0" w:rsidR="00766C87" w:rsidRPr="00F608AD" w:rsidRDefault="00766C87"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1A</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42598F3C" w14:textId="5DDE8DC2" w:rsidR="00766C87" w:rsidRDefault="00766C87" w:rsidP="00BF156A">
            <w:pPr>
              <w:spacing w:after="0" w:line="240" w:lineRule="auto"/>
              <w:rPr>
                <w:rFonts w:ascii="Arial" w:hAnsi="Arial" w:cs="Arial"/>
                <w:sz w:val="24"/>
                <w:szCs w:val="24"/>
              </w:rPr>
            </w:pPr>
            <w:r>
              <w:rPr>
                <w:rFonts w:ascii="Arial" w:hAnsi="Arial" w:cs="Arial"/>
                <w:sz w:val="24"/>
                <w:szCs w:val="24"/>
              </w:rPr>
              <w:t xml:space="preserve">Fører: Tillatelse til å kjøre forbi signal som </w:t>
            </w:r>
            <w:r w:rsidRPr="002C4807">
              <w:rPr>
                <w:rFonts w:ascii="Arial" w:hAnsi="Arial" w:cs="Arial"/>
                <w:sz w:val="24"/>
                <w:szCs w:val="24"/>
              </w:rPr>
              <w:t xml:space="preserve">ikke </w:t>
            </w:r>
            <w:r w:rsidR="00CD5274" w:rsidRPr="002C4807">
              <w:rPr>
                <w:rFonts w:ascii="Arial" w:hAnsi="Arial" w:cs="Arial"/>
                <w:sz w:val="24"/>
                <w:szCs w:val="24"/>
              </w:rPr>
              <w:t xml:space="preserve">kan </w:t>
            </w:r>
            <w:r w:rsidRPr="002C4807">
              <w:rPr>
                <w:rFonts w:ascii="Arial" w:hAnsi="Arial" w:cs="Arial"/>
                <w:sz w:val="24"/>
                <w:szCs w:val="24"/>
              </w:rPr>
              <w:t xml:space="preserve">vise </w:t>
            </w:r>
            <w:r>
              <w:rPr>
                <w:rFonts w:ascii="Arial" w:hAnsi="Arial" w:cs="Arial"/>
                <w:sz w:val="24"/>
                <w:szCs w:val="24"/>
              </w:rPr>
              <w:t>kjørsignal</w:t>
            </w:r>
          </w:p>
          <w:p w14:paraId="323B95EA" w14:textId="2D18652D" w:rsidR="00530344" w:rsidRPr="00207568" w:rsidRDefault="00207568" w:rsidP="00207568">
            <w:pPr>
              <w:pStyle w:val="Listeavsnitt"/>
              <w:numPr>
                <w:ilvl w:val="0"/>
                <w:numId w:val="16"/>
              </w:numPr>
              <w:spacing w:after="0" w:line="240" w:lineRule="auto"/>
              <w:rPr>
                <w:rFonts w:ascii="Arial" w:hAnsi="Arial" w:cs="Arial"/>
                <w:sz w:val="24"/>
                <w:szCs w:val="24"/>
              </w:rPr>
            </w:pPr>
            <w:r>
              <w:rPr>
                <w:rFonts w:ascii="Arial" w:hAnsi="Arial" w:cs="Arial"/>
                <w:sz w:val="24"/>
                <w:szCs w:val="24"/>
              </w:rPr>
              <w:t xml:space="preserve">Brukes av </w:t>
            </w:r>
            <w:proofErr w:type="spellStart"/>
            <w:r w:rsidRPr="00705AB6">
              <w:rPr>
                <w:rFonts w:ascii="Arial" w:hAnsi="Arial" w:cs="Arial"/>
                <w:color w:val="FF0000"/>
                <w:sz w:val="24"/>
                <w:szCs w:val="24"/>
              </w:rPr>
              <w:t>fører</w:t>
            </w:r>
            <w:r w:rsidR="00EF3997" w:rsidRPr="00705AB6">
              <w:rPr>
                <w:rFonts w:ascii="Arial" w:hAnsi="Arial" w:cs="Arial"/>
                <w:color w:val="FF0000"/>
                <w:sz w:val="24"/>
                <w:szCs w:val="24"/>
              </w:rPr>
              <w:t>e</w:t>
            </w:r>
            <w:r w:rsidR="00EF3997" w:rsidRPr="00EF3997">
              <w:rPr>
                <w:rFonts w:ascii="Arial" w:hAnsi="Arial" w:cs="Arial"/>
                <w:color w:val="FF0000"/>
                <w:sz w:val="24"/>
                <w:szCs w:val="24"/>
              </w:rPr>
              <w:t>n</w:t>
            </w:r>
            <w:proofErr w:type="spellEnd"/>
            <w:r w:rsidRPr="00EF3997">
              <w:rPr>
                <w:rFonts w:ascii="Arial" w:hAnsi="Arial" w:cs="Arial"/>
                <w:color w:val="FF0000"/>
                <w:sz w:val="24"/>
                <w:szCs w:val="24"/>
              </w:rPr>
              <w:t xml:space="preserve"> </w:t>
            </w:r>
            <w:r>
              <w:rPr>
                <w:rFonts w:ascii="Arial" w:hAnsi="Arial" w:cs="Arial"/>
                <w:sz w:val="24"/>
                <w:szCs w:val="24"/>
              </w:rPr>
              <w:t>til å motta tillatelse til å kjøre forbi signal som ikke kan vise kjørsignal</w:t>
            </w:r>
            <w:r w:rsidR="00263407">
              <w:rPr>
                <w:rFonts w:ascii="Arial" w:hAnsi="Arial" w:cs="Arial"/>
                <w:sz w:val="24"/>
                <w:szCs w:val="24"/>
              </w:rPr>
              <w:t>.</w:t>
            </w:r>
          </w:p>
        </w:tc>
      </w:tr>
      <w:tr w:rsidR="00766C87" w:rsidRPr="00766C87" w14:paraId="3486F198"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565AD451" w14:textId="3E2D0C3C" w:rsidR="00766C87" w:rsidRPr="00F608AD" w:rsidRDefault="00766C87"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1B</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150B619C" w14:textId="6A1AFDCF" w:rsidR="00766C87" w:rsidRDefault="00766C87" w:rsidP="00BF156A">
            <w:pPr>
              <w:spacing w:after="0" w:line="240" w:lineRule="auto"/>
              <w:rPr>
                <w:rFonts w:ascii="Arial" w:hAnsi="Arial" w:cs="Arial"/>
                <w:sz w:val="24"/>
                <w:szCs w:val="24"/>
              </w:rPr>
            </w:pPr>
            <w:r>
              <w:rPr>
                <w:rFonts w:ascii="Arial" w:hAnsi="Arial" w:cs="Arial"/>
                <w:sz w:val="24"/>
                <w:szCs w:val="24"/>
              </w:rPr>
              <w:t xml:space="preserve">Togleder: Tillatelse til å kjøre forbi hovedsignal som </w:t>
            </w:r>
            <w:r w:rsidRPr="00551250">
              <w:rPr>
                <w:rFonts w:ascii="Arial" w:hAnsi="Arial" w:cs="Arial"/>
                <w:sz w:val="24"/>
                <w:szCs w:val="24"/>
              </w:rPr>
              <w:t xml:space="preserve">ikke </w:t>
            </w:r>
            <w:r w:rsidR="00CD5274" w:rsidRPr="00551250">
              <w:rPr>
                <w:rFonts w:ascii="Arial" w:hAnsi="Arial" w:cs="Arial"/>
                <w:sz w:val="24"/>
                <w:szCs w:val="24"/>
              </w:rPr>
              <w:t xml:space="preserve">kan </w:t>
            </w:r>
            <w:r w:rsidRPr="002C4807">
              <w:rPr>
                <w:rFonts w:ascii="Arial" w:hAnsi="Arial" w:cs="Arial"/>
                <w:sz w:val="24"/>
                <w:szCs w:val="24"/>
              </w:rPr>
              <w:t xml:space="preserve">vise </w:t>
            </w:r>
            <w:r>
              <w:rPr>
                <w:rFonts w:ascii="Arial" w:hAnsi="Arial" w:cs="Arial"/>
                <w:sz w:val="24"/>
                <w:szCs w:val="24"/>
              </w:rPr>
              <w:t>kjørsignal</w:t>
            </w:r>
          </w:p>
          <w:p w14:paraId="75901BC9" w14:textId="49C095FD" w:rsidR="00530344" w:rsidRPr="00207568" w:rsidRDefault="00207568" w:rsidP="00207568">
            <w:pPr>
              <w:pStyle w:val="Listeavsnitt"/>
              <w:numPr>
                <w:ilvl w:val="0"/>
                <w:numId w:val="16"/>
              </w:numPr>
              <w:spacing w:after="0" w:line="240" w:lineRule="auto"/>
              <w:rPr>
                <w:rFonts w:ascii="Arial" w:hAnsi="Arial" w:cs="Arial"/>
                <w:sz w:val="24"/>
                <w:szCs w:val="24"/>
              </w:rPr>
            </w:pPr>
            <w:r>
              <w:rPr>
                <w:rFonts w:ascii="Arial" w:hAnsi="Arial" w:cs="Arial"/>
                <w:sz w:val="24"/>
                <w:szCs w:val="24"/>
              </w:rPr>
              <w:lastRenderedPageBreak/>
              <w:t>Brukes av togleder</w:t>
            </w:r>
            <w:r w:rsidR="004A11B6">
              <w:rPr>
                <w:rFonts w:ascii="Arial" w:hAnsi="Arial" w:cs="Arial"/>
                <w:sz w:val="24"/>
                <w:szCs w:val="24"/>
              </w:rPr>
              <w:t>en</w:t>
            </w:r>
            <w:r>
              <w:rPr>
                <w:rFonts w:ascii="Arial" w:hAnsi="Arial" w:cs="Arial"/>
                <w:sz w:val="24"/>
                <w:szCs w:val="24"/>
              </w:rPr>
              <w:t xml:space="preserve"> til å gi tillatelse til å kjøre forbi hovedsignal som ikke kan vise kjørsignal</w:t>
            </w:r>
            <w:r w:rsidR="00263407">
              <w:rPr>
                <w:rFonts w:ascii="Arial" w:hAnsi="Arial" w:cs="Arial"/>
                <w:sz w:val="24"/>
                <w:szCs w:val="24"/>
              </w:rPr>
              <w:t>.</w:t>
            </w:r>
          </w:p>
        </w:tc>
      </w:tr>
      <w:tr w:rsidR="00766C87" w:rsidRPr="00766C87" w14:paraId="361005E0"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0DE0ED05" w14:textId="613B37E8" w:rsidR="00766C87" w:rsidRPr="00F608AD" w:rsidRDefault="00766C87" w:rsidP="00BF156A">
            <w:pPr>
              <w:spacing w:after="0" w:line="240" w:lineRule="auto"/>
              <w:rPr>
                <w:rFonts w:ascii="Arial" w:hAnsi="Arial" w:cs="Arial"/>
                <w:sz w:val="24"/>
                <w:szCs w:val="24"/>
              </w:rPr>
            </w:pPr>
            <w:r w:rsidRPr="00F608AD">
              <w:rPr>
                <w:rFonts w:ascii="Arial" w:hAnsi="Arial" w:cs="Arial"/>
                <w:sz w:val="24"/>
                <w:szCs w:val="24"/>
              </w:rPr>
              <w:lastRenderedPageBreak/>
              <w:t xml:space="preserve">Formular </w:t>
            </w:r>
            <w:r w:rsidR="0030241A" w:rsidRPr="00F608AD">
              <w:rPr>
                <w:rFonts w:ascii="Arial" w:hAnsi="Arial" w:cs="Arial"/>
                <w:sz w:val="24"/>
                <w:szCs w:val="24"/>
              </w:rPr>
              <w:t>2</w:t>
            </w:r>
            <w:r w:rsidRPr="00F608AD">
              <w:rPr>
                <w:rFonts w:ascii="Arial" w:hAnsi="Arial" w:cs="Arial"/>
                <w:sz w:val="24"/>
                <w:szCs w:val="24"/>
              </w:rPr>
              <w:t>1C</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1EA650FD" w14:textId="06AAE2CD" w:rsidR="00766C87" w:rsidRDefault="00766C87" w:rsidP="00BF156A">
            <w:pPr>
              <w:spacing w:after="0" w:line="240" w:lineRule="auto"/>
              <w:rPr>
                <w:rFonts w:ascii="Arial" w:hAnsi="Arial" w:cs="Arial"/>
                <w:sz w:val="24"/>
                <w:szCs w:val="24"/>
              </w:rPr>
            </w:pPr>
            <w:r>
              <w:rPr>
                <w:rFonts w:ascii="Arial" w:hAnsi="Arial" w:cs="Arial"/>
                <w:sz w:val="24"/>
                <w:szCs w:val="24"/>
              </w:rPr>
              <w:t xml:space="preserve">Togekspeditør: Tillatelse til å kjøre forbi signal som </w:t>
            </w:r>
            <w:r w:rsidRPr="002C4807">
              <w:rPr>
                <w:rFonts w:ascii="Arial" w:hAnsi="Arial" w:cs="Arial"/>
                <w:sz w:val="24"/>
                <w:szCs w:val="24"/>
              </w:rPr>
              <w:t xml:space="preserve">ikke </w:t>
            </w:r>
            <w:r w:rsidR="00CD5274" w:rsidRPr="002C4807">
              <w:rPr>
                <w:rFonts w:ascii="Arial" w:hAnsi="Arial" w:cs="Arial"/>
                <w:sz w:val="24"/>
                <w:szCs w:val="24"/>
              </w:rPr>
              <w:t>kan vise</w:t>
            </w:r>
            <w:r w:rsidRPr="002C4807">
              <w:rPr>
                <w:rFonts w:ascii="Arial" w:hAnsi="Arial" w:cs="Arial"/>
                <w:sz w:val="24"/>
                <w:szCs w:val="24"/>
              </w:rPr>
              <w:t xml:space="preserve"> </w:t>
            </w:r>
            <w:r>
              <w:rPr>
                <w:rFonts w:ascii="Arial" w:hAnsi="Arial" w:cs="Arial"/>
                <w:sz w:val="24"/>
                <w:szCs w:val="24"/>
              </w:rPr>
              <w:t>kjørsignal</w:t>
            </w:r>
          </w:p>
          <w:p w14:paraId="08F18F38" w14:textId="7C46DB74" w:rsidR="00530344" w:rsidRPr="00207568" w:rsidRDefault="00207568" w:rsidP="00207568">
            <w:pPr>
              <w:pStyle w:val="Listeavsnitt"/>
              <w:numPr>
                <w:ilvl w:val="0"/>
                <w:numId w:val="16"/>
              </w:numPr>
              <w:spacing w:after="0" w:line="240" w:lineRule="auto"/>
              <w:rPr>
                <w:rFonts w:ascii="Arial" w:hAnsi="Arial" w:cs="Arial"/>
                <w:sz w:val="24"/>
                <w:szCs w:val="24"/>
              </w:rPr>
            </w:pPr>
            <w:r w:rsidRPr="00207568">
              <w:rPr>
                <w:rFonts w:ascii="Arial" w:hAnsi="Arial" w:cs="Arial"/>
                <w:sz w:val="24"/>
                <w:szCs w:val="24"/>
              </w:rPr>
              <w:t>Brukes av tog</w:t>
            </w:r>
            <w:r>
              <w:rPr>
                <w:rFonts w:ascii="Arial" w:hAnsi="Arial" w:cs="Arial"/>
                <w:sz w:val="24"/>
                <w:szCs w:val="24"/>
              </w:rPr>
              <w:t>ekspeditør</w:t>
            </w:r>
            <w:r w:rsidR="004A11B6">
              <w:rPr>
                <w:rFonts w:ascii="Arial" w:hAnsi="Arial" w:cs="Arial"/>
                <w:sz w:val="24"/>
                <w:szCs w:val="24"/>
              </w:rPr>
              <w:t>en</w:t>
            </w:r>
            <w:r w:rsidRPr="00207568">
              <w:rPr>
                <w:rFonts w:ascii="Arial" w:hAnsi="Arial" w:cs="Arial"/>
                <w:sz w:val="24"/>
                <w:szCs w:val="24"/>
              </w:rPr>
              <w:t xml:space="preserve"> til å gi tillatelse til å kjøre forbi signal som ikke kan vise kjørsignal</w:t>
            </w:r>
            <w:r w:rsidR="00263407">
              <w:rPr>
                <w:rFonts w:ascii="Arial" w:hAnsi="Arial" w:cs="Arial"/>
                <w:sz w:val="24"/>
                <w:szCs w:val="24"/>
              </w:rPr>
              <w:t>.</w:t>
            </w:r>
          </w:p>
        </w:tc>
      </w:tr>
      <w:tr w:rsidR="00766C87" w:rsidRPr="00766C87" w14:paraId="6467D52C"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49C1376E" w14:textId="37DC9E84" w:rsidR="00766C87" w:rsidRPr="00F608AD" w:rsidRDefault="00766C87"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1D</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0AD5F09B" w14:textId="5F9F368A" w:rsidR="00766C87" w:rsidRDefault="00766C87" w:rsidP="00BF156A">
            <w:pPr>
              <w:spacing w:after="0" w:line="240" w:lineRule="auto"/>
              <w:rPr>
                <w:rFonts w:ascii="Arial" w:hAnsi="Arial" w:cs="Arial"/>
                <w:sz w:val="24"/>
                <w:szCs w:val="24"/>
              </w:rPr>
            </w:pPr>
            <w:r w:rsidRPr="002C4807">
              <w:rPr>
                <w:rFonts w:ascii="Arial" w:hAnsi="Arial" w:cs="Arial"/>
                <w:sz w:val="24"/>
                <w:szCs w:val="24"/>
              </w:rPr>
              <w:t xml:space="preserve">Togleder, sikkerhetskontrollør og sluttkontrollør </w:t>
            </w:r>
            <w:r>
              <w:rPr>
                <w:rFonts w:ascii="Arial" w:hAnsi="Arial" w:cs="Arial"/>
                <w:sz w:val="24"/>
                <w:szCs w:val="24"/>
              </w:rPr>
              <w:t>signal: Direkte resetting av sporavsnitt på strekning med akseltellere</w:t>
            </w:r>
          </w:p>
          <w:p w14:paraId="14784125" w14:textId="6C007D9D" w:rsidR="00530344" w:rsidRPr="00EE220A" w:rsidRDefault="00207568" w:rsidP="00BF156A">
            <w:pPr>
              <w:pStyle w:val="Listeavsnitt"/>
              <w:numPr>
                <w:ilvl w:val="0"/>
                <w:numId w:val="16"/>
              </w:numPr>
              <w:spacing w:after="0" w:line="240" w:lineRule="auto"/>
              <w:rPr>
                <w:rFonts w:ascii="Arial" w:hAnsi="Arial" w:cs="Arial"/>
                <w:sz w:val="24"/>
                <w:szCs w:val="24"/>
              </w:rPr>
            </w:pPr>
            <w:r>
              <w:rPr>
                <w:rFonts w:ascii="Arial" w:hAnsi="Arial" w:cs="Arial"/>
                <w:sz w:val="24"/>
                <w:szCs w:val="24"/>
              </w:rPr>
              <w:t>Brukes ved direkte resetting av sporavsnitt på strekning med akseltellere</w:t>
            </w:r>
            <w:r w:rsidR="00632B3D">
              <w:rPr>
                <w:rFonts w:ascii="Arial" w:hAnsi="Arial" w:cs="Arial"/>
                <w:sz w:val="24"/>
                <w:szCs w:val="24"/>
              </w:rPr>
              <w:t>.</w:t>
            </w:r>
          </w:p>
        </w:tc>
      </w:tr>
      <w:tr w:rsidR="00BD3346" w:rsidRPr="00766C87" w14:paraId="0315201C" w14:textId="77777777" w:rsidTr="3FAD0495">
        <w:trPr>
          <w:trHeight w:val="1769"/>
        </w:trPr>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2F21E150" w14:textId="4714A554" w:rsidR="00BD3346" w:rsidRPr="00F608AD" w:rsidRDefault="00A03E88" w:rsidP="00BF156A">
            <w:pPr>
              <w:spacing w:after="0" w:line="240" w:lineRule="auto"/>
              <w:rPr>
                <w:rFonts w:ascii="Arial" w:hAnsi="Arial" w:cs="Arial"/>
                <w:sz w:val="24"/>
                <w:szCs w:val="24"/>
              </w:rPr>
            </w:pPr>
            <w:r>
              <w:rPr>
                <w:rFonts w:ascii="Arial" w:hAnsi="Arial" w:cs="Arial"/>
                <w:sz w:val="24"/>
                <w:szCs w:val="24"/>
              </w:rPr>
              <w:t>Formular 21E</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0C7DB0FA" w14:textId="77777777" w:rsidR="00BD3346" w:rsidRDefault="00A03E88" w:rsidP="00BF156A">
            <w:pPr>
              <w:spacing w:after="0" w:line="240" w:lineRule="auto"/>
              <w:rPr>
                <w:rFonts w:ascii="Arial" w:hAnsi="Arial" w:cs="Arial"/>
                <w:sz w:val="24"/>
                <w:szCs w:val="24"/>
              </w:rPr>
            </w:pPr>
            <w:r>
              <w:rPr>
                <w:rFonts w:ascii="Arial" w:hAnsi="Arial" w:cs="Arial"/>
                <w:sz w:val="24"/>
                <w:szCs w:val="24"/>
              </w:rPr>
              <w:t xml:space="preserve">Togleder og sidemannskontrollør: Nøytralstilling av feilaktig ikke utløst linjeblokk ved </w:t>
            </w:r>
            <w:proofErr w:type="spellStart"/>
            <w:r>
              <w:rPr>
                <w:rFonts w:ascii="Arial" w:hAnsi="Arial" w:cs="Arial"/>
                <w:sz w:val="24"/>
                <w:szCs w:val="24"/>
              </w:rPr>
              <w:t>togpassering</w:t>
            </w:r>
            <w:proofErr w:type="spellEnd"/>
            <w:r>
              <w:rPr>
                <w:rFonts w:ascii="Arial" w:hAnsi="Arial" w:cs="Arial"/>
                <w:sz w:val="24"/>
                <w:szCs w:val="24"/>
              </w:rPr>
              <w:t xml:space="preserve"> Rørosbanen</w:t>
            </w:r>
          </w:p>
          <w:p w14:paraId="41CD7BDA" w14:textId="7465EF9D" w:rsidR="007D3DC4" w:rsidRPr="007D3DC4" w:rsidRDefault="007D3DC4" w:rsidP="007D3DC4">
            <w:pPr>
              <w:pStyle w:val="Listeavsnitt"/>
              <w:numPr>
                <w:ilvl w:val="0"/>
                <w:numId w:val="16"/>
              </w:numPr>
              <w:shd w:val="clear" w:color="auto" w:fill="FFFFFF"/>
              <w:spacing w:after="300" w:line="240" w:lineRule="auto"/>
              <w:textAlignment w:val="baseline"/>
              <w:outlineLvl w:val="0"/>
              <w:rPr>
                <w:rFonts w:ascii="Arial" w:hAnsi="Arial" w:cs="Arial"/>
                <w:sz w:val="24"/>
                <w:szCs w:val="24"/>
              </w:rPr>
            </w:pPr>
            <w:r>
              <w:rPr>
                <w:rFonts w:ascii="Arial" w:hAnsi="Arial" w:cs="Arial"/>
                <w:sz w:val="24"/>
                <w:szCs w:val="24"/>
              </w:rPr>
              <w:t xml:space="preserve">Brukes iht. </w:t>
            </w:r>
            <w:r w:rsidRPr="007D3DC4">
              <w:rPr>
                <w:rFonts w:ascii="Arial" w:hAnsi="Arial" w:cs="Arial"/>
                <w:sz w:val="24"/>
                <w:szCs w:val="24"/>
              </w:rPr>
              <w:t>Instruks for betjening av fjernstyringsanlegget på Rørosbanen</w:t>
            </w:r>
            <w:r>
              <w:rPr>
                <w:rFonts w:ascii="Arial" w:hAnsi="Arial" w:cs="Arial"/>
                <w:sz w:val="24"/>
                <w:szCs w:val="24"/>
              </w:rPr>
              <w:t xml:space="preserve"> h</w:t>
            </w:r>
            <w:r w:rsidRPr="00C91AF7">
              <w:rPr>
                <w:rFonts w:ascii="Arial" w:hAnsi="Arial" w:cs="Arial"/>
                <w:sz w:val="24"/>
                <w:szCs w:val="24"/>
              </w:rPr>
              <w:t xml:space="preserve">vis linjeblokken ikke løser ut ved </w:t>
            </w:r>
            <w:proofErr w:type="spellStart"/>
            <w:r w:rsidRPr="00C91AF7">
              <w:rPr>
                <w:rFonts w:ascii="Arial" w:hAnsi="Arial" w:cs="Arial"/>
                <w:sz w:val="24"/>
                <w:szCs w:val="24"/>
              </w:rPr>
              <w:t>togpassering</w:t>
            </w:r>
            <w:proofErr w:type="spellEnd"/>
            <w:r w:rsidRPr="00C91AF7">
              <w:rPr>
                <w:rFonts w:ascii="Arial" w:hAnsi="Arial" w:cs="Arial"/>
                <w:sz w:val="24"/>
                <w:szCs w:val="24"/>
              </w:rPr>
              <w:t xml:space="preserve">, </w:t>
            </w:r>
            <w:r w:rsidR="00C91AF7" w:rsidRPr="00C91AF7">
              <w:rPr>
                <w:rFonts w:ascii="Arial" w:hAnsi="Arial" w:cs="Arial"/>
                <w:sz w:val="24"/>
                <w:szCs w:val="24"/>
              </w:rPr>
              <w:t>og</w:t>
            </w:r>
            <w:r w:rsidRPr="00C91AF7">
              <w:rPr>
                <w:rFonts w:ascii="Arial" w:hAnsi="Arial" w:cs="Arial"/>
                <w:sz w:val="24"/>
                <w:szCs w:val="24"/>
              </w:rPr>
              <w:t xml:space="preserve"> togleder </w:t>
            </w:r>
            <w:r w:rsidR="00C91AF7" w:rsidRPr="00C91AF7">
              <w:rPr>
                <w:rFonts w:ascii="Arial" w:hAnsi="Arial" w:cs="Arial"/>
                <w:sz w:val="24"/>
                <w:szCs w:val="24"/>
              </w:rPr>
              <w:t xml:space="preserve">må </w:t>
            </w:r>
            <w:r w:rsidRPr="00C91AF7">
              <w:rPr>
                <w:rFonts w:ascii="Arial" w:hAnsi="Arial" w:cs="Arial"/>
                <w:sz w:val="24"/>
                <w:szCs w:val="24"/>
              </w:rPr>
              <w:t>bringe linjeblokken i normalstilling.</w:t>
            </w:r>
            <w:r>
              <w:rPr>
                <w:rFonts w:ascii="Arial" w:hAnsi="Arial" w:cs="Arial"/>
                <w:color w:val="282828"/>
                <w:shd w:val="clear" w:color="auto" w:fill="FFFFFF"/>
              </w:rPr>
              <w:t xml:space="preserve"> </w:t>
            </w:r>
          </w:p>
        </w:tc>
      </w:tr>
      <w:tr w:rsidR="00766C87" w:rsidRPr="00766C87" w14:paraId="269A4632"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51F12EE3" w14:textId="25BA02A0" w:rsidR="00766C87" w:rsidRPr="00F608AD" w:rsidRDefault="00766C87"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2A</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4EAC8F6B" w14:textId="0DB302EF" w:rsidR="00766C87" w:rsidRDefault="00766C87" w:rsidP="00BF156A">
            <w:pPr>
              <w:spacing w:after="0" w:line="240" w:lineRule="auto"/>
              <w:rPr>
                <w:rFonts w:ascii="Arial" w:hAnsi="Arial" w:cs="Arial"/>
                <w:sz w:val="24"/>
                <w:szCs w:val="24"/>
              </w:rPr>
            </w:pPr>
            <w:r w:rsidRPr="002C4807">
              <w:rPr>
                <w:rFonts w:ascii="Arial" w:hAnsi="Arial" w:cs="Arial"/>
                <w:sz w:val="24"/>
                <w:szCs w:val="24"/>
              </w:rPr>
              <w:t>Fører</w:t>
            </w:r>
            <w:r w:rsidR="007F1D24">
              <w:rPr>
                <w:rFonts w:ascii="Arial" w:hAnsi="Arial" w:cs="Arial"/>
                <w:sz w:val="24"/>
                <w:szCs w:val="24"/>
              </w:rPr>
              <w:t xml:space="preserve"> og </w:t>
            </w:r>
            <w:r w:rsidRPr="002C4807">
              <w:rPr>
                <w:rFonts w:ascii="Arial" w:hAnsi="Arial" w:cs="Arial"/>
                <w:sz w:val="24"/>
                <w:szCs w:val="24"/>
              </w:rPr>
              <w:t>hovedsikkerhetsvakt</w:t>
            </w:r>
            <w:r>
              <w:rPr>
                <w:rFonts w:ascii="Arial" w:hAnsi="Arial" w:cs="Arial"/>
                <w:sz w:val="24"/>
                <w:szCs w:val="24"/>
              </w:rPr>
              <w:t>: Kunngjøring/tillatelse</w:t>
            </w:r>
          </w:p>
          <w:p w14:paraId="2CA08EFD" w14:textId="69DFE0A6" w:rsidR="00530344" w:rsidRPr="00EE220A" w:rsidRDefault="00207568" w:rsidP="00BF156A">
            <w:pPr>
              <w:pStyle w:val="Listeavsnitt"/>
              <w:numPr>
                <w:ilvl w:val="0"/>
                <w:numId w:val="16"/>
              </w:numPr>
              <w:spacing w:after="0" w:line="240" w:lineRule="auto"/>
              <w:rPr>
                <w:rFonts w:ascii="Arial" w:hAnsi="Arial" w:cs="Arial"/>
                <w:sz w:val="24"/>
                <w:szCs w:val="24"/>
              </w:rPr>
            </w:pPr>
            <w:r>
              <w:rPr>
                <w:rFonts w:ascii="Arial" w:hAnsi="Arial" w:cs="Arial"/>
                <w:sz w:val="24"/>
                <w:szCs w:val="24"/>
              </w:rPr>
              <w:t>Brukes av fører</w:t>
            </w:r>
            <w:r w:rsidR="004A11B6">
              <w:rPr>
                <w:rFonts w:ascii="Arial" w:hAnsi="Arial" w:cs="Arial"/>
                <w:sz w:val="24"/>
                <w:szCs w:val="24"/>
              </w:rPr>
              <w:t>en</w:t>
            </w:r>
            <w:r>
              <w:rPr>
                <w:rFonts w:ascii="Arial" w:hAnsi="Arial" w:cs="Arial"/>
                <w:sz w:val="24"/>
                <w:szCs w:val="24"/>
              </w:rPr>
              <w:t xml:space="preserve"> og hovedsikkerhetsvakt</w:t>
            </w:r>
            <w:r w:rsidR="004A11B6">
              <w:rPr>
                <w:rFonts w:ascii="Arial" w:hAnsi="Arial" w:cs="Arial"/>
                <w:sz w:val="24"/>
                <w:szCs w:val="24"/>
              </w:rPr>
              <w:t>en</w:t>
            </w:r>
            <w:r>
              <w:rPr>
                <w:rFonts w:ascii="Arial" w:hAnsi="Arial" w:cs="Arial"/>
                <w:sz w:val="24"/>
                <w:szCs w:val="24"/>
              </w:rPr>
              <w:t xml:space="preserve"> for å </w:t>
            </w:r>
            <w:r w:rsidR="00EF6090">
              <w:rPr>
                <w:rFonts w:ascii="Arial" w:hAnsi="Arial" w:cs="Arial"/>
                <w:sz w:val="24"/>
                <w:szCs w:val="24"/>
              </w:rPr>
              <w:t>motta</w:t>
            </w:r>
            <w:r>
              <w:rPr>
                <w:rFonts w:ascii="Arial" w:hAnsi="Arial" w:cs="Arial"/>
                <w:sz w:val="24"/>
                <w:szCs w:val="24"/>
              </w:rPr>
              <w:t xml:space="preserve"> en kunngjøring eller en tillatelse</w:t>
            </w:r>
            <w:r w:rsidR="00632B3D">
              <w:rPr>
                <w:rFonts w:ascii="Arial" w:hAnsi="Arial" w:cs="Arial"/>
                <w:sz w:val="24"/>
                <w:szCs w:val="24"/>
              </w:rPr>
              <w:t>.</w:t>
            </w:r>
          </w:p>
        </w:tc>
      </w:tr>
      <w:tr w:rsidR="00766C87" w:rsidRPr="00766C87" w14:paraId="318BBCEE"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58796260" w14:textId="6C037157" w:rsidR="00766C87" w:rsidRPr="00F608AD" w:rsidRDefault="00766C87"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2B</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1A753677" w14:textId="00EE478D" w:rsidR="00766C87" w:rsidRDefault="00766C87" w:rsidP="00BF156A">
            <w:pPr>
              <w:spacing w:after="0" w:line="240" w:lineRule="auto"/>
              <w:rPr>
                <w:rFonts w:ascii="Arial" w:hAnsi="Arial" w:cs="Arial"/>
                <w:sz w:val="24"/>
                <w:szCs w:val="24"/>
              </w:rPr>
            </w:pPr>
            <w:r>
              <w:rPr>
                <w:rFonts w:ascii="Arial" w:hAnsi="Arial" w:cs="Arial"/>
                <w:sz w:val="24"/>
                <w:szCs w:val="24"/>
              </w:rPr>
              <w:t>Togleder: Kunngjøring/tillatelse</w:t>
            </w:r>
          </w:p>
          <w:p w14:paraId="43BFD644" w14:textId="1425AB15" w:rsidR="00530344" w:rsidRPr="00EE220A" w:rsidRDefault="00207568" w:rsidP="00BF156A">
            <w:pPr>
              <w:pStyle w:val="Listeavsnitt"/>
              <w:numPr>
                <w:ilvl w:val="0"/>
                <w:numId w:val="16"/>
              </w:numPr>
              <w:spacing w:after="0" w:line="240" w:lineRule="auto"/>
              <w:rPr>
                <w:rFonts w:ascii="Arial" w:hAnsi="Arial" w:cs="Arial"/>
                <w:sz w:val="24"/>
                <w:szCs w:val="24"/>
              </w:rPr>
            </w:pPr>
            <w:r>
              <w:rPr>
                <w:rFonts w:ascii="Arial" w:hAnsi="Arial" w:cs="Arial"/>
                <w:sz w:val="24"/>
                <w:szCs w:val="24"/>
              </w:rPr>
              <w:t>Brukes av togleder</w:t>
            </w:r>
            <w:r w:rsidR="004A11B6">
              <w:rPr>
                <w:rFonts w:ascii="Arial" w:hAnsi="Arial" w:cs="Arial"/>
                <w:sz w:val="24"/>
                <w:szCs w:val="24"/>
              </w:rPr>
              <w:t>en</w:t>
            </w:r>
            <w:r>
              <w:rPr>
                <w:rFonts w:ascii="Arial" w:hAnsi="Arial" w:cs="Arial"/>
                <w:sz w:val="24"/>
                <w:szCs w:val="24"/>
              </w:rPr>
              <w:t xml:space="preserve"> for å gi en kunngjøring eller en tillatelse.</w:t>
            </w:r>
          </w:p>
        </w:tc>
      </w:tr>
      <w:tr w:rsidR="00766C87" w:rsidRPr="00766C87" w14:paraId="2C3C0583"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47E53BCE" w14:textId="5B1FFFCE" w:rsidR="00766C87" w:rsidRPr="00F608AD" w:rsidRDefault="007A0F64"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2C</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16A53BCF" w14:textId="503D346D" w:rsidR="00766C87" w:rsidRDefault="007A0F64" w:rsidP="00BF156A">
            <w:pPr>
              <w:spacing w:after="0" w:line="240" w:lineRule="auto"/>
              <w:rPr>
                <w:rFonts w:ascii="Arial" w:hAnsi="Arial" w:cs="Arial"/>
                <w:sz w:val="24"/>
                <w:szCs w:val="24"/>
              </w:rPr>
            </w:pPr>
            <w:r>
              <w:rPr>
                <w:rFonts w:ascii="Arial" w:hAnsi="Arial" w:cs="Arial"/>
                <w:sz w:val="24"/>
                <w:szCs w:val="24"/>
              </w:rPr>
              <w:t>Togekspeditør: Kunngjøring/tillatelse</w:t>
            </w:r>
          </w:p>
          <w:p w14:paraId="40342A00" w14:textId="65CAD6AD" w:rsidR="00530344" w:rsidRPr="00EE220A" w:rsidRDefault="00207568" w:rsidP="00BF156A">
            <w:pPr>
              <w:pStyle w:val="Listeavsnitt"/>
              <w:numPr>
                <w:ilvl w:val="0"/>
                <w:numId w:val="16"/>
              </w:numPr>
              <w:spacing w:after="0" w:line="240" w:lineRule="auto"/>
              <w:rPr>
                <w:rFonts w:ascii="Arial" w:hAnsi="Arial" w:cs="Arial"/>
                <w:sz w:val="24"/>
                <w:szCs w:val="24"/>
              </w:rPr>
            </w:pPr>
            <w:r>
              <w:rPr>
                <w:rFonts w:ascii="Arial" w:hAnsi="Arial" w:cs="Arial"/>
                <w:sz w:val="24"/>
                <w:szCs w:val="24"/>
              </w:rPr>
              <w:t>Brukes av tog</w:t>
            </w:r>
            <w:r w:rsidR="00EF6090">
              <w:rPr>
                <w:rFonts w:ascii="Arial" w:hAnsi="Arial" w:cs="Arial"/>
                <w:sz w:val="24"/>
                <w:szCs w:val="24"/>
              </w:rPr>
              <w:t>ekspeditøren</w:t>
            </w:r>
            <w:r>
              <w:rPr>
                <w:rFonts w:ascii="Arial" w:hAnsi="Arial" w:cs="Arial"/>
                <w:sz w:val="24"/>
                <w:szCs w:val="24"/>
              </w:rPr>
              <w:t xml:space="preserve"> for å gi en kunngjøring eller en tillatelse.</w:t>
            </w:r>
          </w:p>
        </w:tc>
      </w:tr>
      <w:tr w:rsidR="00766C87" w:rsidRPr="00766C87" w14:paraId="686A1B51"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48DCDFC5" w14:textId="75A55C92" w:rsidR="00766C87" w:rsidRPr="00F608AD" w:rsidRDefault="007A0F64"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3A</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40862AD0" w14:textId="770BD921" w:rsidR="00766C87" w:rsidRDefault="007A0F64" w:rsidP="00BF156A">
            <w:pPr>
              <w:spacing w:after="0" w:line="240" w:lineRule="auto"/>
              <w:rPr>
                <w:rFonts w:ascii="Arial" w:hAnsi="Arial" w:cs="Arial"/>
                <w:sz w:val="24"/>
                <w:szCs w:val="24"/>
              </w:rPr>
            </w:pPr>
            <w:r>
              <w:rPr>
                <w:rFonts w:ascii="Arial" w:hAnsi="Arial" w:cs="Arial"/>
                <w:sz w:val="24"/>
                <w:szCs w:val="24"/>
              </w:rPr>
              <w:t>Fører: Sikring av nabospor</w:t>
            </w:r>
          </w:p>
          <w:p w14:paraId="5C81536B" w14:textId="22A53D74" w:rsidR="00530344" w:rsidRPr="00EE220A" w:rsidRDefault="00207568" w:rsidP="00BF156A">
            <w:pPr>
              <w:pStyle w:val="Listeavsnitt"/>
              <w:numPr>
                <w:ilvl w:val="0"/>
                <w:numId w:val="16"/>
              </w:numPr>
              <w:spacing w:after="0" w:line="240" w:lineRule="auto"/>
              <w:rPr>
                <w:rFonts w:ascii="Arial" w:hAnsi="Arial" w:cs="Arial"/>
                <w:sz w:val="24"/>
                <w:szCs w:val="24"/>
              </w:rPr>
            </w:pPr>
            <w:r>
              <w:rPr>
                <w:rFonts w:ascii="Arial" w:hAnsi="Arial" w:cs="Arial"/>
                <w:sz w:val="24"/>
                <w:szCs w:val="24"/>
              </w:rPr>
              <w:t>Brukes av føreren når det er nødvendig å sikre nabospor.</w:t>
            </w:r>
          </w:p>
        </w:tc>
      </w:tr>
      <w:tr w:rsidR="00766C87" w:rsidRPr="00766C87" w14:paraId="0C18D7D3"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3EB931D0" w14:textId="63DD4BF7" w:rsidR="00766C87" w:rsidRPr="00F608AD" w:rsidRDefault="007A0F64"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3B</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0F8D07F4" w14:textId="7DD76245" w:rsidR="00766C87" w:rsidRDefault="007A0F64" w:rsidP="00BF156A">
            <w:pPr>
              <w:spacing w:after="0" w:line="240" w:lineRule="auto"/>
              <w:rPr>
                <w:rFonts w:ascii="Arial" w:hAnsi="Arial" w:cs="Arial"/>
                <w:sz w:val="24"/>
                <w:szCs w:val="24"/>
              </w:rPr>
            </w:pPr>
            <w:r>
              <w:rPr>
                <w:rFonts w:ascii="Arial" w:hAnsi="Arial" w:cs="Arial"/>
                <w:sz w:val="24"/>
                <w:szCs w:val="24"/>
              </w:rPr>
              <w:t>Togleder og togekspeditør: Sikring av nabospor</w:t>
            </w:r>
          </w:p>
          <w:p w14:paraId="61B8DD90" w14:textId="13457BC8" w:rsidR="00530344" w:rsidRPr="00EE220A" w:rsidRDefault="00207568" w:rsidP="00BF156A">
            <w:pPr>
              <w:pStyle w:val="Listeavsnitt"/>
              <w:numPr>
                <w:ilvl w:val="0"/>
                <w:numId w:val="16"/>
              </w:numPr>
              <w:spacing w:after="0" w:line="240" w:lineRule="auto"/>
              <w:rPr>
                <w:rFonts w:ascii="Arial" w:hAnsi="Arial" w:cs="Arial"/>
                <w:sz w:val="24"/>
                <w:szCs w:val="24"/>
              </w:rPr>
            </w:pPr>
            <w:r>
              <w:rPr>
                <w:rFonts w:ascii="Arial" w:hAnsi="Arial" w:cs="Arial"/>
                <w:sz w:val="24"/>
                <w:szCs w:val="24"/>
              </w:rPr>
              <w:t>Brukes av toglederen eller togekspeditøren når det er nødvendig å sikre nabospor</w:t>
            </w:r>
            <w:r w:rsidR="00D973DE">
              <w:rPr>
                <w:rFonts w:ascii="Arial" w:hAnsi="Arial" w:cs="Arial"/>
                <w:sz w:val="24"/>
                <w:szCs w:val="24"/>
              </w:rPr>
              <w:t>.</w:t>
            </w:r>
          </w:p>
        </w:tc>
      </w:tr>
      <w:tr w:rsidR="00766C87" w:rsidRPr="00766C87" w14:paraId="12AB3B46"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02C65964" w14:textId="3BB8378B" w:rsidR="00766C87" w:rsidRPr="00F608AD" w:rsidRDefault="007A0F64"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4A</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5C24DED7" w14:textId="77777777" w:rsidR="00766C87" w:rsidRDefault="007A0F64" w:rsidP="00BF156A">
            <w:pPr>
              <w:spacing w:after="0" w:line="240" w:lineRule="auto"/>
              <w:rPr>
                <w:rFonts w:ascii="Arial" w:hAnsi="Arial" w:cs="Arial"/>
                <w:sz w:val="24"/>
                <w:szCs w:val="24"/>
              </w:rPr>
            </w:pPr>
            <w:r>
              <w:rPr>
                <w:rFonts w:ascii="Arial" w:hAnsi="Arial" w:cs="Arial"/>
                <w:sz w:val="24"/>
                <w:szCs w:val="24"/>
              </w:rPr>
              <w:t xml:space="preserve">Togleder: </w:t>
            </w:r>
            <w:r w:rsidRPr="00AF1FAB">
              <w:rPr>
                <w:rFonts w:ascii="Arial" w:hAnsi="Arial" w:cs="Arial"/>
                <w:sz w:val="24"/>
                <w:szCs w:val="24"/>
              </w:rPr>
              <w:t>Kryssings- og forbikjøringsordre</w:t>
            </w:r>
          </w:p>
          <w:p w14:paraId="0E5FF79F" w14:textId="7EB1F322" w:rsidR="00530344" w:rsidRPr="00D973DE" w:rsidRDefault="00D973DE" w:rsidP="00D973DE">
            <w:pPr>
              <w:pStyle w:val="Listeavsnitt"/>
              <w:numPr>
                <w:ilvl w:val="0"/>
                <w:numId w:val="16"/>
              </w:numPr>
              <w:spacing w:after="0" w:line="240" w:lineRule="auto"/>
              <w:rPr>
                <w:rFonts w:ascii="Arial" w:hAnsi="Arial" w:cs="Arial"/>
                <w:sz w:val="24"/>
                <w:szCs w:val="24"/>
              </w:rPr>
            </w:pPr>
            <w:r>
              <w:rPr>
                <w:rFonts w:ascii="Arial" w:hAnsi="Arial" w:cs="Arial"/>
                <w:sz w:val="24"/>
                <w:szCs w:val="24"/>
              </w:rPr>
              <w:t xml:space="preserve">Brukes av toglederen når det er nødvendig å endre en kryssing eller en forbikjøring på strekning med togmelding. </w:t>
            </w:r>
          </w:p>
        </w:tc>
      </w:tr>
      <w:tr w:rsidR="00766C87" w:rsidRPr="00766C87" w14:paraId="12C4CB48"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7F44085D" w14:textId="2537B028" w:rsidR="00766C87" w:rsidRPr="00F608AD" w:rsidRDefault="007A0F64"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4B</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60B1B0C5" w14:textId="77777777" w:rsidR="00766C87" w:rsidRDefault="007A0F64" w:rsidP="00BF156A">
            <w:pPr>
              <w:spacing w:after="0" w:line="240" w:lineRule="auto"/>
              <w:rPr>
                <w:rFonts w:ascii="Arial" w:hAnsi="Arial" w:cs="Arial"/>
                <w:sz w:val="24"/>
                <w:szCs w:val="24"/>
              </w:rPr>
            </w:pPr>
            <w:r>
              <w:rPr>
                <w:rFonts w:ascii="Arial" w:hAnsi="Arial" w:cs="Arial"/>
                <w:sz w:val="24"/>
                <w:szCs w:val="24"/>
              </w:rPr>
              <w:t xml:space="preserve">Togekspeditør: </w:t>
            </w:r>
            <w:r w:rsidRPr="00AF1FAB">
              <w:rPr>
                <w:rFonts w:ascii="Arial" w:hAnsi="Arial" w:cs="Arial"/>
                <w:sz w:val="24"/>
                <w:szCs w:val="24"/>
              </w:rPr>
              <w:t>Kryssings- og forbikjøringsordre</w:t>
            </w:r>
          </w:p>
          <w:p w14:paraId="7001DE94" w14:textId="731D1842" w:rsidR="00530344" w:rsidRPr="00D973DE" w:rsidRDefault="00D973DE" w:rsidP="00D973DE">
            <w:pPr>
              <w:pStyle w:val="Listeavsnitt"/>
              <w:numPr>
                <w:ilvl w:val="0"/>
                <w:numId w:val="16"/>
              </w:numPr>
              <w:spacing w:after="0" w:line="240" w:lineRule="auto"/>
              <w:rPr>
                <w:rFonts w:ascii="Arial" w:hAnsi="Arial" w:cs="Arial"/>
                <w:sz w:val="24"/>
                <w:szCs w:val="24"/>
              </w:rPr>
            </w:pPr>
            <w:r w:rsidRPr="00D973DE">
              <w:rPr>
                <w:rFonts w:ascii="Arial" w:hAnsi="Arial" w:cs="Arial"/>
                <w:sz w:val="24"/>
                <w:szCs w:val="24"/>
              </w:rPr>
              <w:t>Brukes av tog</w:t>
            </w:r>
            <w:r>
              <w:rPr>
                <w:rFonts w:ascii="Arial" w:hAnsi="Arial" w:cs="Arial"/>
                <w:sz w:val="24"/>
                <w:szCs w:val="24"/>
              </w:rPr>
              <w:t>ekspeditøren</w:t>
            </w:r>
            <w:r w:rsidRPr="00D973DE">
              <w:rPr>
                <w:rFonts w:ascii="Arial" w:hAnsi="Arial" w:cs="Arial"/>
                <w:sz w:val="24"/>
                <w:szCs w:val="24"/>
              </w:rPr>
              <w:t xml:space="preserve"> når det er nødvendig å endre en kryssing eller en forbikjøring på strekning med togmelding.</w:t>
            </w:r>
          </w:p>
        </w:tc>
      </w:tr>
      <w:tr w:rsidR="00766C87" w:rsidRPr="00766C87" w14:paraId="249D4892"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6FD30741" w14:textId="33F2D6DE" w:rsidR="00766C87" w:rsidRPr="00F608AD" w:rsidRDefault="007A0F64"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5</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3149F535" w14:textId="27843CCE" w:rsidR="00766C87" w:rsidRDefault="007A0F64" w:rsidP="00BF156A">
            <w:pPr>
              <w:spacing w:after="0" w:line="240" w:lineRule="auto"/>
              <w:rPr>
                <w:rFonts w:ascii="Arial" w:hAnsi="Arial" w:cs="Arial"/>
                <w:sz w:val="24"/>
                <w:szCs w:val="24"/>
              </w:rPr>
            </w:pPr>
            <w:r>
              <w:rPr>
                <w:rFonts w:ascii="Arial" w:hAnsi="Arial" w:cs="Arial"/>
                <w:sz w:val="24"/>
                <w:szCs w:val="24"/>
              </w:rPr>
              <w:t xml:space="preserve">Togleder </w:t>
            </w:r>
            <w:r w:rsidRPr="00846818">
              <w:rPr>
                <w:rFonts w:ascii="Arial" w:hAnsi="Arial" w:cs="Arial"/>
                <w:sz w:val="24"/>
                <w:szCs w:val="24"/>
              </w:rPr>
              <w:t>og togekspeditør</w:t>
            </w:r>
            <w:r>
              <w:rPr>
                <w:rFonts w:ascii="Arial" w:hAnsi="Arial" w:cs="Arial"/>
                <w:sz w:val="24"/>
                <w:szCs w:val="24"/>
              </w:rPr>
              <w:t xml:space="preserve">: </w:t>
            </w:r>
            <w:bookmarkStart w:id="0" w:name="_Hlk43384555"/>
            <w:r>
              <w:rPr>
                <w:rFonts w:ascii="Arial" w:hAnsi="Arial" w:cs="Arial"/>
                <w:sz w:val="24"/>
                <w:szCs w:val="24"/>
              </w:rPr>
              <w:t xml:space="preserve">Rapport etter </w:t>
            </w:r>
            <w:r w:rsidR="007F1D24">
              <w:rPr>
                <w:rFonts w:ascii="Arial" w:hAnsi="Arial" w:cs="Arial"/>
                <w:sz w:val="24"/>
                <w:szCs w:val="24"/>
              </w:rPr>
              <w:t xml:space="preserve">utilsiktet </w:t>
            </w:r>
            <w:r>
              <w:rPr>
                <w:rFonts w:ascii="Arial" w:hAnsi="Arial" w:cs="Arial"/>
                <w:sz w:val="24"/>
                <w:szCs w:val="24"/>
              </w:rPr>
              <w:t xml:space="preserve">passering av </w:t>
            </w:r>
            <w:r w:rsidR="007F1D24">
              <w:rPr>
                <w:rFonts w:ascii="Arial" w:hAnsi="Arial" w:cs="Arial"/>
                <w:sz w:val="24"/>
                <w:szCs w:val="24"/>
              </w:rPr>
              <w:t>s</w:t>
            </w:r>
            <w:r w:rsidR="00F2487F">
              <w:rPr>
                <w:rFonts w:ascii="Arial" w:hAnsi="Arial" w:cs="Arial"/>
                <w:sz w:val="24"/>
                <w:szCs w:val="24"/>
              </w:rPr>
              <w:t>ignal som angir at toget skal stoppe</w:t>
            </w:r>
          </w:p>
          <w:bookmarkEnd w:id="0"/>
          <w:p w14:paraId="0DCA4A9E" w14:textId="3338A59F" w:rsidR="00530344" w:rsidRPr="00EE220A" w:rsidRDefault="00D74C40" w:rsidP="00BF156A">
            <w:pPr>
              <w:pStyle w:val="Listeavsnitt"/>
              <w:numPr>
                <w:ilvl w:val="0"/>
                <w:numId w:val="16"/>
              </w:numPr>
              <w:spacing w:after="0" w:line="240" w:lineRule="auto"/>
              <w:rPr>
                <w:rFonts w:ascii="Arial" w:hAnsi="Arial" w:cs="Arial"/>
                <w:sz w:val="24"/>
                <w:szCs w:val="24"/>
              </w:rPr>
            </w:pPr>
            <w:r>
              <w:rPr>
                <w:rFonts w:ascii="Arial" w:hAnsi="Arial" w:cs="Arial"/>
                <w:sz w:val="24"/>
                <w:szCs w:val="24"/>
              </w:rPr>
              <w:lastRenderedPageBreak/>
              <w:t xml:space="preserve">Brukes av toglederen og togekspeditøren til å rapportere utilsiktet passering av signal som angir at toget skal stoppe. </w:t>
            </w:r>
          </w:p>
        </w:tc>
      </w:tr>
      <w:tr w:rsidR="00766C87" w:rsidRPr="00766C87" w14:paraId="5A9DD022"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59C68A85" w14:textId="37B19D78" w:rsidR="00766C87" w:rsidRPr="00F608AD" w:rsidRDefault="00530344" w:rsidP="00BF156A">
            <w:pPr>
              <w:spacing w:after="0" w:line="240" w:lineRule="auto"/>
              <w:rPr>
                <w:rFonts w:ascii="Arial" w:hAnsi="Arial" w:cs="Arial"/>
                <w:sz w:val="24"/>
                <w:szCs w:val="24"/>
              </w:rPr>
            </w:pPr>
            <w:r w:rsidRPr="00F608AD">
              <w:rPr>
                <w:rFonts w:ascii="Arial" w:hAnsi="Arial" w:cs="Arial"/>
                <w:sz w:val="24"/>
                <w:szCs w:val="24"/>
              </w:rPr>
              <w:lastRenderedPageBreak/>
              <w:t xml:space="preserve">Formular </w:t>
            </w:r>
            <w:r w:rsidR="0030241A" w:rsidRPr="00F608AD">
              <w:rPr>
                <w:rFonts w:ascii="Arial" w:hAnsi="Arial" w:cs="Arial"/>
                <w:sz w:val="24"/>
                <w:szCs w:val="24"/>
              </w:rPr>
              <w:t>2</w:t>
            </w:r>
            <w:r w:rsidRPr="00F608AD">
              <w:rPr>
                <w:rFonts w:ascii="Arial" w:hAnsi="Arial" w:cs="Arial"/>
                <w:sz w:val="24"/>
                <w:szCs w:val="24"/>
              </w:rPr>
              <w:t>6</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1FFD4308" w14:textId="11B8FB73" w:rsidR="00530344" w:rsidRPr="00F608AD" w:rsidRDefault="00530344" w:rsidP="00BF156A">
            <w:pPr>
              <w:spacing w:after="0" w:line="240" w:lineRule="auto"/>
              <w:rPr>
                <w:rFonts w:ascii="Arial" w:hAnsi="Arial" w:cs="Arial"/>
                <w:sz w:val="24"/>
                <w:szCs w:val="24"/>
              </w:rPr>
            </w:pPr>
            <w:r w:rsidRPr="00F608AD">
              <w:rPr>
                <w:rFonts w:ascii="Arial" w:hAnsi="Arial" w:cs="Arial"/>
                <w:sz w:val="24"/>
                <w:szCs w:val="24"/>
              </w:rPr>
              <w:t xml:space="preserve">Togleder: Fravik fra </w:t>
            </w:r>
            <w:r w:rsidR="007F1D24" w:rsidRPr="00F608AD">
              <w:rPr>
                <w:rFonts w:ascii="Arial" w:hAnsi="Arial" w:cs="Arial"/>
                <w:sz w:val="24"/>
                <w:szCs w:val="24"/>
              </w:rPr>
              <w:t>Trafikkregler for jernbanenettet (TJN)</w:t>
            </w:r>
            <w:r w:rsidR="00C10DDC" w:rsidRPr="00F608AD">
              <w:rPr>
                <w:rFonts w:ascii="Arial" w:hAnsi="Arial" w:cs="Arial"/>
                <w:sz w:val="24"/>
                <w:szCs w:val="24"/>
              </w:rPr>
              <w:t xml:space="preserve"> og ORV</w:t>
            </w:r>
          </w:p>
          <w:p w14:paraId="0C190F98" w14:textId="7B5FEF72" w:rsidR="00D74C40" w:rsidRPr="00F608AD" w:rsidRDefault="00D74C40" w:rsidP="00D74C40">
            <w:pPr>
              <w:pStyle w:val="Listeavsnitt"/>
              <w:numPr>
                <w:ilvl w:val="0"/>
                <w:numId w:val="16"/>
              </w:numPr>
              <w:spacing w:after="0" w:line="240" w:lineRule="auto"/>
              <w:rPr>
                <w:rFonts w:ascii="Arial" w:hAnsi="Arial" w:cs="Arial"/>
                <w:sz w:val="24"/>
                <w:szCs w:val="24"/>
              </w:rPr>
            </w:pPr>
            <w:r w:rsidRPr="00F608AD">
              <w:rPr>
                <w:rFonts w:ascii="Arial" w:hAnsi="Arial" w:cs="Arial"/>
                <w:sz w:val="24"/>
                <w:szCs w:val="24"/>
              </w:rPr>
              <w:t xml:space="preserve">Brukes av toglederen når det skal fravikes fra bestemmelser i TJN og ORV. </w:t>
            </w:r>
          </w:p>
          <w:p w14:paraId="30BCEB5B" w14:textId="7D50CE0A" w:rsidR="00766C87" w:rsidRPr="00F608AD" w:rsidRDefault="00766C87" w:rsidP="00BF156A">
            <w:pPr>
              <w:spacing w:after="0" w:line="240" w:lineRule="auto"/>
              <w:rPr>
                <w:rFonts w:ascii="Arial" w:hAnsi="Arial" w:cs="Arial"/>
                <w:sz w:val="24"/>
                <w:szCs w:val="24"/>
              </w:rPr>
            </w:pPr>
          </w:p>
        </w:tc>
      </w:tr>
      <w:tr w:rsidR="00766C87" w:rsidRPr="00766C87" w14:paraId="199D5299"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7FBEEA12" w14:textId="51CCC515" w:rsidR="00766C87" w:rsidRPr="00F608AD" w:rsidRDefault="00F2548E"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7</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15BC1D58" w14:textId="3CFDC9B0" w:rsidR="00530344" w:rsidRPr="00F608AD" w:rsidRDefault="00530344" w:rsidP="00BF156A">
            <w:pPr>
              <w:spacing w:after="0" w:line="240" w:lineRule="auto"/>
              <w:rPr>
                <w:rFonts w:ascii="Arial" w:hAnsi="Arial" w:cs="Arial"/>
                <w:sz w:val="24"/>
                <w:szCs w:val="24"/>
              </w:rPr>
            </w:pPr>
            <w:r w:rsidRPr="00F608AD">
              <w:rPr>
                <w:rFonts w:ascii="Arial" w:hAnsi="Arial" w:cs="Arial"/>
                <w:sz w:val="24"/>
                <w:szCs w:val="24"/>
              </w:rPr>
              <w:t>Togekspeditør: Kvittering</w:t>
            </w:r>
            <w:r w:rsidR="00461499" w:rsidRPr="00592749">
              <w:rPr>
                <w:rFonts w:ascii="Arial" w:hAnsi="Arial" w:cs="Arial"/>
                <w:sz w:val="24"/>
                <w:szCs w:val="24"/>
              </w:rPr>
              <w:t>s</w:t>
            </w:r>
            <w:r w:rsidR="00B521EC">
              <w:rPr>
                <w:rFonts w:ascii="Arial" w:hAnsi="Arial" w:cs="Arial"/>
                <w:sz w:val="24"/>
                <w:szCs w:val="24"/>
              </w:rPr>
              <w:t>s</w:t>
            </w:r>
            <w:r w:rsidR="00461499" w:rsidRPr="00592749">
              <w:rPr>
                <w:rFonts w:ascii="Arial" w:hAnsi="Arial" w:cs="Arial"/>
                <w:sz w:val="24"/>
                <w:szCs w:val="24"/>
              </w:rPr>
              <w:t>kjema</w:t>
            </w:r>
            <w:r w:rsidRPr="00592749">
              <w:rPr>
                <w:rFonts w:ascii="Arial" w:hAnsi="Arial" w:cs="Arial"/>
                <w:sz w:val="24"/>
                <w:szCs w:val="24"/>
              </w:rPr>
              <w:t xml:space="preserve"> </w:t>
            </w:r>
            <w:r w:rsidRPr="00F608AD">
              <w:rPr>
                <w:rFonts w:ascii="Arial" w:hAnsi="Arial" w:cs="Arial"/>
                <w:sz w:val="24"/>
                <w:szCs w:val="24"/>
              </w:rPr>
              <w:t>for kunngjøring</w:t>
            </w:r>
            <w:r w:rsidR="00C10DDC" w:rsidRPr="00F608AD">
              <w:rPr>
                <w:rFonts w:ascii="Arial" w:hAnsi="Arial" w:cs="Arial"/>
                <w:sz w:val="24"/>
                <w:szCs w:val="24"/>
              </w:rPr>
              <w:t>er</w:t>
            </w:r>
            <w:r w:rsidRPr="00F608AD">
              <w:rPr>
                <w:rFonts w:ascii="Arial" w:hAnsi="Arial" w:cs="Arial"/>
                <w:sz w:val="24"/>
                <w:szCs w:val="24"/>
              </w:rPr>
              <w:t xml:space="preserve"> fordelt til fører/hovedsikkerhetsvakt/leder for elsikkerhet</w:t>
            </w:r>
          </w:p>
          <w:p w14:paraId="5A26B291" w14:textId="424EBABD" w:rsidR="00766C87" w:rsidRPr="00EE220A" w:rsidRDefault="003B0459" w:rsidP="00BF156A">
            <w:pPr>
              <w:pStyle w:val="Listeavsnitt"/>
              <w:numPr>
                <w:ilvl w:val="0"/>
                <w:numId w:val="16"/>
              </w:numPr>
              <w:spacing w:after="0" w:line="240" w:lineRule="auto"/>
              <w:rPr>
                <w:rFonts w:ascii="Arial" w:hAnsi="Arial" w:cs="Arial"/>
                <w:sz w:val="24"/>
                <w:szCs w:val="24"/>
              </w:rPr>
            </w:pPr>
            <w:r w:rsidRPr="00F608AD">
              <w:rPr>
                <w:rFonts w:ascii="Arial" w:hAnsi="Arial" w:cs="Arial"/>
                <w:sz w:val="24"/>
                <w:szCs w:val="24"/>
              </w:rPr>
              <w:t xml:space="preserve">Brukes av togekspeditøren </w:t>
            </w:r>
            <w:r w:rsidR="00232FD2" w:rsidRPr="0029231B">
              <w:rPr>
                <w:rFonts w:ascii="Arial" w:hAnsi="Arial" w:cs="Arial"/>
                <w:color w:val="FF0000"/>
                <w:sz w:val="24"/>
                <w:szCs w:val="24"/>
              </w:rPr>
              <w:t>ved fordeling av kunngjøringer</w:t>
            </w:r>
            <w:r w:rsidRPr="00F608AD">
              <w:rPr>
                <w:rFonts w:ascii="Arial" w:hAnsi="Arial" w:cs="Arial"/>
                <w:sz w:val="24"/>
                <w:szCs w:val="24"/>
              </w:rPr>
              <w:t xml:space="preserve"> til fører/hovedsikkerhetsvakt/leder for elsikkerhet</w:t>
            </w:r>
            <w:r w:rsidR="00ED55B1">
              <w:rPr>
                <w:rFonts w:ascii="Arial" w:hAnsi="Arial" w:cs="Arial"/>
                <w:sz w:val="24"/>
                <w:szCs w:val="24"/>
              </w:rPr>
              <w:t>.</w:t>
            </w:r>
          </w:p>
        </w:tc>
      </w:tr>
      <w:tr w:rsidR="00766C87" w:rsidRPr="00766C87" w14:paraId="52DCC782"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3F1CCD63" w14:textId="276110C3" w:rsidR="00766C87" w:rsidRPr="00F608AD" w:rsidRDefault="00530344"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8</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61BD52CA" w14:textId="1760BE74" w:rsidR="00530344" w:rsidRPr="00F608AD" w:rsidRDefault="00530344" w:rsidP="00BF156A">
            <w:pPr>
              <w:spacing w:after="0" w:line="240" w:lineRule="auto"/>
              <w:rPr>
                <w:rFonts w:ascii="Arial" w:hAnsi="Arial" w:cs="Arial"/>
                <w:sz w:val="24"/>
                <w:szCs w:val="24"/>
              </w:rPr>
            </w:pPr>
            <w:r w:rsidRPr="00F608AD">
              <w:rPr>
                <w:rFonts w:ascii="Arial" w:hAnsi="Arial" w:cs="Arial"/>
                <w:sz w:val="24"/>
                <w:szCs w:val="24"/>
              </w:rPr>
              <w:t>Togleder og togekspeditør: Kvitteringsskjema ved manglende tilgang til FIDO</w:t>
            </w:r>
          </w:p>
          <w:p w14:paraId="4F00201D" w14:textId="7B1332DB" w:rsidR="00766C87" w:rsidRPr="00EE220A" w:rsidRDefault="00D74C40" w:rsidP="00BF156A">
            <w:pPr>
              <w:pStyle w:val="Listeavsnitt"/>
              <w:numPr>
                <w:ilvl w:val="0"/>
                <w:numId w:val="16"/>
              </w:numPr>
              <w:spacing w:after="0" w:line="240" w:lineRule="auto"/>
              <w:rPr>
                <w:rFonts w:ascii="Arial" w:hAnsi="Arial" w:cs="Arial"/>
                <w:sz w:val="24"/>
                <w:szCs w:val="24"/>
              </w:rPr>
            </w:pPr>
            <w:r w:rsidRPr="00F608AD">
              <w:rPr>
                <w:rFonts w:ascii="Arial" w:hAnsi="Arial" w:cs="Arial"/>
                <w:sz w:val="24"/>
                <w:szCs w:val="24"/>
              </w:rPr>
              <w:t xml:space="preserve">Brukes av toglederen og togekspeditøren </w:t>
            </w:r>
            <w:r w:rsidR="00A364FD" w:rsidRPr="00F608AD">
              <w:rPr>
                <w:rFonts w:ascii="Arial" w:hAnsi="Arial" w:cs="Arial"/>
                <w:sz w:val="24"/>
                <w:szCs w:val="24"/>
              </w:rPr>
              <w:t xml:space="preserve">til å kvittere på vegne av føreren og hovedsikkerhetsvakten </w:t>
            </w:r>
            <w:r w:rsidRPr="00F608AD">
              <w:rPr>
                <w:rFonts w:ascii="Arial" w:hAnsi="Arial" w:cs="Arial"/>
                <w:sz w:val="24"/>
                <w:szCs w:val="24"/>
              </w:rPr>
              <w:t>ved manglende tilgang til FIDO.</w:t>
            </w:r>
          </w:p>
        </w:tc>
      </w:tr>
      <w:tr w:rsidR="00766C87" w:rsidRPr="00766C87" w14:paraId="7F71AEED" w14:textId="77777777" w:rsidTr="3FAD0495">
        <w:tc>
          <w:tcPr>
            <w:tcW w:w="1835"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21B23C69" w14:textId="009320E1" w:rsidR="00766C87" w:rsidRPr="00F608AD" w:rsidRDefault="00530344" w:rsidP="00BF156A">
            <w:pPr>
              <w:spacing w:after="0" w:line="240" w:lineRule="auto"/>
              <w:rPr>
                <w:rFonts w:ascii="Arial" w:hAnsi="Arial" w:cs="Arial"/>
                <w:sz w:val="24"/>
                <w:szCs w:val="24"/>
              </w:rPr>
            </w:pPr>
            <w:r w:rsidRPr="00F608AD">
              <w:rPr>
                <w:rFonts w:ascii="Arial" w:hAnsi="Arial" w:cs="Arial"/>
                <w:sz w:val="24"/>
                <w:szCs w:val="24"/>
              </w:rPr>
              <w:t xml:space="preserve">Formular </w:t>
            </w:r>
            <w:r w:rsidR="0030241A" w:rsidRPr="00F608AD">
              <w:rPr>
                <w:rFonts w:ascii="Arial" w:hAnsi="Arial" w:cs="Arial"/>
                <w:sz w:val="24"/>
                <w:szCs w:val="24"/>
              </w:rPr>
              <w:t>2</w:t>
            </w:r>
            <w:r w:rsidRPr="00F608AD">
              <w:rPr>
                <w:rFonts w:ascii="Arial" w:hAnsi="Arial" w:cs="Arial"/>
                <w:sz w:val="24"/>
                <w:szCs w:val="24"/>
              </w:rPr>
              <w:t>9</w:t>
            </w:r>
          </w:p>
        </w:tc>
        <w:tc>
          <w:tcPr>
            <w:tcW w:w="7221"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tcPr>
          <w:p w14:paraId="1423E361" w14:textId="3AEB5785" w:rsidR="00530344" w:rsidRPr="00F608AD" w:rsidRDefault="00530344" w:rsidP="00BF156A">
            <w:pPr>
              <w:spacing w:after="0" w:line="240" w:lineRule="auto"/>
              <w:rPr>
                <w:rFonts w:ascii="Arial" w:hAnsi="Arial" w:cs="Arial"/>
                <w:sz w:val="24"/>
                <w:szCs w:val="24"/>
              </w:rPr>
            </w:pPr>
            <w:r w:rsidRPr="00F608AD">
              <w:rPr>
                <w:rFonts w:ascii="Arial" w:hAnsi="Arial" w:cs="Arial"/>
                <w:sz w:val="24"/>
                <w:szCs w:val="24"/>
              </w:rPr>
              <w:t>Togleder og togekspeditør</w:t>
            </w:r>
            <w:r w:rsidR="00846818" w:rsidRPr="00F608AD">
              <w:rPr>
                <w:rFonts w:ascii="Arial" w:hAnsi="Arial" w:cs="Arial"/>
                <w:sz w:val="24"/>
                <w:szCs w:val="24"/>
              </w:rPr>
              <w:t>: Skjema for</w:t>
            </w:r>
            <w:r w:rsidRPr="00F608AD">
              <w:rPr>
                <w:rFonts w:ascii="Arial" w:hAnsi="Arial" w:cs="Arial"/>
                <w:sz w:val="24"/>
                <w:szCs w:val="24"/>
              </w:rPr>
              <w:t xml:space="preserve"> jernbaneulykker og alvorlig</w:t>
            </w:r>
            <w:r w:rsidR="007D1153" w:rsidRPr="00F608AD">
              <w:rPr>
                <w:rFonts w:ascii="Arial" w:hAnsi="Arial" w:cs="Arial"/>
                <w:sz w:val="24"/>
                <w:szCs w:val="24"/>
              </w:rPr>
              <w:t>e</w:t>
            </w:r>
            <w:r w:rsidRPr="00F608AD">
              <w:rPr>
                <w:rFonts w:ascii="Arial" w:hAnsi="Arial" w:cs="Arial"/>
                <w:sz w:val="24"/>
                <w:szCs w:val="24"/>
              </w:rPr>
              <w:t xml:space="preserve"> jernbanehendelser</w:t>
            </w:r>
          </w:p>
          <w:p w14:paraId="4DC45159" w14:textId="6888C6B1" w:rsidR="00766C87" w:rsidRPr="00EE220A" w:rsidRDefault="003B0459" w:rsidP="00BF156A">
            <w:pPr>
              <w:pStyle w:val="Listeavsnitt"/>
              <w:numPr>
                <w:ilvl w:val="0"/>
                <w:numId w:val="16"/>
              </w:numPr>
              <w:spacing w:after="0" w:line="240" w:lineRule="auto"/>
              <w:rPr>
                <w:rFonts w:ascii="Arial" w:hAnsi="Arial" w:cs="Arial"/>
                <w:sz w:val="24"/>
                <w:szCs w:val="24"/>
              </w:rPr>
            </w:pPr>
            <w:r w:rsidRPr="00F608AD">
              <w:rPr>
                <w:rFonts w:ascii="Arial" w:hAnsi="Arial" w:cs="Arial"/>
                <w:sz w:val="24"/>
                <w:szCs w:val="24"/>
              </w:rPr>
              <w:t xml:space="preserve">Brukes av toglederen og togekspeditøren for å rapportere om jernbaneulykker og alvorlige jernbanehendelser. </w:t>
            </w:r>
          </w:p>
        </w:tc>
      </w:tr>
    </w:tbl>
    <w:p w14:paraId="41CEBE69" w14:textId="6C40E99F" w:rsidR="00642934" w:rsidRDefault="00642934" w:rsidP="00BF156A">
      <w:pPr>
        <w:spacing w:after="213" w:line="240" w:lineRule="auto"/>
        <w:outlineLvl w:val="2"/>
        <w:rPr>
          <w:rFonts w:ascii="Arial" w:hAnsi="Arial" w:cs="Arial"/>
          <w:b/>
          <w:sz w:val="24"/>
          <w:szCs w:val="24"/>
        </w:rPr>
      </w:pPr>
      <w:r>
        <w:rPr>
          <w:rFonts w:ascii="Arial" w:hAnsi="Arial" w:cs="Arial"/>
          <w:b/>
          <w:sz w:val="24"/>
          <w:szCs w:val="24"/>
        </w:rPr>
        <w:t>9.2 Generelt</w:t>
      </w:r>
    </w:p>
    <w:p w14:paraId="63AFA5C2" w14:textId="54B4BA8A" w:rsidR="00D8602C" w:rsidRDefault="00D8602C" w:rsidP="00BF156A">
      <w:pPr>
        <w:spacing w:after="213" w:line="240" w:lineRule="auto"/>
        <w:outlineLvl w:val="2"/>
        <w:rPr>
          <w:rFonts w:ascii="Arial" w:hAnsi="Arial" w:cs="Arial"/>
          <w:sz w:val="24"/>
          <w:szCs w:val="24"/>
        </w:rPr>
      </w:pPr>
      <w:r>
        <w:rPr>
          <w:rFonts w:ascii="Arial" w:hAnsi="Arial" w:cs="Arial"/>
          <w:sz w:val="24"/>
          <w:szCs w:val="24"/>
        </w:rPr>
        <w:t>(TSI-OPE C2 3)</w:t>
      </w:r>
    </w:p>
    <w:p w14:paraId="114F778B" w14:textId="015DB674" w:rsidR="00642934" w:rsidRDefault="00642934" w:rsidP="00BF156A">
      <w:pPr>
        <w:spacing w:after="213" w:line="240" w:lineRule="auto"/>
        <w:outlineLvl w:val="2"/>
        <w:rPr>
          <w:rFonts w:ascii="Arial" w:hAnsi="Arial" w:cs="Arial"/>
          <w:sz w:val="24"/>
          <w:szCs w:val="24"/>
        </w:rPr>
      </w:pPr>
      <w:r>
        <w:rPr>
          <w:rFonts w:ascii="Arial" w:hAnsi="Arial" w:cs="Arial"/>
          <w:sz w:val="24"/>
          <w:szCs w:val="24"/>
        </w:rPr>
        <w:t xml:space="preserve">1. Et formular skal overleveres så nært det stedet det gjelder fra </w:t>
      </w:r>
      <w:r w:rsidRPr="008A375B">
        <w:rPr>
          <w:rFonts w:ascii="Arial" w:hAnsi="Arial" w:cs="Arial"/>
          <w:color w:val="FF0000"/>
          <w:sz w:val="24"/>
          <w:szCs w:val="24"/>
        </w:rPr>
        <w:t xml:space="preserve">som </w:t>
      </w:r>
      <w:r w:rsidR="00D5025B" w:rsidRPr="008A375B">
        <w:rPr>
          <w:rFonts w:ascii="Arial" w:hAnsi="Arial" w:cs="Arial"/>
          <w:color w:val="FF0000"/>
          <w:sz w:val="24"/>
          <w:szCs w:val="24"/>
        </w:rPr>
        <w:t>det er hensiktsmessig</w:t>
      </w:r>
      <w:r>
        <w:rPr>
          <w:rFonts w:ascii="Arial" w:hAnsi="Arial" w:cs="Arial"/>
          <w:sz w:val="24"/>
          <w:szCs w:val="24"/>
        </w:rPr>
        <w:t>.</w:t>
      </w:r>
    </w:p>
    <w:p w14:paraId="7C856EEB" w14:textId="4BFAB6E1" w:rsidR="00642934" w:rsidRDefault="00642934" w:rsidP="00BF156A">
      <w:pPr>
        <w:spacing w:after="213" w:line="240" w:lineRule="auto"/>
        <w:outlineLvl w:val="2"/>
        <w:rPr>
          <w:rFonts w:ascii="Arial" w:hAnsi="Arial" w:cs="Arial"/>
          <w:sz w:val="24"/>
          <w:szCs w:val="24"/>
        </w:rPr>
      </w:pPr>
      <w:r>
        <w:rPr>
          <w:rFonts w:ascii="Arial" w:hAnsi="Arial" w:cs="Arial"/>
          <w:sz w:val="24"/>
          <w:szCs w:val="24"/>
        </w:rPr>
        <w:t>2. Togleder</w:t>
      </w:r>
      <w:r w:rsidR="003B0459">
        <w:rPr>
          <w:rFonts w:ascii="Arial" w:hAnsi="Arial" w:cs="Arial"/>
          <w:sz w:val="24"/>
          <w:szCs w:val="24"/>
        </w:rPr>
        <w:t>en</w:t>
      </w:r>
      <w:r>
        <w:rPr>
          <w:rFonts w:ascii="Arial" w:hAnsi="Arial" w:cs="Arial"/>
          <w:sz w:val="24"/>
          <w:szCs w:val="24"/>
        </w:rPr>
        <w:t xml:space="preserve"> og togekspeditør</w:t>
      </w:r>
      <w:r w:rsidR="003B0459">
        <w:rPr>
          <w:rFonts w:ascii="Arial" w:hAnsi="Arial" w:cs="Arial"/>
          <w:sz w:val="24"/>
          <w:szCs w:val="24"/>
        </w:rPr>
        <w:t>en</w:t>
      </w:r>
      <w:r>
        <w:rPr>
          <w:rFonts w:ascii="Arial" w:hAnsi="Arial" w:cs="Arial"/>
          <w:sz w:val="24"/>
          <w:szCs w:val="24"/>
        </w:rPr>
        <w:t xml:space="preserve"> skal bare utstede et formular når tog</w:t>
      </w:r>
      <w:r w:rsidR="00EE220A">
        <w:rPr>
          <w:rFonts w:ascii="Arial" w:hAnsi="Arial" w:cs="Arial"/>
          <w:sz w:val="24"/>
          <w:szCs w:val="24"/>
        </w:rPr>
        <w:t>- eller skift</w:t>
      </w:r>
      <w:r>
        <w:rPr>
          <w:rFonts w:ascii="Arial" w:hAnsi="Arial" w:cs="Arial"/>
          <w:sz w:val="24"/>
          <w:szCs w:val="24"/>
        </w:rPr>
        <w:t>nummeret, og om nødvendig togets eller skiftets posisjon, er identifisert.</w:t>
      </w:r>
    </w:p>
    <w:p w14:paraId="2743B515" w14:textId="602D52E6" w:rsidR="00D10B71" w:rsidRPr="00CE5FD8" w:rsidRDefault="00642934" w:rsidP="00BF156A">
      <w:pPr>
        <w:spacing w:after="213" w:line="240" w:lineRule="auto"/>
        <w:outlineLvl w:val="2"/>
        <w:rPr>
          <w:rFonts w:ascii="Arial" w:hAnsi="Arial" w:cs="Arial"/>
          <w:sz w:val="24"/>
          <w:szCs w:val="24"/>
        </w:rPr>
      </w:pPr>
      <w:r>
        <w:rPr>
          <w:rFonts w:ascii="Arial" w:hAnsi="Arial" w:cs="Arial"/>
          <w:sz w:val="24"/>
          <w:szCs w:val="24"/>
        </w:rPr>
        <w:t xml:space="preserve">3. Før føreren </w:t>
      </w:r>
      <w:r w:rsidR="00D8602C">
        <w:rPr>
          <w:rFonts w:ascii="Arial" w:hAnsi="Arial" w:cs="Arial"/>
          <w:sz w:val="24"/>
          <w:szCs w:val="24"/>
        </w:rPr>
        <w:t xml:space="preserve">iverksetter den handlingen formularet gir beskjed om, skal føreren kontrollere at formularet henviser til eget tog eller skift og til korrekt posisjon. </w:t>
      </w:r>
    </w:p>
    <w:p w14:paraId="11028412" w14:textId="539BFB8E" w:rsidR="003F2D6B" w:rsidRPr="00AE30D8" w:rsidRDefault="00AE30D8" w:rsidP="00BF156A">
      <w:pPr>
        <w:spacing w:after="213" w:line="240" w:lineRule="auto"/>
        <w:outlineLvl w:val="2"/>
        <w:rPr>
          <w:rFonts w:ascii="Arial" w:hAnsi="Arial" w:cs="Arial"/>
          <w:b/>
          <w:sz w:val="24"/>
          <w:szCs w:val="24"/>
        </w:rPr>
      </w:pPr>
      <w:bookmarkStart w:id="1" w:name="_Hlk43383581"/>
      <w:r w:rsidRPr="00AE30D8">
        <w:rPr>
          <w:rFonts w:ascii="Arial" w:hAnsi="Arial" w:cs="Arial"/>
          <w:b/>
          <w:sz w:val="24"/>
          <w:szCs w:val="24"/>
        </w:rPr>
        <w:t>9.3 Det fonetiske alfabetet</w:t>
      </w:r>
    </w:p>
    <w:p w14:paraId="220E529A" w14:textId="17C64909" w:rsidR="00AE30D8" w:rsidRPr="003F2D6B" w:rsidRDefault="00AE30D8" w:rsidP="00BF156A">
      <w:pPr>
        <w:spacing w:after="213" w:line="240" w:lineRule="auto"/>
        <w:outlineLvl w:val="2"/>
        <w:rPr>
          <w:rFonts w:ascii="Arial" w:hAnsi="Arial" w:cs="Arial"/>
          <w:sz w:val="24"/>
          <w:szCs w:val="24"/>
        </w:rPr>
      </w:pPr>
      <w:r>
        <w:rPr>
          <w:rFonts w:ascii="Arial" w:hAnsi="Arial" w:cs="Arial"/>
          <w:sz w:val="24"/>
          <w:szCs w:val="24"/>
        </w:rPr>
        <w:t xml:space="preserve">Se punkt 2.18. </w:t>
      </w:r>
    </w:p>
    <w:bookmarkEnd w:id="1"/>
    <w:p w14:paraId="72FEC1D3" w14:textId="18CB6019" w:rsidR="00766C87" w:rsidRPr="00BF156A" w:rsidRDefault="00292A4F" w:rsidP="00BF156A">
      <w:pPr>
        <w:spacing w:after="213" w:line="240" w:lineRule="auto"/>
        <w:outlineLvl w:val="2"/>
        <w:rPr>
          <w:rFonts w:ascii="Arial" w:hAnsi="Arial" w:cs="Arial"/>
          <w:b/>
          <w:sz w:val="24"/>
          <w:szCs w:val="24"/>
        </w:rPr>
      </w:pPr>
      <w:r w:rsidRPr="00BF156A">
        <w:rPr>
          <w:rFonts w:ascii="Arial" w:hAnsi="Arial" w:cs="Arial"/>
          <w:b/>
          <w:sz w:val="24"/>
          <w:szCs w:val="24"/>
        </w:rPr>
        <w:t>9</w:t>
      </w:r>
      <w:r w:rsidR="00766C87" w:rsidRPr="00BF156A">
        <w:rPr>
          <w:rFonts w:ascii="Arial" w:hAnsi="Arial" w:cs="Arial"/>
          <w:b/>
          <w:sz w:val="24"/>
          <w:szCs w:val="24"/>
        </w:rPr>
        <w:t>.</w:t>
      </w:r>
      <w:r w:rsidR="00D8602C">
        <w:rPr>
          <w:rFonts w:ascii="Arial" w:hAnsi="Arial" w:cs="Arial"/>
          <w:b/>
          <w:sz w:val="24"/>
          <w:szCs w:val="24"/>
        </w:rPr>
        <w:t>4</w:t>
      </w:r>
      <w:r w:rsidR="00766C87" w:rsidRPr="00BF156A">
        <w:rPr>
          <w:rFonts w:ascii="Arial" w:hAnsi="Arial" w:cs="Arial"/>
          <w:b/>
          <w:sz w:val="24"/>
          <w:szCs w:val="24"/>
        </w:rPr>
        <w:t xml:space="preserve"> Bruk av </w:t>
      </w:r>
      <w:r w:rsidR="0030241A">
        <w:rPr>
          <w:rFonts w:ascii="Arial" w:hAnsi="Arial" w:cs="Arial"/>
          <w:b/>
          <w:sz w:val="24"/>
          <w:szCs w:val="24"/>
        </w:rPr>
        <w:t>formularene 1</w:t>
      </w:r>
      <w:r w:rsidR="00BF692A" w:rsidRPr="00780B28">
        <w:rPr>
          <w:rFonts w:ascii="Arial" w:hAnsi="Arial" w:cs="Arial"/>
          <w:sz w:val="24"/>
          <w:szCs w:val="24"/>
        </w:rPr>
        <w:softHyphen/>
      </w:r>
      <w:r w:rsidR="00780B28" w:rsidRPr="00780B28">
        <w:rPr>
          <w:rFonts w:ascii="Arial" w:hAnsi="Arial" w:cs="Arial"/>
          <w:sz w:val="24"/>
          <w:szCs w:val="24"/>
        </w:rPr>
        <w:t>–</w:t>
      </w:r>
      <w:r w:rsidR="0030241A">
        <w:rPr>
          <w:rFonts w:ascii="Arial" w:hAnsi="Arial" w:cs="Arial"/>
          <w:b/>
          <w:sz w:val="24"/>
          <w:szCs w:val="24"/>
        </w:rPr>
        <w:t>7 for ERTMS</w:t>
      </w:r>
    </w:p>
    <w:p w14:paraId="325EC2D3" w14:textId="66F866F6" w:rsidR="00766C87" w:rsidRPr="00766C87" w:rsidRDefault="00766C87" w:rsidP="00BF156A">
      <w:pPr>
        <w:spacing w:after="336" w:line="240" w:lineRule="auto"/>
        <w:rPr>
          <w:rFonts w:ascii="Arial" w:hAnsi="Arial" w:cs="Arial"/>
          <w:sz w:val="24"/>
          <w:szCs w:val="24"/>
        </w:rPr>
      </w:pPr>
      <w:r w:rsidRPr="00766C87">
        <w:rPr>
          <w:rFonts w:ascii="Arial" w:hAnsi="Arial" w:cs="Arial"/>
          <w:sz w:val="24"/>
          <w:szCs w:val="24"/>
        </w:rPr>
        <w:t>1. En skriftlig ordre</w:t>
      </w:r>
      <w:r w:rsidR="006817FA">
        <w:rPr>
          <w:rFonts w:ascii="Arial" w:hAnsi="Arial" w:cs="Arial"/>
          <w:sz w:val="24"/>
          <w:szCs w:val="24"/>
        </w:rPr>
        <w:t xml:space="preserve"> eller</w:t>
      </w:r>
      <w:r w:rsidR="006817FA" w:rsidRPr="00766C87">
        <w:rPr>
          <w:rFonts w:ascii="Arial" w:hAnsi="Arial" w:cs="Arial"/>
          <w:sz w:val="24"/>
          <w:szCs w:val="24"/>
        </w:rPr>
        <w:t xml:space="preserve"> </w:t>
      </w:r>
      <w:r w:rsidRPr="00766C87">
        <w:rPr>
          <w:rFonts w:ascii="Arial" w:hAnsi="Arial" w:cs="Arial"/>
          <w:sz w:val="24"/>
          <w:szCs w:val="24"/>
        </w:rPr>
        <w:t xml:space="preserve">tillatelse på et av </w:t>
      </w:r>
      <w:r w:rsidR="0030241A">
        <w:rPr>
          <w:rFonts w:ascii="Arial" w:hAnsi="Arial" w:cs="Arial"/>
          <w:sz w:val="24"/>
          <w:szCs w:val="24"/>
        </w:rPr>
        <w:t>formularene 1</w:t>
      </w:r>
      <w:bookmarkStart w:id="2" w:name="_Hlk78888673"/>
      <w:r w:rsidR="0030241A">
        <w:rPr>
          <w:rFonts w:ascii="Arial" w:hAnsi="Arial" w:cs="Arial"/>
          <w:sz w:val="24"/>
          <w:szCs w:val="24"/>
        </w:rPr>
        <w:t>–</w:t>
      </w:r>
      <w:bookmarkEnd w:id="2"/>
      <w:r w:rsidR="0030241A">
        <w:rPr>
          <w:rFonts w:ascii="Arial" w:hAnsi="Arial" w:cs="Arial"/>
          <w:sz w:val="24"/>
          <w:szCs w:val="24"/>
        </w:rPr>
        <w:t>7 for ERTMS</w:t>
      </w:r>
      <w:r w:rsidRPr="00766C87">
        <w:rPr>
          <w:rFonts w:ascii="Arial" w:hAnsi="Arial" w:cs="Arial"/>
          <w:sz w:val="24"/>
          <w:szCs w:val="24"/>
        </w:rPr>
        <w:t xml:space="preserve"> overstyrer informasjonen </w:t>
      </w:r>
      <w:bookmarkStart w:id="3" w:name="_Hlk57039613"/>
      <w:r w:rsidR="006536D3">
        <w:rPr>
          <w:rFonts w:ascii="Arial" w:hAnsi="Arial" w:cs="Arial"/>
          <w:sz w:val="24"/>
          <w:szCs w:val="24"/>
        </w:rPr>
        <w:t xml:space="preserve">i utvendige signaler og/eller </w:t>
      </w:r>
      <w:bookmarkEnd w:id="3"/>
      <w:r w:rsidRPr="00766C87">
        <w:rPr>
          <w:rFonts w:ascii="Arial" w:hAnsi="Arial" w:cs="Arial"/>
          <w:sz w:val="24"/>
          <w:szCs w:val="24"/>
        </w:rPr>
        <w:t>i førerpanelet, unntatt når en lavere tillatt hastighet enn det som er foreskrevet på et formular vises i førerpanelet.</w:t>
      </w:r>
      <w:r w:rsidR="006536D3">
        <w:rPr>
          <w:rFonts w:ascii="Arial" w:hAnsi="Arial" w:cs="Arial"/>
          <w:sz w:val="24"/>
          <w:szCs w:val="24"/>
        </w:rPr>
        <w:t xml:space="preserve"> (TSI-OPE C2 3)</w:t>
      </w:r>
    </w:p>
    <w:p w14:paraId="7864E633" w14:textId="6442D018" w:rsidR="00766C87" w:rsidRPr="00766C87" w:rsidRDefault="00766C87" w:rsidP="00BF156A">
      <w:pPr>
        <w:spacing w:after="336" w:line="240" w:lineRule="auto"/>
        <w:rPr>
          <w:rFonts w:ascii="Arial" w:hAnsi="Arial" w:cs="Arial"/>
          <w:sz w:val="24"/>
          <w:szCs w:val="24"/>
        </w:rPr>
      </w:pPr>
      <w:r w:rsidRPr="00766C87">
        <w:rPr>
          <w:rFonts w:ascii="Arial" w:hAnsi="Arial" w:cs="Arial"/>
          <w:sz w:val="24"/>
          <w:szCs w:val="24"/>
        </w:rPr>
        <w:t>2. En skriftlig ordre</w:t>
      </w:r>
      <w:r w:rsidR="006817FA">
        <w:rPr>
          <w:rFonts w:ascii="Arial" w:hAnsi="Arial" w:cs="Arial"/>
          <w:sz w:val="24"/>
          <w:szCs w:val="24"/>
        </w:rPr>
        <w:t xml:space="preserve"> eller</w:t>
      </w:r>
      <w:r w:rsidR="006817FA" w:rsidRPr="00766C87">
        <w:rPr>
          <w:rFonts w:ascii="Arial" w:hAnsi="Arial" w:cs="Arial"/>
          <w:sz w:val="24"/>
          <w:szCs w:val="24"/>
        </w:rPr>
        <w:t xml:space="preserve"> </w:t>
      </w:r>
      <w:r w:rsidRPr="00766C87">
        <w:rPr>
          <w:rFonts w:ascii="Arial" w:hAnsi="Arial" w:cs="Arial"/>
          <w:sz w:val="24"/>
          <w:szCs w:val="24"/>
        </w:rPr>
        <w:t>tillatelse på et av de fastlagte formularene kan bare oppheves skriftlig med direkte henvisning til det formularet som skal oppheves.</w:t>
      </w:r>
    </w:p>
    <w:p w14:paraId="51E032A7" w14:textId="443D060D" w:rsidR="00766C87" w:rsidRPr="00766C87" w:rsidRDefault="00766C87" w:rsidP="00BF156A">
      <w:pPr>
        <w:spacing w:after="336" w:line="240" w:lineRule="auto"/>
        <w:rPr>
          <w:rFonts w:ascii="Arial" w:hAnsi="Arial" w:cs="Arial"/>
          <w:sz w:val="24"/>
          <w:szCs w:val="24"/>
        </w:rPr>
      </w:pPr>
      <w:r w:rsidRPr="00766C87">
        <w:rPr>
          <w:rFonts w:ascii="Arial" w:hAnsi="Arial" w:cs="Arial"/>
          <w:sz w:val="24"/>
          <w:szCs w:val="24"/>
        </w:rPr>
        <w:lastRenderedPageBreak/>
        <w:t>3. Når et av de fastlagte formularene skal brukes, skal toglederen fortelle føreren hvilket ved å angi formularets nummer, diktere utfyllingen av det og angi hvilke punkter som skal fylles ut. Føreren skal lese tilbake som bestemt i kapittel 2. Det er kun tillatt å bruke ett av formularene fra det enkelte fellesformular</w:t>
      </w:r>
      <w:r w:rsidR="00745864">
        <w:rPr>
          <w:rFonts w:ascii="Arial" w:hAnsi="Arial" w:cs="Arial"/>
          <w:sz w:val="24"/>
          <w:szCs w:val="24"/>
        </w:rPr>
        <w:t>et</w:t>
      </w:r>
      <w:r w:rsidRPr="00766C87">
        <w:rPr>
          <w:rFonts w:ascii="Arial" w:hAnsi="Arial" w:cs="Arial"/>
          <w:sz w:val="24"/>
          <w:szCs w:val="24"/>
        </w:rPr>
        <w:t xml:space="preserve"> (ett formular for hvert tillatelsesnummer).</w:t>
      </w:r>
    </w:p>
    <w:p w14:paraId="210421E3" w14:textId="0B904D48" w:rsidR="00766C87" w:rsidRPr="00766C87" w:rsidRDefault="00766C87" w:rsidP="00BF156A">
      <w:pPr>
        <w:spacing w:after="336" w:line="240" w:lineRule="auto"/>
        <w:rPr>
          <w:rFonts w:ascii="Arial" w:hAnsi="Arial" w:cs="Arial"/>
          <w:sz w:val="24"/>
          <w:szCs w:val="24"/>
        </w:rPr>
      </w:pPr>
      <w:r w:rsidRPr="00766C87">
        <w:rPr>
          <w:rFonts w:ascii="Arial" w:hAnsi="Arial" w:cs="Arial"/>
          <w:sz w:val="24"/>
          <w:szCs w:val="24"/>
        </w:rPr>
        <w:t>4. Toglederen og føreren skal krysse av i boksen for det eller de alternativene som gjelder, fylle ut informasjon på de stiplede linjene og stryke tekst som ikke passer (eksempel: km./signal).</w:t>
      </w:r>
    </w:p>
    <w:p w14:paraId="3694C68D" w14:textId="16ECA019" w:rsidR="00766C87" w:rsidRDefault="00766C87" w:rsidP="00BF156A">
      <w:pPr>
        <w:spacing w:after="336" w:line="240" w:lineRule="auto"/>
        <w:rPr>
          <w:rFonts w:ascii="Arial" w:hAnsi="Arial" w:cs="Arial"/>
          <w:sz w:val="24"/>
          <w:szCs w:val="24"/>
        </w:rPr>
      </w:pPr>
      <w:r w:rsidRPr="00766C87">
        <w:rPr>
          <w:rFonts w:ascii="Arial" w:hAnsi="Arial" w:cs="Arial"/>
          <w:sz w:val="24"/>
          <w:szCs w:val="24"/>
        </w:rPr>
        <w:t xml:space="preserve">5. </w:t>
      </w:r>
      <w:r w:rsidR="00BF5BD2">
        <w:rPr>
          <w:rFonts w:ascii="Arial" w:hAnsi="Arial" w:cs="Arial"/>
          <w:sz w:val="24"/>
          <w:szCs w:val="24"/>
        </w:rPr>
        <w:t>Togleder</w:t>
      </w:r>
      <w:r w:rsidR="00DD0933">
        <w:rPr>
          <w:rFonts w:ascii="Arial" w:hAnsi="Arial" w:cs="Arial"/>
          <w:sz w:val="24"/>
          <w:szCs w:val="24"/>
        </w:rPr>
        <w:t>en</w:t>
      </w:r>
      <w:r w:rsidR="00BF5BD2">
        <w:rPr>
          <w:rFonts w:ascii="Arial" w:hAnsi="Arial" w:cs="Arial"/>
          <w:sz w:val="24"/>
          <w:szCs w:val="24"/>
        </w:rPr>
        <w:t xml:space="preserve"> skal bruke </w:t>
      </w:r>
      <w:r w:rsidR="00D76C1C">
        <w:rPr>
          <w:rFonts w:ascii="Arial" w:hAnsi="Arial" w:cs="Arial"/>
          <w:sz w:val="24"/>
          <w:szCs w:val="24"/>
        </w:rPr>
        <w:t>aktuelt formular med punkt x30</w:t>
      </w:r>
      <w:r w:rsidRPr="00766C87">
        <w:rPr>
          <w:rFonts w:ascii="Arial" w:hAnsi="Arial" w:cs="Arial"/>
          <w:sz w:val="24"/>
          <w:szCs w:val="24"/>
        </w:rPr>
        <w:t xml:space="preserve"> dersom største tillatte hastighet er lavere enn 40 km/t.</w:t>
      </w:r>
      <w:r w:rsidR="00BE7460">
        <w:rPr>
          <w:rFonts w:ascii="Arial" w:hAnsi="Arial" w:cs="Arial"/>
          <w:sz w:val="24"/>
          <w:szCs w:val="24"/>
        </w:rPr>
        <w:t xml:space="preserve"> (TSI-OPE A</w:t>
      </w:r>
      <w:r w:rsidR="00C82AAA">
        <w:rPr>
          <w:rFonts w:ascii="Arial" w:hAnsi="Arial" w:cs="Arial"/>
          <w:sz w:val="24"/>
          <w:szCs w:val="24"/>
        </w:rPr>
        <w:t xml:space="preserve"> </w:t>
      </w:r>
      <w:r w:rsidR="00BE7460">
        <w:rPr>
          <w:rFonts w:ascii="Arial" w:hAnsi="Arial" w:cs="Arial"/>
          <w:sz w:val="24"/>
          <w:szCs w:val="24"/>
        </w:rPr>
        <w:t>5.1.7)</w:t>
      </w:r>
    </w:p>
    <w:p w14:paraId="6C073F15" w14:textId="6B65DBFD" w:rsidR="0058606A" w:rsidRDefault="0058606A" w:rsidP="00BF156A">
      <w:pPr>
        <w:spacing w:after="336" w:line="240" w:lineRule="auto"/>
        <w:rPr>
          <w:rFonts w:ascii="Arial" w:hAnsi="Arial" w:cs="Arial"/>
          <w:sz w:val="24"/>
          <w:szCs w:val="24"/>
        </w:rPr>
      </w:pPr>
      <w:r>
        <w:rPr>
          <w:rFonts w:ascii="Arial" w:hAnsi="Arial" w:cs="Arial"/>
          <w:sz w:val="24"/>
          <w:szCs w:val="24"/>
        </w:rPr>
        <w:t>6. Jernbanevirksomhetene kan presentere formularene i den formen de selv ønsker for s</w:t>
      </w:r>
      <w:r w:rsidR="00FD69FC">
        <w:rPr>
          <w:rFonts w:ascii="Arial" w:hAnsi="Arial" w:cs="Arial"/>
          <w:sz w:val="24"/>
          <w:szCs w:val="24"/>
        </w:rPr>
        <w:t>itt personale, men innholdet</w:t>
      </w:r>
      <w:r>
        <w:rPr>
          <w:rFonts w:ascii="Arial" w:hAnsi="Arial" w:cs="Arial"/>
          <w:sz w:val="24"/>
          <w:szCs w:val="24"/>
        </w:rPr>
        <w:t xml:space="preserve"> i formularene er obligatorisk.</w:t>
      </w:r>
    </w:p>
    <w:p w14:paraId="537E195E" w14:textId="099AF21E" w:rsidR="009A366E" w:rsidRPr="009A366E" w:rsidRDefault="009A366E" w:rsidP="009A366E">
      <w:pPr>
        <w:pStyle w:val="NormalWeb"/>
        <w:spacing w:before="0" w:beforeAutospacing="0" w:after="0" w:afterAutospacing="0"/>
        <w:textAlignment w:val="baseline"/>
        <w:rPr>
          <w:rFonts w:ascii="Arial" w:hAnsi="Arial" w:cs="Arial"/>
          <w:bdr w:val="none" w:sz="0" w:space="0" w:color="auto" w:frame="1"/>
        </w:rPr>
      </w:pPr>
      <w:r w:rsidRPr="009A366E">
        <w:rPr>
          <w:rFonts w:ascii="Arial" w:hAnsi="Arial" w:cs="Arial"/>
          <w:bdr w:val="none" w:sz="0" w:space="0" w:color="auto" w:frame="1"/>
        </w:rPr>
        <w:t>___________________________________________________________________</w:t>
      </w:r>
    </w:p>
    <w:p w14:paraId="48F31F44" w14:textId="0EC6AA8A" w:rsidR="009A366E" w:rsidRPr="009A366E" w:rsidRDefault="009A366E" w:rsidP="009A366E">
      <w:pPr>
        <w:pStyle w:val="NormalWeb"/>
        <w:spacing w:before="0" w:beforeAutospacing="0" w:after="0" w:afterAutospacing="0"/>
        <w:textAlignment w:val="baseline"/>
        <w:rPr>
          <w:rFonts w:ascii="Arial" w:hAnsi="Arial" w:cs="Arial"/>
          <w:b/>
          <w:i/>
        </w:rPr>
      </w:pPr>
      <w:r w:rsidRPr="009A366E">
        <w:rPr>
          <w:rFonts w:ascii="Arial" w:hAnsi="Arial" w:cs="Arial"/>
          <w:b/>
          <w:i/>
          <w:bdr w:val="none" w:sz="0" w:space="0" w:color="auto" w:frame="1"/>
        </w:rPr>
        <w:t>9.</w:t>
      </w:r>
      <w:r w:rsidR="003A0CAF">
        <w:rPr>
          <w:rFonts w:ascii="Arial" w:hAnsi="Arial" w:cs="Arial"/>
          <w:b/>
          <w:i/>
          <w:bdr w:val="none" w:sz="0" w:space="0" w:color="auto" w:frame="1"/>
        </w:rPr>
        <w:t>4</w:t>
      </w:r>
      <w:r w:rsidRPr="009A366E">
        <w:rPr>
          <w:rFonts w:ascii="Arial" w:hAnsi="Arial" w:cs="Arial"/>
          <w:b/>
          <w:i/>
          <w:bdr w:val="none" w:sz="0" w:space="0" w:color="auto" w:frame="1"/>
        </w:rPr>
        <w:t>-BN</w:t>
      </w:r>
      <w:r w:rsidRPr="009A366E">
        <w:rPr>
          <w:rFonts w:ascii="Arial" w:hAnsi="Arial" w:cs="Arial"/>
          <w:b/>
          <w:i/>
        </w:rPr>
        <w:t xml:space="preserve"> </w:t>
      </w:r>
    </w:p>
    <w:p w14:paraId="3E68D13F" w14:textId="77777777" w:rsidR="009A366E" w:rsidRPr="009A366E" w:rsidRDefault="009A366E" w:rsidP="009A366E">
      <w:pPr>
        <w:pStyle w:val="NormalWeb"/>
        <w:spacing w:before="0" w:beforeAutospacing="0" w:after="0" w:afterAutospacing="0"/>
        <w:textAlignment w:val="baseline"/>
        <w:rPr>
          <w:rFonts w:ascii="Arial" w:hAnsi="Arial" w:cs="Arial"/>
          <w:i/>
          <w:bdr w:val="none" w:sz="0" w:space="0" w:color="auto" w:frame="1"/>
        </w:rPr>
      </w:pPr>
    </w:p>
    <w:p w14:paraId="32036119" w14:textId="617AC873" w:rsidR="009A366E" w:rsidRPr="009A366E" w:rsidRDefault="009A366E" w:rsidP="009A366E">
      <w:pPr>
        <w:pStyle w:val="NormalWeb"/>
        <w:spacing w:before="0" w:beforeAutospacing="0" w:after="0" w:afterAutospacing="0"/>
        <w:textAlignment w:val="baseline"/>
        <w:rPr>
          <w:rFonts w:ascii="Arial" w:hAnsi="Arial" w:cs="Arial"/>
          <w:i/>
        </w:rPr>
      </w:pPr>
      <w:r w:rsidRPr="009A366E">
        <w:rPr>
          <w:rFonts w:ascii="Arial" w:hAnsi="Arial" w:cs="Arial"/>
          <w:i/>
          <w:bdr w:val="none" w:sz="0" w:space="0" w:color="auto" w:frame="1"/>
        </w:rPr>
        <w:t>1. Dersom en gitt tillatelse på et formular ikke blir iverksatt umiddelbart, og toget ikke har kjørt forbi noe stoppskilt, kan toglederen avklare med føreren om tidligere gitt tillatelse skal gjelde, eller om det skal gis ny tillatelse.</w:t>
      </w:r>
      <w:r w:rsidRPr="009A366E">
        <w:rPr>
          <w:rFonts w:ascii="Arial" w:hAnsi="Arial" w:cs="Arial"/>
          <w:i/>
        </w:rPr>
        <w:t xml:space="preserve"> </w:t>
      </w:r>
    </w:p>
    <w:p w14:paraId="15017349" w14:textId="77777777" w:rsidR="009A366E" w:rsidRPr="009A366E" w:rsidRDefault="009A366E" w:rsidP="009A366E">
      <w:pPr>
        <w:pStyle w:val="NormalWeb"/>
        <w:spacing w:before="0" w:beforeAutospacing="0" w:after="0" w:afterAutospacing="0"/>
        <w:textAlignment w:val="baseline"/>
        <w:rPr>
          <w:rFonts w:ascii="Arial" w:hAnsi="Arial" w:cs="Arial"/>
          <w:i/>
          <w:bdr w:val="none" w:sz="0" w:space="0" w:color="auto" w:frame="1"/>
        </w:rPr>
      </w:pPr>
    </w:p>
    <w:p w14:paraId="46B0DD6A" w14:textId="18471FD3" w:rsidR="009A366E" w:rsidRPr="009A366E" w:rsidRDefault="009A366E" w:rsidP="009A366E">
      <w:pPr>
        <w:pStyle w:val="NormalWeb"/>
        <w:spacing w:before="0" w:beforeAutospacing="0" w:after="0" w:afterAutospacing="0"/>
        <w:textAlignment w:val="baseline"/>
        <w:rPr>
          <w:rFonts w:ascii="Arial" w:hAnsi="Arial" w:cs="Arial"/>
          <w:i/>
          <w:bdr w:val="none" w:sz="0" w:space="0" w:color="auto" w:frame="1"/>
        </w:rPr>
      </w:pPr>
      <w:r w:rsidRPr="009A366E">
        <w:rPr>
          <w:rFonts w:ascii="Arial" w:hAnsi="Arial" w:cs="Arial"/>
          <w:i/>
          <w:bdr w:val="none" w:sz="0" w:space="0" w:color="auto" w:frame="1"/>
        </w:rPr>
        <w:t>2. Toglederen skal gi tillatelsesnummer ved å bruke klokkeslettet for når tillatelsen gis, med fire siffer. Eksempel: En tillatelse som gis kl. 13.58 får tillatelsesnummer «1358».</w:t>
      </w:r>
    </w:p>
    <w:p w14:paraId="7B9C9A98" w14:textId="01C0468A" w:rsidR="009A366E" w:rsidRPr="009A366E" w:rsidRDefault="009A366E" w:rsidP="009A366E">
      <w:pPr>
        <w:pStyle w:val="NormalWeb"/>
        <w:spacing w:before="0" w:beforeAutospacing="0" w:after="0" w:afterAutospacing="0"/>
        <w:textAlignment w:val="baseline"/>
        <w:rPr>
          <w:rFonts w:ascii="Arial" w:hAnsi="Arial" w:cs="Arial"/>
        </w:rPr>
      </w:pPr>
      <w:r w:rsidRPr="009A366E">
        <w:rPr>
          <w:rFonts w:ascii="Arial" w:hAnsi="Arial" w:cs="Arial"/>
          <w:bdr w:val="none" w:sz="0" w:space="0" w:color="auto" w:frame="1"/>
        </w:rPr>
        <w:t>___________________________________________________________________</w:t>
      </w:r>
    </w:p>
    <w:p w14:paraId="0486214C" w14:textId="79DF68EF" w:rsidR="00766C87" w:rsidRDefault="00766C87" w:rsidP="00BF156A">
      <w:pPr>
        <w:spacing w:line="240" w:lineRule="auto"/>
        <w:rPr>
          <w:rFonts w:ascii="Arial" w:hAnsi="Arial" w:cs="Arial"/>
          <w:b/>
          <w:sz w:val="27"/>
          <w:szCs w:val="27"/>
        </w:rPr>
      </w:pPr>
    </w:p>
    <w:p w14:paraId="0AC99788" w14:textId="37A512A3" w:rsidR="00B9336E" w:rsidRPr="00CE5FD8" w:rsidRDefault="00B9336E" w:rsidP="00B9336E">
      <w:pPr>
        <w:pStyle w:val="Overskrift1"/>
        <w:rPr>
          <w:rFonts w:ascii="Arial" w:hAnsi="Arial" w:cs="Arial"/>
          <w:color w:val="auto"/>
          <w:sz w:val="24"/>
          <w:szCs w:val="24"/>
        </w:rPr>
      </w:pPr>
      <w:r w:rsidRPr="00CE5FD8">
        <w:rPr>
          <w:rFonts w:ascii="Arial" w:hAnsi="Arial" w:cs="Arial"/>
          <w:color w:val="auto"/>
          <w:sz w:val="24"/>
          <w:szCs w:val="24"/>
        </w:rPr>
        <w:t xml:space="preserve">II. </w:t>
      </w:r>
      <w:r w:rsidR="00EF6090" w:rsidRPr="00CE5FD8">
        <w:rPr>
          <w:rFonts w:ascii="Arial" w:hAnsi="Arial" w:cs="Arial"/>
          <w:color w:val="auto"/>
          <w:sz w:val="24"/>
          <w:szCs w:val="24"/>
        </w:rPr>
        <w:t>Formularbok d</w:t>
      </w:r>
      <w:r w:rsidRPr="00CE5FD8">
        <w:rPr>
          <w:rFonts w:ascii="Arial" w:hAnsi="Arial" w:cs="Arial"/>
          <w:color w:val="auto"/>
          <w:sz w:val="24"/>
          <w:szCs w:val="24"/>
        </w:rPr>
        <w:t>el 2</w:t>
      </w:r>
    </w:p>
    <w:p w14:paraId="49493264" w14:textId="0F24275A" w:rsidR="00766C87" w:rsidRDefault="00766C87" w:rsidP="00BF156A">
      <w:pPr>
        <w:spacing w:line="240" w:lineRule="auto"/>
        <w:rPr>
          <w:rFonts w:ascii="Arial" w:hAnsi="Arial" w:cs="Arial"/>
          <w:b/>
          <w:sz w:val="27"/>
          <w:szCs w:val="27"/>
        </w:rPr>
      </w:pPr>
    </w:p>
    <w:p w14:paraId="79065506" w14:textId="507EE82C" w:rsidR="00B9336E" w:rsidRPr="00207568" w:rsidRDefault="00207568" w:rsidP="00BF156A">
      <w:pPr>
        <w:spacing w:line="240" w:lineRule="auto"/>
        <w:rPr>
          <w:rFonts w:ascii="Arial" w:hAnsi="Arial" w:cs="Arial"/>
          <w:sz w:val="24"/>
          <w:szCs w:val="24"/>
        </w:rPr>
      </w:pPr>
      <w:r w:rsidRPr="00207568">
        <w:rPr>
          <w:rFonts w:ascii="Arial" w:hAnsi="Arial" w:cs="Arial"/>
          <w:sz w:val="24"/>
          <w:szCs w:val="24"/>
        </w:rPr>
        <w:t xml:space="preserve">Formularsamling, se det enkelte formular. </w:t>
      </w:r>
    </w:p>
    <w:p w14:paraId="4339ECE2" w14:textId="77777777" w:rsidR="00766C87" w:rsidRDefault="00766C87" w:rsidP="00BF156A">
      <w:pPr>
        <w:spacing w:line="240" w:lineRule="auto"/>
        <w:rPr>
          <w:rFonts w:ascii="Arial" w:hAnsi="Arial" w:cs="Arial"/>
          <w:b/>
          <w:sz w:val="27"/>
          <w:szCs w:val="27"/>
        </w:rPr>
      </w:pPr>
    </w:p>
    <w:p w14:paraId="67AF15EC" w14:textId="77777777" w:rsidR="00766C87" w:rsidRDefault="00766C87" w:rsidP="00BF156A">
      <w:pPr>
        <w:spacing w:line="240" w:lineRule="auto"/>
        <w:rPr>
          <w:rFonts w:ascii="Arial" w:hAnsi="Arial" w:cs="Arial"/>
          <w:b/>
          <w:sz w:val="27"/>
          <w:szCs w:val="27"/>
        </w:rPr>
      </w:pPr>
    </w:p>
    <w:p w14:paraId="09D50E91" w14:textId="77777777" w:rsidR="00766C87" w:rsidRDefault="00766C87" w:rsidP="00BF156A">
      <w:pPr>
        <w:spacing w:line="240" w:lineRule="auto"/>
        <w:rPr>
          <w:rFonts w:ascii="Arial" w:hAnsi="Arial" w:cs="Arial"/>
          <w:b/>
          <w:sz w:val="27"/>
          <w:szCs w:val="27"/>
        </w:rPr>
      </w:pPr>
    </w:p>
    <w:p w14:paraId="6959C311" w14:textId="24E54271" w:rsidR="007833D4" w:rsidRPr="00F13910" w:rsidRDefault="007833D4" w:rsidP="00BF156A">
      <w:pPr>
        <w:spacing w:line="240" w:lineRule="auto"/>
        <w:rPr>
          <w:rFonts w:ascii="Arial" w:hAnsi="Arial" w:cs="Arial"/>
          <w:sz w:val="24"/>
          <w:szCs w:val="24"/>
        </w:rPr>
      </w:pPr>
    </w:p>
    <w:sectPr w:rsidR="007833D4" w:rsidRPr="00F13910" w:rsidSect="0022149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01091" w14:textId="77777777" w:rsidR="00E24CB6" w:rsidRDefault="00E24CB6" w:rsidP="002344E8">
      <w:pPr>
        <w:spacing w:after="0" w:line="240" w:lineRule="auto"/>
      </w:pPr>
      <w:r>
        <w:separator/>
      </w:r>
    </w:p>
  </w:endnote>
  <w:endnote w:type="continuationSeparator" w:id="0">
    <w:p w14:paraId="79912FF3" w14:textId="77777777" w:rsidR="00E24CB6" w:rsidRDefault="00E24CB6" w:rsidP="002344E8">
      <w:pPr>
        <w:spacing w:after="0" w:line="240" w:lineRule="auto"/>
      </w:pPr>
      <w:r>
        <w:continuationSeparator/>
      </w:r>
    </w:p>
  </w:endnote>
  <w:endnote w:type="continuationNotice" w:id="1">
    <w:p w14:paraId="050CAE9B" w14:textId="77777777" w:rsidR="00E24CB6" w:rsidRDefault="00E24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A206" w14:textId="22F0784C" w:rsidR="002344E8" w:rsidRPr="002344E8" w:rsidRDefault="00333785">
    <w:pPr>
      <w:pStyle w:val="Bunntekst"/>
      <w:jc w:val="righ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7E43CE40" wp14:editId="641ECE0B">
              <wp:simplePos x="0" y="0"/>
              <wp:positionH relativeFrom="page">
                <wp:posOffset>0</wp:posOffset>
              </wp:positionH>
              <wp:positionV relativeFrom="page">
                <wp:posOffset>10248900</wp:posOffset>
              </wp:positionV>
              <wp:extent cx="7560310" cy="252095"/>
              <wp:effectExtent l="0" t="0" r="0" b="14605"/>
              <wp:wrapNone/>
              <wp:docPr id="1" name="MSIPCM1b514edb821ff4440740a83e"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B2E6F2" w14:textId="6FCC3718" w:rsidR="00333785" w:rsidRPr="00333785" w:rsidRDefault="00333785" w:rsidP="00333785">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43CE40" id="_x0000_t202" coordsize="21600,21600" o:spt="202" path="m,l,21600r21600,l21600,xe">
              <v:stroke joinstyle="miter"/>
              <v:path gradientshapeok="t" o:connecttype="rect"/>
            </v:shapetype>
            <v:shape id="MSIPCM1b514edb821ff4440740a83e"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10B2E6F2" w14:textId="6FCC3718" w:rsidR="00333785" w:rsidRPr="00333785" w:rsidRDefault="00333785" w:rsidP="00333785">
                    <w:pPr>
                      <w:spacing w:after="0"/>
                      <w:rPr>
                        <w:rFonts w:ascii="Arial" w:hAnsi="Arial" w:cs="Arial"/>
                        <w:color w:val="FF8C00"/>
                        <w:sz w:val="20"/>
                      </w:rPr>
                    </w:pPr>
                  </w:p>
                </w:txbxContent>
              </v:textbox>
              <w10:wrap anchorx="page" anchory="page"/>
            </v:shape>
          </w:pict>
        </mc:Fallback>
      </mc:AlternateContent>
    </w:r>
    <w:sdt>
      <w:sdtPr>
        <w:id w:val="1071084449"/>
        <w:docPartObj>
          <w:docPartGallery w:val="Page Numbers (Bottom of Page)"/>
          <w:docPartUnique/>
        </w:docPartObj>
      </w:sdtPr>
      <w:sdtEndPr>
        <w:rPr>
          <w:rFonts w:ascii="Arial" w:hAnsi="Arial" w:cs="Arial"/>
          <w:sz w:val="20"/>
          <w:szCs w:val="20"/>
        </w:rPr>
      </w:sdtEndPr>
      <w:sdtContent>
        <w:r w:rsidR="002344E8" w:rsidRPr="002344E8">
          <w:rPr>
            <w:rFonts w:ascii="Arial" w:hAnsi="Arial" w:cs="Arial"/>
            <w:sz w:val="20"/>
            <w:szCs w:val="20"/>
          </w:rPr>
          <w:fldChar w:fldCharType="begin"/>
        </w:r>
        <w:r w:rsidR="002344E8" w:rsidRPr="002344E8">
          <w:rPr>
            <w:rFonts w:ascii="Arial" w:hAnsi="Arial" w:cs="Arial"/>
            <w:sz w:val="20"/>
            <w:szCs w:val="20"/>
          </w:rPr>
          <w:instrText>PAGE   \* MERGEFORMAT</w:instrText>
        </w:r>
        <w:r w:rsidR="002344E8" w:rsidRPr="002344E8">
          <w:rPr>
            <w:rFonts w:ascii="Arial" w:hAnsi="Arial" w:cs="Arial"/>
            <w:sz w:val="20"/>
            <w:szCs w:val="20"/>
          </w:rPr>
          <w:fldChar w:fldCharType="separate"/>
        </w:r>
        <w:r w:rsidR="00C42281">
          <w:rPr>
            <w:rFonts w:ascii="Arial" w:hAnsi="Arial" w:cs="Arial"/>
            <w:noProof/>
            <w:sz w:val="20"/>
            <w:szCs w:val="20"/>
          </w:rPr>
          <w:t>2</w:t>
        </w:r>
        <w:r w:rsidR="002344E8" w:rsidRPr="002344E8">
          <w:rPr>
            <w:rFonts w:ascii="Arial" w:hAnsi="Arial" w:cs="Arial"/>
            <w:sz w:val="20"/>
            <w:szCs w:val="20"/>
          </w:rPr>
          <w:fldChar w:fldCharType="end"/>
        </w:r>
      </w:sdtContent>
    </w:sdt>
  </w:p>
  <w:p w14:paraId="1BD3D3AA" w14:textId="77777777" w:rsidR="000643B6" w:rsidRDefault="000643B6" w:rsidP="000643B6">
    <w:pPr>
      <w:tabs>
        <w:tab w:val="center" w:pos="4536"/>
        <w:tab w:val="right" w:pos="9072"/>
      </w:tabs>
      <w:spacing w:after="0" w:line="240" w:lineRule="auto"/>
      <w:rPr>
        <w:rFonts w:ascii="Arial" w:hAnsi="Arial" w:cs="Arial"/>
        <w:sz w:val="20"/>
        <w:szCs w:val="20"/>
      </w:rPr>
    </w:pPr>
  </w:p>
  <w:p w14:paraId="571ABDBF" w14:textId="666A6C91" w:rsidR="000643B6" w:rsidRPr="000643B6" w:rsidRDefault="000643B6" w:rsidP="000643B6">
    <w:pPr>
      <w:tabs>
        <w:tab w:val="center" w:pos="4536"/>
        <w:tab w:val="right" w:pos="9072"/>
      </w:tabs>
      <w:spacing w:after="0" w:line="240" w:lineRule="auto"/>
      <w:rPr>
        <w:rFonts w:ascii="Arial" w:hAnsi="Arial" w:cs="Arial"/>
        <w:sz w:val="20"/>
        <w:szCs w:val="20"/>
      </w:rPr>
    </w:pPr>
    <w:r w:rsidRPr="000643B6">
      <w:rPr>
        <w:rFonts w:ascii="Arial" w:hAnsi="Arial" w:cs="Arial"/>
        <w:sz w:val="20"/>
        <w:szCs w:val="20"/>
      </w:rPr>
      <w:t xml:space="preserve">Merknad: Rød tekst markerer endring fra TJN 2021, </w:t>
    </w:r>
    <w:proofErr w:type="gramStart"/>
    <w:r w:rsidRPr="000643B6">
      <w:rPr>
        <w:rFonts w:ascii="Arial" w:hAnsi="Arial" w:cs="Arial"/>
        <w:sz w:val="20"/>
        <w:szCs w:val="20"/>
      </w:rPr>
      <w:t>bekjentgjort</w:t>
    </w:r>
    <w:proofErr w:type="gramEnd"/>
    <w:r w:rsidRPr="000643B6">
      <w:rPr>
        <w:rFonts w:ascii="Arial" w:hAnsi="Arial" w:cs="Arial"/>
        <w:sz w:val="20"/>
        <w:szCs w:val="20"/>
      </w:rPr>
      <w:t xml:space="preserve"> 1.3.2022. Rød og understreket tekst marker endring som er foretatt etter 1.3.2022. </w:t>
    </w:r>
  </w:p>
  <w:p w14:paraId="099D4DAE" w14:textId="77777777" w:rsidR="002344E8" w:rsidRDefault="002344E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15A5" w14:textId="77777777" w:rsidR="00E24CB6" w:rsidRDefault="00E24CB6" w:rsidP="002344E8">
      <w:pPr>
        <w:spacing w:after="0" w:line="240" w:lineRule="auto"/>
      </w:pPr>
      <w:r>
        <w:separator/>
      </w:r>
    </w:p>
  </w:footnote>
  <w:footnote w:type="continuationSeparator" w:id="0">
    <w:p w14:paraId="4AE5EE79" w14:textId="77777777" w:rsidR="00E24CB6" w:rsidRDefault="00E24CB6" w:rsidP="002344E8">
      <w:pPr>
        <w:spacing w:after="0" w:line="240" w:lineRule="auto"/>
      </w:pPr>
      <w:r>
        <w:continuationSeparator/>
      </w:r>
    </w:p>
  </w:footnote>
  <w:footnote w:type="continuationNotice" w:id="1">
    <w:p w14:paraId="31791EEF" w14:textId="77777777" w:rsidR="00E24CB6" w:rsidRDefault="00E24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635B" w14:textId="78FB336C" w:rsidR="002344E8" w:rsidRPr="004B2D42" w:rsidRDefault="00333785">
    <w:pPr>
      <w:pStyle w:val="Topptekst"/>
      <w:rPr>
        <w:rFonts w:ascii="Arial" w:hAnsi="Arial" w:cs="Arial"/>
        <w:sz w:val="20"/>
        <w:szCs w:val="20"/>
      </w:rPr>
    </w:pPr>
    <w:r w:rsidRPr="004B2D42">
      <w:rPr>
        <w:rFonts w:ascii="Arial" w:hAnsi="Arial" w:cs="Arial"/>
        <w:noProof/>
        <w:sz w:val="20"/>
        <w:szCs w:val="20"/>
      </w:rPr>
      <mc:AlternateContent>
        <mc:Choice Requires="wps">
          <w:drawing>
            <wp:anchor distT="0" distB="0" distL="114300" distR="114300" simplePos="0" relativeHeight="251658241" behindDoc="0" locked="0" layoutInCell="0" allowOverlap="1" wp14:anchorId="205C9511" wp14:editId="530C414A">
              <wp:simplePos x="0" y="0"/>
              <wp:positionH relativeFrom="page">
                <wp:posOffset>0</wp:posOffset>
              </wp:positionH>
              <wp:positionV relativeFrom="page">
                <wp:posOffset>190500</wp:posOffset>
              </wp:positionV>
              <wp:extent cx="7560310" cy="252095"/>
              <wp:effectExtent l="0" t="0" r="0" b="14605"/>
              <wp:wrapNone/>
              <wp:docPr id="2" name="MSIPCMb2e842bdb35bd3a31203135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547BD" w14:textId="086A84A4" w:rsidR="00333785" w:rsidRPr="00333785" w:rsidRDefault="00333785" w:rsidP="00333785">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05C9511" id="_x0000_t202" coordsize="21600,21600" o:spt="202" path="m,l,21600r21600,l21600,xe">
              <v:stroke joinstyle="miter"/>
              <v:path gradientshapeok="t" o:connecttype="rect"/>
            </v:shapetype>
            <v:shape id="MSIPCMb2e842bdb35bd3a31203135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5E2547BD" w14:textId="086A84A4" w:rsidR="00333785" w:rsidRPr="00333785" w:rsidRDefault="00333785" w:rsidP="00333785">
                    <w:pPr>
                      <w:spacing w:after="0"/>
                      <w:jc w:val="right"/>
                      <w:rPr>
                        <w:rFonts w:ascii="Arial" w:hAnsi="Arial" w:cs="Arial"/>
                        <w:color w:val="FF8C00"/>
                        <w:sz w:val="20"/>
                      </w:rPr>
                    </w:pPr>
                  </w:p>
                </w:txbxContent>
              </v:textbox>
              <w10:wrap anchorx="page" anchory="page"/>
            </v:shape>
          </w:pict>
        </mc:Fallback>
      </mc:AlternateContent>
    </w:r>
    <w:r w:rsidR="002344E8" w:rsidRPr="004B2D42">
      <w:rPr>
        <w:rFonts w:ascii="Arial" w:hAnsi="Arial" w:cs="Arial"/>
        <w:sz w:val="20"/>
        <w:szCs w:val="20"/>
      </w:rPr>
      <w:t>Bane NOR – Trafikkregler for jernbanenettet (TJN) – gyldig fra 16.</w:t>
    </w:r>
    <w:r w:rsidR="009B4D86" w:rsidRPr="004B2D42">
      <w:rPr>
        <w:rFonts w:ascii="Arial" w:hAnsi="Arial" w:cs="Arial"/>
        <w:sz w:val="20"/>
        <w:szCs w:val="20"/>
      </w:rPr>
      <w:t>10</w:t>
    </w:r>
    <w:r w:rsidR="002344E8" w:rsidRPr="004B2D42">
      <w:rPr>
        <w:rFonts w:ascii="Arial" w:hAnsi="Arial" w:cs="Arial"/>
        <w:sz w:val="20"/>
        <w:szCs w:val="20"/>
      </w:rPr>
      <w:t>.</w:t>
    </w:r>
    <w:r w:rsidR="009B4D86" w:rsidRPr="004B2D42">
      <w:rPr>
        <w:rFonts w:ascii="Arial" w:hAnsi="Arial" w:cs="Arial"/>
        <w:sz w:val="20"/>
        <w:szCs w:val="20"/>
      </w:rPr>
      <w:t>2022</w:t>
    </w:r>
  </w:p>
  <w:p w14:paraId="518682AD" w14:textId="77777777" w:rsidR="002344E8" w:rsidRDefault="002344E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9F4"/>
    <w:multiLevelType w:val="hybridMultilevel"/>
    <w:tmpl w:val="632ADA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19393A"/>
    <w:multiLevelType w:val="hybridMultilevel"/>
    <w:tmpl w:val="D648126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B4E60C6"/>
    <w:multiLevelType w:val="hybridMultilevel"/>
    <w:tmpl w:val="E59AC60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C5D01F6"/>
    <w:multiLevelType w:val="hybridMultilevel"/>
    <w:tmpl w:val="74AEBB4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F3D244D"/>
    <w:multiLevelType w:val="hybridMultilevel"/>
    <w:tmpl w:val="BAD4FD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1FD215F"/>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D2B0ADA"/>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1495D5B"/>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2553B82"/>
    <w:multiLevelType w:val="hybridMultilevel"/>
    <w:tmpl w:val="E5D0FE8E"/>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52F54D6B"/>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E232697"/>
    <w:multiLevelType w:val="hybridMultilevel"/>
    <w:tmpl w:val="74AEBB4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0A976AE"/>
    <w:multiLevelType w:val="hybridMultilevel"/>
    <w:tmpl w:val="74AEBB4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35A392B"/>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99012CF"/>
    <w:multiLevelType w:val="multilevel"/>
    <w:tmpl w:val="8E4E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303E1"/>
    <w:multiLevelType w:val="hybridMultilevel"/>
    <w:tmpl w:val="74AEBB46"/>
    <w:lvl w:ilvl="0" w:tplc="04140017">
      <w:start w:val="1"/>
      <w:numFmt w:val="lowerLetter"/>
      <w:lvlText w:val="%1)"/>
      <w:lvlJc w:val="left"/>
      <w:pPr>
        <w:ind w:left="786"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6E7587C"/>
    <w:multiLevelType w:val="hybridMultilevel"/>
    <w:tmpl w:val="BA8E7F1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C26166D"/>
    <w:multiLevelType w:val="hybridMultilevel"/>
    <w:tmpl w:val="A614FE34"/>
    <w:lvl w:ilvl="0" w:tplc="C130DD3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F0E1AA9"/>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15"/>
  </w:num>
  <w:num w:numId="5">
    <w:abstractNumId w:val="10"/>
  </w:num>
  <w:num w:numId="6">
    <w:abstractNumId w:val="11"/>
  </w:num>
  <w:num w:numId="7">
    <w:abstractNumId w:val="3"/>
  </w:num>
  <w:num w:numId="8">
    <w:abstractNumId w:val="16"/>
  </w:num>
  <w:num w:numId="9">
    <w:abstractNumId w:val="14"/>
  </w:num>
  <w:num w:numId="10">
    <w:abstractNumId w:val="17"/>
  </w:num>
  <w:num w:numId="11">
    <w:abstractNumId w:val="6"/>
  </w:num>
  <w:num w:numId="12">
    <w:abstractNumId w:val="9"/>
  </w:num>
  <w:num w:numId="13">
    <w:abstractNumId w:val="12"/>
  </w:num>
  <w:num w:numId="14">
    <w:abstractNumId w:val="7"/>
  </w:num>
  <w:num w:numId="15">
    <w:abstractNumId w:val="5"/>
  </w:num>
  <w:num w:numId="16">
    <w:abstractNumId w:val="0"/>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990"/>
    <w:rsid w:val="0000454A"/>
    <w:rsid w:val="000064E4"/>
    <w:rsid w:val="000353DC"/>
    <w:rsid w:val="00037435"/>
    <w:rsid w:val="00037CF8"/>
    <w:rsid w:val="0005156A"/>
    <w:rsid w:val="0005467E"/>
    <w:rsid w:val="00056F60"/>
    <w:rsid w:val="000643B6"/>
    <w:rsid w:val="000678C5"/>
    <w:rsid w:val="0007277C"/>
    <w:rsid w:val="00084F05"/>
    <w:rsid w:val="00093674"/>
    <w:rsid w:val="000A253D"/>
    <w:rsid w:val="000B13B9"/>
    <w:rsid w:val="000B1E62"/>
    <w:rsid w:val="000B3446"/>
    <w:rsid w:val="000E0CD7"/>
    <w:rsid w:val="000F6D67"/>
    <w:rsid w:val="00103964"/>
    <w:rsid w:val="00106841"/>
    <w:rsid w:val="001258EC"/>
    <w:rsid w:val="00126A12"/>
    <w:rsid w:val="00142FD5"/>
    <w:rsid w:val="001452A0"/>
    <w:rsid w:val="00146E13"/>
    <w:rsid w:val="00152244"/>
    <w:rsid w:val="001524A9"/>
    <w:rsid w:val="00165E18"/>
    <w:rsid w:val="00185557"/>
    <w:rsid w:val="0018741A"/>
    <w:rsid w:val="001919C8"/>
    <w:rsid w:val="001B6DEA"/>
    <w:rsid w:val="001C2728"/>
    <w:rsid w:val="001C50CF"/>
    <w:rsid w:val="001D7532"/>
    <w:rsid w:val="001E074F"/>
    <w:rsid w:val="001E0EB1"/>
    <w:rsid w:val="001E1610"/>
    <w:rsid w:val="00204E01"/>
    <w:rsid w:val="00207568"/>
    <w:rsid w:val="00221498"/>
    <w:rsid w:val="00222D8E"/>
    <w:rsid w:val="0022570C"/>
    <w:rsid w:val="00232F12"/>
    <w:rsid w:val="00232FD2"/>
    <w:rsid w:val="002344E8"/>
    <w:rsid w:val="0024398A"/>
    <w:rsid w:val="00244946"/>
    <w:rsid w:val="00246DE1"/>
    <w:rsid w:val="00257C5F"/>
    <w:rsid w:val="0026254E"/>
    <w:rsid w:val="00263407"/>
    <w:rsid w:val="00272325"/>
    <w:rsid w:val="002811E1"/>
    <w:rsid w:val="00290B7C"/>
    <w:rsid w:val="0029231B"/>
    <w:rsid w:val="00292A4F"/>
    <w:rsid w:val="00295BA4"/>
    <w:rsid w:val="002A3115"/>
    <w:rsid w:val="002A5744"/>
    <w:rsid w:val="002A773B"/>
    <w:rsid w:val="002B01F1"/>
    <w:rsid w:val="002C4807"/>
    <w:rsid w:val="002C718D"/>
    <w:rsid w:val="002E4344"/>
    <w:rsid w:val="002F1261"/>
    <w:rsid w:val="00301C4F"/>
    <w:rsid w:val="0030241A"/>
    <w:rsid w:val="00307CC3"/>
    <w:rsid w:val="00310C48"/>
    <w:rsid w:val="00313CCE"/>
    <w:rsid w:val="00317765"/>
    <w:rsid w:val="00322D3F"/>
    <w:rsid w:val="00326662"/>
    <w:rsid w:val="00332BE4"/>
    <w:rsid w:val="00333785"/>
    <w:rsid w:val="003451AB"/>
    <w:rsid w:val="00356F80"/>
    <w:rsid w:val="00357E3B"/>
    <w:rsid w:val="00365E62"/>
    <w:rsid w:val="00370096"/>
    <w:rsid w:val="00373FAF"/>
    <w:rsid w:val="0038339F"/>
    <w:rsid w:val="00390F86"/>
    <w:rsid w:val="003A0CAF"/>
    <w:rsid w:val="003A1878"/>
    <w:rsid w:val="003B0459"/>
    <w:rsid w:val="003B19DF"/>
    <w:rsid w:val="003C23FC"/>
    <w:rsid w:val="003C669D"/>
    <w:rsid w:val="003C6E49"/>
    <w:rsid w:val="003D1CE8"/>
    <w:rsid w:val="003D2FF5"/>
    <w:rsid w:val="003E196F"/>
    <w:rsid w:val="003F21D6"/>
    <w:rsid w:val="003F2D6B"/>
    <w:rsid w:val="003F7B3D"/>
    <w:rsid w:val="0040242D"/>
    <w:rsid w:val="004158F2"/>
    <w:rsid w:val="00433300"/>
    <w:rsid w:val="0045452D"/>
    <w:rsid w:val="004547A4"/>
    <w:rsid w:val="00457DFE"/>
    <w:rsid w:val="00461499"/>
    <w:rsid w:val="004642C9"/>
    <w:rsid w:val="0048564D"/>
    <w:rsid w:val="00494CE6"/>
    <w:rsid w:val="004A11B6"/>
    <w:rsid w:val="004A2B59"/>
    <w:rsid w:val="004A615E"/>
    <w:rsid w:val="004A7845"/>
    <w:rsid w:val="004B0BB6"/>
    <w:rsid w:val="004B2D42"/>
    <w:rsid w:val="004B404C"/>
    <w:rsid w:val="004D00D6"/>
    <w:rsid w:val="004D1E03"/>
    <w:rsid w:val="004D7F99"/>
    <w:rsid w:val="004E3F61"/>
    <w:rsid w:val="004F594D"/>
    <w:rsid w:val="0052476D"/>
    <w:rsid w:val="00524E7F"/>
    <w:rsid w:val="00530344"/>
    <w:rsid w:val="005305E8"/>
    <w:rsid w:val="005317CD"/>
    <w:rsid w:val="0053253A"/>
    <w:rsid w:val="00537213"/>
    <w:rsid w:val="00551250"/>
    <w:rsid w:val="00552D50"/>
    <w:rsid w:val="00565E9E"/>
    <w:rsid w:val="0057099B"/>
    <w:rsid w:val="00585898"/>
    <w:rsid w:val="0058606A"/>
    <w:rsid w:val="00592749"/>
    <w:rsid w:val="00595A51"/>
    <w:rsid w:val="005A54E5"/>
    <w:rsid w:val="005B32ED"/>
    <w:rsid w:val="005C1249"/>
    <w:rsid w:val="005D22BA"/>
    <w:rsid w:val="005F14BC"/>
    <w:rsid w:val="005F4CCC"/>
    <w:rsid w:val="0060626F"/>
    <w:rsid w:val="00632B3D"/>
    <w:rsid w:val="00640C26"/>
    <w:rsid w:val="00641848"/>
    <w:rsid w:val="00641DA2"/>
    <w:rsid w:val="00642934"/>
    <w:rsid w:val="006465DF"/>
    <w:rsid w:val="00650F32"/>
    <w:rsid w:val="006536D3"/>
    <w:rsid w:val="00655F6F"/>
    <w:rsid w:val="00661CA1"/>
    <w:rsid w:val="006761EF"/>
    <w:rsid w:val="006817FA"/>
    <w:rsid w:val="00686EB5"/>
    <w:rsid w:val="00694711"/>
    <w:rsid w:val="006A7682"/>
    <w:rsid w:val="006C7CE3"/>
    <w:rsid w:val="006D0743"/>
    <w:rsid w:val="006E0257"/>
    <w:rsid w:val="006E72E8"/>
    <w:rsid w:val="00705AB6"/>
    <w:rsid w:val="0071335E"/>
    <w:rsid w:val="00730590"/>
    <w:rsid w:val="00745864"/>
    <w:rsid w:val="007545CB"/>
    <w:rsid w:val="007630C4"/>
    <w:rsid w:val="007655AC"/>
    <w:rsid w:val="00766C87"/>
    <w:rsid w:val="00780B28"/>
    <w:rsid w:val="007833D4"/>
    <w:rsid w:val="007872F1"/>
    <w:rsid w:val="00791763"/>
    <w:rsid w:val="007923C9"/>
    <w:rsid w:val="00793E72"/>
    <w:rsid w:val="007A0F64"/>
    <w:rsid w:val="007C2DCA"/>
    <w:rsid w:val="007D1153"/>
    <w:rsid w:val="007D3DC4"/>
    <w:rsid w:val="007E57E7"/>
    <w:rsid w:val="007E66EC"/>
    <w:rsid w:val="007F1D24"/>
    <w:rsid w:val="008011D4"/>
    <w:rsid w:val="00804F02"/>
    <w:rsid w:val="00822B23"/>
    <w:rsid w:val="0083142C"/>
    <w:rsid w:val="00833C7B"/>
    <w:rsid w:val="00842A3F"/>
    <w:rsid w:val="00846818"/>
    <w:rsid w:val="0084787C"/>
    <w:rsid w:val="00872AD3"/>
    <w:rsid w:val="00880768"/>
    <w:rsid w:val="008855DD"/>
    <w:rsid w:val="00897A8D"/>
    <w:rsid w:val="008A375B"/>
    <w:rsid w:val="008B07E0"/>
    <w:rsid w:val="008C6683"/>
    <w:rsid w:val="008F4D5F"/>
    <w:rsid w:val="008F5428"/>
    <w:rsid w:val="00900BBF"/>
    <w:rsid w:val="00900E7B"/>
    <w:rsid w:val="00912543"/>
    <w:rsid w:val="00914134"/>
    <w:rsid w:val="00943B5F"/>
    <w:rsid w:val="00946CCE"/>
    <w:rsid w:val="00952BE3"/>
    <w:rsid w:val="0095481B"/>
    <w:rsid w:val="00983BE6"/>
    <w:rsid w:val="00987DE4"/>
    <w:rsid w:val="009938B0"/>
    <w:rsid w:val="00996334"/>
    <w:rsid w:val="009A05AB"/>
    <w:rsid w:val="009A0D52"/>
    <w:rsid w:val="009A1AD3"/>
    <w:rsid w:val="009A366E"/>
    <w:rsid w:val="009A3BF3"/>
    <w:rsid w:val="009B12EF"/>
    <w:rsid w:val="009B4D86"/>
    <w:rsid w:val="009B639E"/>
    <w:rsid w:val="009C06E7"/>
    <w:rsid w:val="009C16F7"/>
    <w:rsid w:val="009C227E"/>
    <w:rsid w:val="009D3259"/>
    <w:rsid w:val="009F5DA4"/>
    <w:rsid w:val="00A027AE"/>
    <w:rsid w:val="00A03E88"/>
    <w:rsid w:val="00A1131A"/>
    <w:rsid w:val="00A1382D"/>
    <w:rsid w:val="00A13F91"/>
    <w:rsid w:val="00A14C07"/>
    <w:rsid w:val="00A3057E"/>
    <w:rsid w:val="00A364FD"/>
    <w:rsid w:val="00A43F33"/>
    <w:rsid w:val="00A4457A"/>
    <w:rsid w:val="00A46692"/>
    <w:rsid w:val="00A50A54"/>
    <w:rsid w:val="00A60900"/>
    <w:rsid w:val="00A65BC8"/>
    <w:rsid w:val="00A77EA7"/>
    <w:rsid w:val="00A8031E"/>
    <w:rsid w:val="00A82988"/>
    <w:rsid w:val="00A84588"/>
    <w:rsid w:val="00A85B44"/>
    <w:rsid w:val="00A917A6"/>
    <w:rsid w:val="00A93A2F"/>
    <w:rsid w:val="00AB13AF"/>
    <w:rsid w:val="00AB2820"/>
    <w:rsid w:val="00AB2E90"/>
    <w:rsid w:val="00AB4CC0"/>
    <w:rsid w:val="00AC5BD9"/>
    <w:rsid w:val="00AD3201"/>
    <w:rsid w:val="00AE30D8"/>
    <w:rsid w:val="00AE54FD"/>
    <w:rsid w:val="00AF00AF"/>
    <w:rsid w:val="00AF1FAB"/>
    <w:rsid w:val="00B01B23"/>
    <w:rsid w:val="00B02A30"/>
    <w:rsid w:val="00B06271"/>
    <w:rsid w:val="00B1236C"/>
    <w:rsid w:val="00B15F76"/>
    <w:rsid w:val="00B21163"/>
    <w:rsid w:val="00B27027"/>
    <w:rsid w:val="00B521EC"/>
    <w:rsid w:val="00B67E6C"/>
    <w:rsid w:val="00B71F17"/>
    <w:rsid w:val="00B80B00"/>
    <w:rsid w:val="00B82D81"/>
    <w:rsid w:val="00B9336E"/>
    <w:rsid w:val="00B972DF"/>
    <w:rsid w:val="00BB157E"/>
    <w:rsid w:val="00BC0307"/>
    <w:rsid w:val="00BD3346"/>
    <w:rsid w:val="00BE2C6A"/>
    <w:rsid w:val="00BE3AF4"/>
    <w:rsid w:val="00BE7460"/>
    <w:rsid w:val="00BF156A"/>
    <w:rsid w:val="00BF3B65"/>
    <w:rsid w:val="00BF3C2E"/>
    <w:rsid w:val="00BF5BD2"/>
    <w:rsid w:val="00BF692A"/>
    <w:rsid w:val="00C10DDC"/>
    <w:rsid w:val="00C174FA"/>
    <w:rsid w:val="00C20B40"/>
    <w:rsid w:val="00C21CD2"/>
    <w:rsid w:val="00C24ED9"/>
    <w:rsid w:val="00C42281"/>
    <w:rsid w:val="00C61B5E"/>
    <w:rsid w:val="00C671A7"/>
    <w:rsid w:val="00C71E9E"/>
    <w:rsid w:val="00C73B24"/>
    <w:rsid w:val="00C7449D"/>
    <w:rsid w:val="00C76779"/>
    <w:rsid w:val="00C773E2"/>
    <w:rsid w:val="00C77985"/>
    <w:rsid w:val="00C82AAA"/>
    <w:rsid w:val="00C8701C"/>
    <w:rsid w:val="00C90E33"/>
    <w:rsid w:val="00C91981"/>
    <w:rsid w:val="00C91AF7"/>
    <w:rsid w:val="00C9792D"/>
    <w:rsid w:val="00CA72B7"/>
    <w:rsid w:val="00CA7F2D"/>
    <w:rsid w:val="00CB7B6E"/>
    <w:rsid w:val="00CD3E1A"/>
    <w:rsid w:val="00CD402B"/>
    <w:rsid w:val="00CD5274"/>
    <w:rsid w:val="00CE5FD8"/>
    <w:rsid w:val="00CF116A"/>
    <w:rsid w:val="00CF1F59"/>
    <w:rsid w:val="00D10B71"/>
    <w:rsid w:val="00D1380F"/>
    <w:rsid w:val="00D1719E"/>
    <w:rsid w:val="00D46797"/>
    <w:rsid w:val="00D5025B"/>
    <w:rsid w:val="00D638E5"/>
    <w:rsid w:val="00D74C40"/>
    <w:rsid w:val="00D7504E"/>
    <w:rsid w:val="00D76C1C"/>
    <w:rsid w:val="00D8602C"/>
    <w:rsid w:val="00D87B65"/>
    <w:rsid w:val="00D91CB0"/>
    <w:rsid w:val="00D973DE"/>
    <w:rsid w:val="00DA5993"/>
    <w:rsid w:val="00DA773B"/>
    <w:rsid w:val="00DC130E"/>
    <w:rsid w:val="00DC3958"/>
    <w:rsid w:val="00DD0933"/>
    <w:rsid w:val="00DD1F98"/>
    <w:rsid w:val="00DD3A60"/>
    <w:rsid w:val="00DD5240"/>
    <w:rsid w:val="00DE6575"/>
    <w:rsid w:val="00DF5700"/>
    <w:rsid w:val="00DF58E7"/>
    <w:rsid w:val="00E07936"/>
    <w:rsid w:val="00E24595"/>
    <w:rsid w:val="00E24CB6"/>
    <w:rsid w:val="00E3251A"/>
    <w:rsid w:val="00E353D9"/>
    <w:rsid w:val="00E41990"/>
    <w:rsid w:val="00E4369C"/>
    <w:rsid w:val="00E5207D"/>
    <w:rsid w:val="00E61B65"/>
    <w:rsid w:val="00E705AA"/>
    <w:rsid w:val="00EB425D"/>
    <w:rsid w:val="00EC4BEB"/>
    <w:rsid w:val="00EC6435"/>
    <w:rsid w:val="00ED0C90"/>
    <w:rsid w:val="00ED1B9C"/>
    <w:rsid w:val="00ED55B1"/>
    <w:rsid w:val="00EE220A"/>
    <w:rsid w:val="00EE3575"/>
    <w:rsid w:val="00EE4144"/>
    <w:rsid w:val="00EF3997"/>
    <w:rsid w:val="00EF5340"/>
    <w:rsid w:val="00EF6090"/>
    <w:rsid w:val="00EF787D"/>
    <w:rsid w:val="00F10E81"/>
    <w:rsid w:val="00F13910"/>
    <w:rsid w:val="00F2487F"/>
    <w:rsid w:val="00F2548E"/>
    <w:rsid w:val="00F43A37"/>
    <w:rsid w:val="00F52B8F"/>
    <w:rsid w:val="00F608AD"/>
    <w:rsid w:val="00F71ECC"/>
    <w:rsid w:val="00F76634"/>
    <w:rsid w:val="00F85C26"/>
    <w:rsid w:val="00F875BC"/>
    <w:rsid w:val="00F910D3"/>
    <w:rsid w:val="00FA7051"/>
    <w:rsid w:val="00FC5E86"/>
    <w:rsid w:val="00FC7676"/>
    <w:rsid w:val="00FD69FC"/>
    <w:rsid w:val="00FF593C"/>
    <w:rsid w:val="00FF6513"/>
    <w:rsid w:val="00FF762C"/>
    <w:rsid w:val="0B4E4A61"/>
    <w:rsid w:val="0BABDB10"/>
    <w:rsid w:val="2AE5939E"/>
    <w:rsid w:val="3FAD0495"/>
    <w:rsid w:val="46001CDE"/>
    <w:rsid w:val="676BE491"/>
    <w:rsid w:val="69D2FC8D"/>
    <w:rsid w:val="77EA54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3A24F"/>
  <w15:docId w15:val="{9C1F59AA-EDD8-4D74-A01D-701E8916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5E"/>
  </w:style>
  <w:style w:type="paragraph" w:styleId="Overskrift1">
    <w:name w:val="heading 1"/>
    <w:basedOn w:val="Normal"/>
    <w:next w:val="Normal"/>
    <w:link w:val="Overskrift1Tegn"/>
    <w:uiPriority w:val="9"/>
    <w:qFormat/>
    <w:rsid w:val="00E419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3">
    <w:name w:val="heading 3"/>
    <w:basedOn w:val="Normal"/>
    <w:next w:val="Normal"/>
    <w:link w:val="Overskrift3Tegn"/>
    <w:uiPriority w:val="9"/>
    <w:semiHidden/>
    <w:unhideWhenUsed/>
    <w:qFormat/>
    <w:rsid w:val="00E41990"/>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766C8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41990"/>
    <w:rPr>
      <w:rFonts w:asciiTheme="majorHAnsi" w:eastAsiaTheme="majorEastAsia" w:hAnsiTheme="majorHAnsi" w:cstheme="majorBidi"/>
      <w:b/>
      <w:bCs/>
      <w:color w:val="365F91" w:themeColor="accent1" w:themeShade="BF"/>
      <w:sz w:val="28"/>
      <w:szCs w:val="28"/>
    </w:rPr>
  </w:style>
  <w:style w:type="character" w:customStyle="1" w:styleId="Overskrift3Tegn">
    <w:name w:val="Overskrift 3 Tegn"/>
    <w:basedOn w:val="Standardskriftforavsnitt"/>
    <w:link w:val="Overskrift3"/>
    <w:uiPriority w:val="9"/>
    <w:semiHidden/>
    <w:rsid w:val="00E41990"/>
    <w:rPr>
      <w:rFonts w:asciiTheme="majorHAnsi" w:eastAsiaTheme="majorEastAsia" w:hAnsiTheme="majorHAnsi" w:cstheme="majorBidi"/>
      <w:b/>
      <w:bCs/>
      <w:color w:val="4F81BD" w:themeColor="accent1"/>
    </w:rPr>
  </w:style>
  <w:style w:type="character" w:styleId="Merknadsreferanse">
    <w:name w:val="annotation reference"/>
    <w:basedOn w:val="Standardskriftforavsnitt"/>
    <w:uiPriority w:val="99"/>
    <w:semiHidden/>
    <w:unhideWhenUsed/>
    <w:rsid w:val="00290B7C"/>
    <w:rPr>
      <w:sz w:val="16"/>
      <w:szCs w:val="16"/>
    </w:rPr>
  </w:style>
  <w:style w:type="paragraph" w:styleId="Merknadstekst">
    <w:name w:val="annotation text"/>
    <w:basedOn w:val="Normal"/>
    <w:link w:val="MerknadstekstTegn"/>
    <w:uiPriority w:val="99"/>
    <w:semiHidden/>
    <w:unhideWhenUsed/>
    <w:rsid w:val="00290B7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90B7C"/>
    <w:rPr>
      <w:sz w:val="20"/>
      <w:szCs w:val="20"/>
    </w:rPr>
  </w:style>
  <w:style w:type="paragraph" w:styleId="Kommentaremne">
    <w:name w:val="annotation subject"/>
    <w:basedOn w:val="Merknadstekst"/>
    <w:next w:val="Merknadstekst"/>
    <w:link w:val="KommentaremneTegn"/>
    <w:uiPriority w:val="99"/>
    <w:semiHidden/>
    <w:unhideWhenUsed/>
    <w:rsid w:val="00290B7C"/>
    <w:rPr>
      <w:b/>
      <w:bCs/>
    </w:rPr>
  </w:style>
  <w:style w:type="character" w:customStyle="1" w:styleId="KommentaremneTegn">
    <w:name w:val="Kommentaremne Tegn"/>
    <w:basedOn w:val="MerknadstekstTegn"/>
    <w:link w:val="Kommentaremne"/>
    <w:uiPriority w:val="99"/>
    <w:semiHidden/>
    <w:rsid w:val="00290B7C"/>
    <w:rPr>
      <w:b/>
      <w:bCs/>
      <w:sz w:val="20"/>
      <w:szCs w:val="20"/>
    </w:rPr>
  </w:style>
  <w:style w:type="paragraph" w:styleId="Bobletekst">
    <w:name w:val="Balloon Text"/>
    <w:basedOn w:val="Normal"/>
    <w:link w:val="BobletekstTegn"/>
    <w:uiPriority w:val="99"/>
    <w:semiHidden/>
    <w:unhideWhenUsed/>
    <w:rsid w:val="00290B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90B7C"/>
    <w:rPr>
      <w:rFonts w:ascii="Tahoma" w:hAnsi="Tahoma" w:cs="Tahoma"/>
      <w:sz w:val="16"/>
      <w:szCs w:val="16"/>
    </w:rPr>
  </w:style>
  <w:style w:type="character" w:styleId="Hyperkobling">
    <w:name w:val="Hyperlink"/>
    <w:basedOn w:val="Standardskriftforavsnitt"/>
    <w:uiPriority w:val="99"/>
    <w:unhideWhenUsed/>
    <w:rsid w:val="00A84588"/>
    <w:rPr>
      <w:color w:val="0000FF"/>
      <w:u w:val="single"/>
    </w:rPr>
  </w:style>
  <w:style w:type="paragraph" w:styleId="NormalWeb">
    <w:name w:val="Normal (Web)"/>
    <w:basedOn w:val="Normal"/>
    <w:uiPriority w:val="99"/>
    <w:semiHidden/>
    <w:unhideWhenUsed/>
    <w:rsid w:val="00457DF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Standardskriftforavsnitt"/>
    <w:rsid w:val="00A1382D"/>
  </w:style>
  <w:style w:type="character" w:customStyle="1" w:styleId="normaltextrun">
    <w:name w:val="normaltextrun"/>
    <w:basedOn w:val="Standardskriftforavsnitt"/>
    <w:rsid w:val="00A1382D"/>
  </w:style>
  <w:style w:type="paragraph" w:customStyle="1" w:styleId="paragraph">
    <w:name w:val="paragraph"/>
    <w:basedOn w:val="Normal"/>
    <w:rsid w:val="00A1382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A1382D"/>
  </w:style>
  <w:style w:type="paragraph" w:styleId="Listeavsnitt">
    <w:name w:val="List Paragraph"/>
    <w:basedOn w:val="Normal"/>
    <w:uiPriority w:val="34"/>
    <w:qFormat/>
    <w:rsid w:val="00D7504E"/>
    <w:pPr>
      <w:ind w:left="720"/>
      <w:contextualSpacing/>
    </w:pPr>
  </w:style>
  <w:style w:type="paragraph" w:styleId="Revisjon">
    <w:name w:val="Revision"/>
    <w:hidden/>
    <w:uiPriority w:val="99"/>
    <w:semiHidden/>
    <w:rsid w:val="00952BE3"/>
    <w:pPr>
      <w:spacing w:after="0" w:line="240" w:lineRule="auto"/>
    </w:pPr>
  </w:style>
  <w:style w:type="character" w:customStyle="1" w:styleId="Overskrift4Tegn">
    <w:name w:val="Overskrift 4 Tegn"/>
    <w:basedOn w:val="Standardskriftforavsnitt"/>
    <w:link w:val="Overskrift4"/>
    <w:uiPriority w:val="9"/>
    <w:semiHidden/>
    <w:rsid w:val="00766C87"/>
    <w:rPr>
      <w:rFonts w:asciiTheme="majorHAnsi" w:eastAsiaTheme="majorEastAsia" w:hAnsiTheme="majorHAnsi" w:cstheme="majorBidi"/>
      <w:i/>
      <w:iCs/>
      <w:color w:val="365F91" w:themeColor="accent1" w:themeShade="BF"/>
    </w:rPr>
  </w:style>
  <w:style w:type="paragraph" w:styleId="Topptekst">
    <w:name w:val="header"/>
    <w:basedOn w:val="Normal"/>
    <w:link w:val="TopptekstTegn"/>
    <w:uiPriority w:val="99"/>
    <w:unhideWhenUsed/>
    <w:rsid w:val="002344E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344E8"/>
  </w:style>
  <w:style w:type="paragraph" w:styleId="Bunntekst">
    <w:name w:val="footer"/>
    <w:basedOn w:val="Normal"/>
    <w:link w:val="BunntekstTegn"/>
    <w:uiPriority w:val="99"/>
    <w:unhideWhenUsed/>
    <w:rsid w:val="002344E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344E8"/>
  </w:style>
  <w:style w:type="table" w:styleId="Tabellrutenett">
    <w:name w:val="Table Grid"/>
    <w:basedOn w:val="Vanligtabell"/>
    <w:uiPriority w:val="59"/>
    <w:rsid w:val="00D10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4747">
      <w:bodyDiv w:val="1"/>
      <w:marLeft w:val="0"/>
      <w:marRight w:val="0"/>
      <w:marTop w:val="0"/>
      <w:marBottom w:val="0"/>
      <w:divBdr>
        <w:top w:val="none" w:sz="0" w:space="0" w:color="auto"/>
        <w:left w:val="none" w:sz="0" w:space="0" w:color="auto"/>
        <w:bottom w:val="none" w:sz="0" w:space="0" w:color="auto"/>
        <w:right w:val="none" w:sz="0" w:space="0" w:color="auto"/>
      </w:divBdr>
    </w:div>
    <w:div w:id="671492782">
      <w:bodyDiv w:val="1"/>
      <w:marLeft w:val="0"/>
      <w:marRight w:val="0"/>
      <w:marTop w:val="0"/>
      <w:marBottom w:val="0"/>
      <w:divBdr>
        <w:top w:val="none" w:sz="0" w:space="0" w:color="auto"/>
        <w:left w:val="none" w:sz="0" w:space="0" w:color="auto"/>
        <w:bottom w:val="none" w:sz="0" w:space="0" w:color="auto"/>
        <w:right w:val="none" w:sz="0" w:space="0" w:color="auto"/>
      </w:divBdr>
    </w:div>
    <w:div w:id="680591662">
      <w:bodyDiv w:val="1"/>
      <w:marLeft w:val="0"/>
      <w:marRight w:val="0"/>
      <w:marTop w:val="0"/>
      <w:marBottom w:val="0"/>
      <w:divBdr>
        <w:top w:val="none" w:sz="0" w:space="0" w:color="auto"/>
        <w:left w:val="none" w:sz="0" w:space="0" w:color="auto"/>
        <w:bottom w:val="none" w:sz="0" w:space="0" w:color="auto"/>
        <w:right w:val="none" w:sz="0" w:space="0" w:color="auto"/>
      </w:divBdr>
      <w:divsChild>
        <w:div w:id="1246720185">
          <w:marLeft w:val="0"/>
          <w:marRight w:val="0"/>
          <w:marTop w:val="0"/>
          <w:marBottom w:val="0"/>
          <w:divBdr>
            <w:top w:val="none" w:sz="0" w:space="0" w:color="auto"/>
            <w:left w:val="none" w:sz="0" w:space="0" w:color="auto"/>
            <w:bottom w:val="none" w:sz="0" w:space="0" w:color="auto"/>
            <w:right w:val="none" w:sz="0" w:space="0" w:color="auto"/>
          </w:divBdr>
        </w:div>
        <w:div w:id="472799733">
          <w:marLeft w:val="0"/>
          <w:marRight w:val="0"/>
          <w:marTop w:val="0"/>
          <w:marBottom w:val="0"/>
          <w:divBdr>
            <w:top w:val="none" w:sz="0" w:space="0" w:color="auto"/>
            <w:left w:val="none" w:sz="0" w:space="0" w:color="auto"/>
            <w:bottom w:val="none" w:sz="0" w:space="0" w:color="auto"/>
            <w:right w:val="none" w:sz="0" w:space="0" w:color="auto"/>
          </w:divBdr>
        </w:div>
      </w:divsChild>
    </w:div>
    <w:div w:id="1035159562">
      <w:bodyDiv w:val="1"/>
      <w:marLeft w:val="0"/>
      <w:marRight w:val="0"/>
      <w:marTop w:val="0"/>
      <w:marBottom w:val="0"/>
      <w:divBdr>
        <w:top w:val="none" w:sz="0" w:space="0" w:color="auto"/>
        <w:left w:val="none" w:sz="0" w:space="0" w:color="auto"/>
        <w:bottom w:val="none" w:sz="0" w:space="0" w:color="auto"/>
        <w:right w:val="none" w:sz="0" w:space="0" w:color="auto"/>
      </w:divBdr>
    </w:div>
    <w:div w:id="1109668770">
      <w:bodyDiv w:val="1"/>
      <w:marLeft w:val="0"/>
      <w:marRight w:val="0"/>
      <w:marTop w:val="0"/>
      <w:marBottom w:val="0"/>
      <w:divBdr>
        <w:top w:val="none" w:sz="0" w:space="0" w:color="auto"/>
        <w:left w:val="none" w:sz="0" w:space="0" w:color="auto"/>
        <w:bottom w:val="none" w:sz="0" w:space="0" w:color="auto"/>
        <w:right w:val="none" w:sz="0" w:space="0" w:color="auto"/>
      </w:divBdr>
    </w:div>
    <w:div w:id="1133668475">
      <w:bodyDiv w:val="1"/>
      <w:marLeft w:val="0"/>
      <w:marRight w:val="0"/>
      <w:marTop w:val="0"/>
      <w:marBottom w:val="0"/>
      <w:divBdr>
        <w:top w:val="none" w:sz="0" w:space="0" w:color="auto"/>
        <w:left w:val="none" w:sz="0" w:space="0" w:color="auto"/>
        <w:bottom w:val="none" w:sz="0" w:space="0" w:color="auto"/>
        <w:right w:val="none" w:sz="0" w:space="0" w:color="auto"/>
      </w:divBdr>
      <w:divsChild>
        <w:div w:id="1322657646">
          <w:marLeft w:val="0"/>
          <w:marRight w:val="0"/>
          <w:marTop w:val="0"/>
          <w:marBottom w:val="0"/>
          <w:divBdr>
            <w:top w:val="none" w:sz="0" w:space="0" w:color="auto"/>
            <w:left w:val="none" w:sz="0" w:space="0" w:color="auto"/>
            <w:bottom w:val="none" w:sz="0" w:space="0" w:color="auto"/>
            <w:right w:val="none" w:sz="0" w:space="0" w:color="auto"/>
          </w:divBdr>
          <w:divsChild>
            <w:div w:id="869492425">
              <w:marLeft w:val="0"/>
              <w:marRight w:val="0"/>
              <w:marTop w:val="0"/>
              <w:marBottom w:val="0"/>
              <w:divBdr>
                <w:top w:val="none" w:sz="0" w:space="0" w:color="auto"/>
                <w:left w:val="none" w:sz="0" w:space="0" w:color="auto"/>
                <w:bottom w:val="none" w:sz="0" w:space="0" w:color="auto"/>
                <w:right w:val="none" w:sz="0" w:space="0" w:color="auto"/>
              </w:divBdr>
              <w:divsChild>
                <w:div w:id="2079596444">
                  <w:marLeft w:val="0"/>
                  <w:marRight w:val="0"/>
                  <w:marTop w:val="0"/>
                  <w:marBottom w:val="0"/>
                  <w:divBdr>
                    <w:top w:val="none" w:sz="0" w:space="0" w:color="auto"/>
                    <w:left w:val="none" w:sz="0" w:space="0" w:color="auto"/>
                    <w:bottom w:val="none" w:sz="0" w:space="0" w:color="auto"/>
                    <w:right w:val="none" w:sz="0" w:space="0" w:color="auto"/>
                  </w:divBdr>
                  <w:divsChild>
                    <w:div w:id="978459429">
                      <w:marLeft w:val="0"/>
                      <w:marRight w:val="0"/>
                      <w:marTop w:val="0"/>
                      <w:marBottom w:val="0"/>
                      <w:divBdr>
                        <w:top w:val="none" w:sz="0" w:space="0" w:color="auto"/>
                        <w:left w:val="none" w:sz="0" w:space="0" w:color="auto"/>
                        <w:bottom w:val="none" w:sz="0" w:space="0" w:color="auto"/>
                        <w:right w:val="none" w:sz="0" w:space="0" w:color="auto"/>
                      </w:divBdr>
                      <w:divsChild>
                        <w:div w:id="1159879491">
                          <w:marLeft w:val="0"/>
                          <w:marRight w:val="0"/>
                          <w:marTop w:val="0"/>
                          <w:marBottom w:val="0"/>
                          <w:divBdr>
                            <w:top w:val="none" w:sz="0" w:space="0" w:color="auto"/>
                            <w:left w:val="none" w:sz="0" w:space="0" w:color="auto"/>
                            <w:bottom w:val="none" w:sz="0" w:space="0" w:color="auto"/>
                            <w:right w:val="none" w:sz="0" w:space="0" w:color="auto"/>
                          </w:divBdr>
                          <w:divsChild>
                            <w:div w:id="1778327859">
                              <w:marLeft w:val="0"/>
                              <w:marRight w:val="0"/>
                              <w:marTop w:val="0"/>
                              <w:marBottom w:val="0"/>
                              <w:divBdr>
                                <w:top w:val="none" w:sz="0" w:space="0" w:color="auto"/>
                                <w:left w:val="none" w:sz="0" w:space="0" w:color="auto"/>
                                <w:bottom w:val="none" w:sz="0" w:space="0" w:color="auto"/>
                                <w:right w:val="none" w:sz="0" w:space="0" w:color="auto"/>
                              </w:divBdr>
                              <w:divsChild>
                                <w:div w:id="827751341">
                                  <w:marLeft w:val="0"/>
                                  <w:marRight w:val="0"/>
                                  <w:marTop w:val="0"/>
                                  <w:marBottom w:val="0"/>
                                  <w:divBdr>
                                    <w:top w:val="none" w:sz="0" w:space="0" w:color="auto"/>
                                    <w:left w:val="none" w:sz="0" w:space="0" w:color="auto"/>
                                    <w:bottom w:val="none" w:sz="0" w:space="0" w:color="auto"/>
                                    <w:right w:val="none" w:sz="0" w:space="0" w:color="auto"/>
                                  </w:divBdr>
                                  <w:divsChild>
                                    <w:div w:id="1412311948">
                                      <w:marLeft w:val="0"/>
                                      <w:marRight w:val="0"/>
                                      <w:marTop w:val="0"/>
                                      <w:marBottom w:val="0"/>
                                      <w:divBdr>
                                        <w:top w:val="none" w:sz="0" w:space="0" w:color="auto"/>
                                        <w:left w:val="none" w:sz="0" w:space="0" w:color="auto"/>
                                        <w:bottom w:val="none" w:sz="0" w:space="0" w:color="auto"/>
                                        <w:right w:val="none" w:sz="0" w:space="0" w:color="auto"/>
                                      </w:divBdr>
                                    </w:div>
                                  </w:divsChild>
                                </w:div>
                                <w:div w:id="1236547774">
                                  <w:marLeft w:val="0"/>
                                  <w:marRight w:val="0"/>
                                  <w:marTop w:val="0"/>
                                  <w:marBottom w:val="0"/>
                                  <w:divBdr>
                                    <w:top w:val="none" w:sz="0" w:space="0" w:color="auto"/>
                                    <w:left w:val="none" w:sz="0" w:space="0" w:color="auto"/>
                                    <w:bottom w:val="none" w:sz="0" w:space="0" w:color="auto"/>
                                    <w:right w:val="none" w:sz="0" w:space="0" w:color="auto"/>
                                  </w:divBdr>
                                  <w:divsChild>
                                    <w:div w:id="2116363492">
                                      <w:marLeft w:val="0"/>
                                      <w:marRight w:val="0"/>
                                      <w:marTop w:val="0"/>
                                      <w:marBottom w:val="0"/>
                                      <w:divBdr>
                                        <w:top w:val="none" w:sz="0" w:space="0" w:color="auto"/>
                                        <w:left w:val="none" w:sz="0" w:space="0" w:color="auto"/>
                                        <w:bottom w:val="none" w:sz="0" w:space="0" w:color="auto"/>
                                        <w:right w:val="none" w:sz="0" w:space="0" w:color="auto"/>
                                      </w:divBdr>
                                    </w:div>
                                    <w:div w:id="1500465788">
                                      <w:marLeft w:val="0"/>
                                      <w:marRight w:val="0"/>
                                      <w:marTop w:val="0"/>
                                      <w:marBottom w:val="0"/>
                                      <w:divBdr>
                                        <w:top w:val="none" w:sz="0" w:space="0" w:color="auto"/>
                                        <w:left w:val="none" w:sz="0" w:space="0" w:color="auto"/>
                                        <w:bottom w:val="none" w:sz="0" w:space="0" w:color="auto"/>
                                        <w:right w:val="none" w:sz="0" w:space="0" w:color="auto"/>
                                      </w:divBdr>
                                    </w:div>
                                    <w:div w:id="369191474">
                                      <w:marLeft w:val="0"/>
                                      <w:marRight w:val="0"/>
                                      <w:marTop w:val="0"/>
                                      <w:marBottom w:val="0"/>
                                      <w:divBdr>
                                        <w:top w:val="none" w:sz="0" w:space="0" w:color="auto"/>
                                        <w:left w:val="none" w:sz="0" w:space="0" w:color="auto"/>
                                        <w:bottom w:val="none" w:sz="0" w:space="0" w:color="auto"/>
                                        <w:right w:val="none" w:sz="0" w:space="0" w:color="auto"/>
                                      </w:divBdr>
                                    </w:div>
                                    <w:div w:id="902373170">
                                      <w:marLeft w:val="0"/>
                                      <w:marRight w:val="0"/>
                                      <w:marTop w:val="0"/>
                                      <w:marBottom w:val="0"/>
                                      <w:divBdr>
                                        <w:top w:val="none" w:sz="0" w:space="0" w:color="auto"/>
                                        <w:left w:val="none" w:sz="0" w:space="0" w:color="auto"/>
                                        <w:bottom w:val="none" w:sz="0" w:space="0" w:color="auto"/>
                                        <w:right w:val="none" w:sz="0" w:space="0" w:color="auto"/>
                                      </w:divBdr>
                                    </w:div>
                                  </w:divsChild>
                                </w:div>
                                <w:div w:id="2022970796">
                                  <w:marLeft w:val="0"/>
                                  <w:marRight w:val="0"/>
                                  <w:marTop w:val="0"/>
                                  <w:marBottom w:val="0"/>
                                  <w:divBdr>
                                    <w:top w:val="none" w:sz="0" w:space="0" w:color="auto"/>
                                    <w:left w:val="none" w:sz="0" w:space="0" w:color="auto"/>
                                    <w:bottom w:val="none" w:sz="0" w:space="0" w:color="auto"/>
                                    <w:right w:val="none" w:sz="0" w:space="0" w:color="auto"/>
                                  </w:divBdr>
                                  <w:divsChild>
                                    <w:div w:id="1939554985">
                                      <w:marLeft w:val="0"/>
                                      <w:marRight w:val="0"/>
                                      <w:marTop w:val="0"/>
                                      <w:marBottom w:val="0"/>
                                      <w:divBdr>
                                        <w:top w:val="none" w:sz="0" w:space="0" w:color="auto"/>
                                        <w:left w:val="none" w:sz="0" w:space="0" w:color="auto"/>
                                        <w:bottom w:val="none" w:sz="0" w:space="0" w:color="auto"/>
                                        <w:right w:val="none" w:sz="0" w:space="0" w:color="auto"/>
                                      </w:divBdr>
                                    </w:div>
                                  </w:divsChild>
                                </w:div>
                                <w:div w:id="96488098">
                                  <w:marLeft w:val="0"/>
                                  <w:marRight w:val="0"/>
                                  <w:marTop w:val="0"/>
                                  <w:marBottom w:val="0"/>
                                  <w:divBdr>
                                    <w:top w:val="none" w:sz="0" w:space="0" w:color="auto"/>
                                    <w:left w:val="none" w:sz="0" w:space="0" w:color="auto"/>
                                    <w:bottom w:val="none" w:sz="0" w:space="0" w:color="auto"/>
                                    <w:right w:val="none" w:sz="0" w:space="0" w:color="auto"/>
                                  </w:divBdr>
                                  <w:divsChild>
                                    <w:div w:id="397901337">
                                      <w:marLeft w:val="0"/>
                                      <w:marRight w:val="0"/>
                                      <w:marTop w:val="0"/>
                                      <w:marBottom w:val="0"/>
                                      <w:divBdr>
                                        <w:top w:val="none" w:sz="0" w:space="0" w:color="auto"/>
                                        <w:left w:val="none" w:sz="0" w:space="0" w:color="auto"/>
                                        <w:bottom w:val="none" w:sz="0" w:space="0" w:color="auto"/>
                                        <w:right w:val="none" w:sz="0" w:space="0" w:color="auto"/>
                                      </w:divBdr>
                                    </w:div>
                                    <w:div w:id="591594158">
                                      <w:marLeft w:val="0"/>
                                      <w:marRight w:val="0"/>
                                      <w:marTop w:val="0"/>
                                      <w:marBottom w:val="0"/>
                                      <w:divBdr>
                                        <w:top w:val="none" w:sz="0" w:space="0" w:color="auto"/>
                                        <w:left w:val="none" w:sz="0" w:space="0" w:color="auto"/>
                                        <w:bottom w:val="none" w:sz="0" w:space="0" w:color="auto"/>
                                        <w:right w:val="none" w:sz="0" w:space="0" w:color="auto"/>
                                      </w:divBdr>
                                    </w:div>
                                    <w:div w:id="1342660055">
                                      <w:marLeft w:val="0"/>
                                      <w:marRight w:val="0"/>
                                      <w:marTop w:val="0"/>
                                      <w:marBottom w:val="0"/>
                                      <w:divBdr>
                                        <w:top w:val="none" w:sz="0" w:space="0" w:color="auto"/>
                                        <w:left w:val="none" w:sz="0" w:space="0" w:color="auto"/>
                                        <w:bottom w:val="none" w:sz="0" w:space="0" w:color="auto"/>
                                        <w:right w:val="none" w:sz="0" w:space="0" w:color="auto"/>
                                      </w:divBdr>
                                    </w:div>
                                    <w:div w:id="531649535">
                                      <w:marLeft w:val="0"/>
                                      <w:marRight w:val="0"/>
                                      <w:marTop w:val="0"/>
                                      <w:marBottom w:val="0"/>
                                      <w:divBdr>
                                        <w:top w:val="none" w:sz="0" w:space="0" w:color="auto"/>
                                        <w:left w:val="none" w:sz="0" w:space="0" w:color="auto"/>
                                        <w:bottom w:val="none" w:sz="0" w:space="0" w:color="auto"/>
                                        <w:right w:val="none" w:sz="0" w:space="0" w:color="auto"/>
                                      </w:divBdr>
                                    </w:div>
                                    <w:div w:id="1910773603">
                                      <w:marLeft w:val="0"/>
                                      <w:marRight w:val="0"/>
                                      <w:marTop w:val="0"/>
                                      <w:marBottom w:val="0"/>
                                      <w:divBdr>
                                        <w:top w:val="none" w:sz="0" w:space="0" w:color="auto"/>
                                        <w:left w:val="none" w:sz="0" w:space="0" w:color="auto"/>
                                        <w:bottom w:val="none" w:sz="0" w:space="0" w:color="auto"/>
                                        <w:right w:val="none" w:sz="0" w:space="0" w:color="auto"/>
                                      </w:divBdr>
                                    </w:div>
                                    <w:div w:id="1283341739">
                                      <w:marLeft w:val="0"/>
                                      <w:marRight w:val="0"/>
                                      <w:marTop w:val="0"/>
                                      <w:marBottom w:val="0"/>
                                      <w:divBdr>
                                        <w:top w:val="none" w:sz="0" w:space="0" w:color="auto"/>
                                        <w:left w:val="none" w:sz="0" w:space="0" w:color="auto"/>
                                        <w:bottom w:val="none" w:sz="0" w:space="0" w:color="auto"/>
                                        <w:right w:val="none" w:sz="0" w:space="0" w:color="auto"/>
                                      </w:divBdr>
                                    </w:div>
                                    <w:div w:id="1927566789">
                                      <w:marLeft w:val="0"/>
                                      <w:marRight w:val="0"/>
                                      <w:marTop w:val="0"/>
                                      <w:marBottom w:val="0"/>
                                      <w:divBdr>
                                        <w:top w:val="none" w:sz="0" w:space="0" w:color="auto"/>
                                        <w:left w:val="none" w:sz="0" w:space="0" w:color="auto"/>
                                        <w:bottom w:val="none" w:sz="0" w:space="0" w:color="auto"/>
                                        <w:right w:val="none" w:sz="0" w:space="0" w:color="auto"/>
                                      </w:divBdr>
                                    </w:div>
                                  </w:divsChild>
                                </w:div>
                                <w:div w:id="985627139">
                                  <w:marLeft w:val="0"/>
                                  <w:marRight w:val="0"/>
                                  <w:marTop w:val="0"/>
                                  <w:marBottom w:val="0"/>
                                  <w:divBdr>
                                    <w:top w:val="none" w:sz="0" w:space="0" w:color="auto"/>
                                    <w:left w:val="none" w:sz="0" w:space="0" w:color="auto"/>
                                    <w:bottom w:val="none" w:sz="0" w:space="0" w:color="auto"/>
                                    <w:right w:val="none" w:sz="0" w:space="0" w:color="auto"/>
                                  </w:divBdr>
                                  <w:divsChild>
                                    <w:div w:id="1070077001">
                                      <w:marLeft w:val="0"/>
                                      <w:marRight w:val="0"/>
                                      <w:marTop w:val="0"/>
                                      <w:marBottom w:val="0"/>
                                      <w:divBdr>
                                        <w:top w:val="none" w:sz="0" w:space="0" w:color="auto"/>
                                        <w:left w:val="none" w:sz="0" w:space="0" w:color="auto"/>
                                        <w:bottom w:val="none" w:sz="0" w:space="0" w:color="auto"/>
                                        <w:right w:val="none" w:sz="0" w:space="0" w:color="auto"/>
                                      </w:divBdr>
                                    </w:div>
                                  </w:divsChild>
                                </w:div>
                                <w:div w:id="8262566">
                                  <w:marLeft w:val="0"/>
                                  <w:marRight w:val="0"/>
                                  <w:marTop w:val="0"/>
                                  <w:marBottom w:val="0"/>
                                  <w:divBdr>
                                    <w:top w:val="none" w:sz="0" w:space="0" w:color="auto"/>
                                    <w:left w:val="none" w:sz="0" w:space="0" w:color="auto"/>
                                    <w:bottom w:val="none" w:sz="0" w:space="0" w:color="auto"/>
                                    <w:right w:val="none" w:sz="0" w:space="0" w:color="auto"/>
                                  </w:divBdr>
                                </w:div>
                                <w:div w:id="1299798934">
                                  <w:marLeft w:val="0"/>
                                  <w:marRight w:val="0"/>
                                  <w:marTop w:val="0"/>
                                  <w:marBottom w:val="0"/>
                                  <w:divBdr>
                                    <w:top w:val="none" w:sz="0" w:space="0" w:color="auto"/>
                                    <w:left w:val="none" w:sz="0" w:space="0" w:color="auto"/>
                                    <w:bottom w:val="none" w:sz="0" w:space="0" w:color="auto"/>
                                    <w:right w:val="none" w:sz="0" w:space="0" w:color="auto"/>
                                  </w:divBdr>
                                  <w:divsChild>
                                    <w:div w:id="1420372873">
                                      <w:marLeft w:val="0"/>
                                      <w:marRight w:val="0"/>
                                      <w:marTop w:val="0"/>
                                      <w:marBottom w:val="0"/>
                                      <w:divBdr>
                                        <w:top w:val="none" w:sz="0" w:space="0" w:color="auto"/>
                                        <w:left w:val="none" w:sz="0" w:space="0" w:color="auto"/>
                                        <w:bottom w:val="none" w:sz="0" w:space="0" w:color="auto"/>
                                        <w:right w:val="none" w:sz="0" w:space="0" w:color="auto"/>
                                      </w:divBdr>
                                    </w:div>
                                  </w:divsChild>
                                </w:div>
                                <w:div w:id="872501072">
                                  <w:marLeft w:val="0"/>
                                  <w:marRight w:val="0"/>
                                  <w:marTop w:val="0"/>
                                  <w:marBottom w:val="0"/>
                                  <w:divBdr>
                                    <w:top w:val="none" w:sz="0" w:space="0" w:color="auto"/>
                                    <w:left w:val="none" w:sz="0" w:space="0" w:color="auto"/>
                                    <w:bottom w:val="none" w:sz="0" w:space="0" w:color="auto"/>
                                    <w:right w:val="none" w:sz="0" w:space="0" w:color="auto"/>
                                  </w:divBdr>
                                </w:div>
                                <w:div w:id="2133746909">
                                  <w:marLeft w:val="0"/>
                                  <w:marRight w:val="0"/>
                                  <w:marTop w:val="0"/>
                                  <w:marBottom w:val="0"/>
                                  <w:divBdr>
                                    <w:top w:val="none" w:sz="0" w:space="0" w:color="auto"/>
                                    <w:left w:val="none" w:sz="0" w:space="0" w:color="auto"/>
                                    <w:bottom w:val="none" w:sz="0" w:space="0" w:color="auto"/>
                                    <w:right w:val="none" w:sz="0" w:space="0" w:color="auto"/>
                                  </w:divBdr>
                                  <w:divsChild>
                                    <w:div w:id="1333070832">
                                      <w:marLeft w:val="0"/>
                                      <w:marRight w:val="0"/>
                                      <w:marTop w:val="0"/>
                                      <w:marBottom w:val="0"/>
                                      <w:divBdr>
                                        <w:top w:val="none" w:sz="0" w:space="0" w:color="auto"/>
                                        <w:left w:val="none" w:sz="0" w:space="0" w:color="auto"/>
                                        <w:bottom w:val="none" w:sz="0" w:space="0" w:color="auto"/>
                                        <w:right w:val="none" w:sz="0" w:space="0" w:color="auto"/>
                                      </w:divBdr>
                                    </w:div>
                                  </w:divsChild>
                                </w:div>
                                <w:div w:id="4105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39938">
      <w:bodyDiv w:val="1"/>
      <w:marLeft w:val="0"/>
      <w:marRight w:val="0"/>
      <w:marTop w:val="0"/>
      <w:marBottom w:val="0"/>
      <w:divBdr>
        <w:top w:val="none" w:sz="0" w:space="0" w:color="auto"/>
        <w:left w:val="none" w:sz="0" w:space="0" w:color="auto"/>
        <w:bottom w:val="none" w:sz="0" w:space="0" w:color="auto"/>
        <w:right w:val="none" w:sz="0" w:space="0" w:color="auto"/>
      </w:divBdr>
      <w:divsChild>
        <w:div w:id="1201824353">
          <w:marLeft w:val="0"/>
          <w:marRight w:val="0"/>
          <w:marTop w:val="0"/>
          <w:marBottom w:val="0"/>
          <w:divBdr>
            <w:top w:val="none" w:sz="0" w:space="0" w:color="auto"/>
            <w:left w:val="none" w:sz="0" w:space="0" w:color="auto"/>
            <w:bottom w:val="none" w:sz="0" w:space="0" w:color="auto"/>
            <w:right w:val="none" w:sz="0" w:space="0" w:color="auto"/>
          </w:divBdr>
          <w:divsChild>
            <w:div w:id="1005010903">
              <w:marLeft w:val="0"/>
              <w:marRight w:val="0"/>
              <w:marTop w:val="0"/>
              <w:marBottom w:val="0"/>
              <w:divBdr>
                <w:top w:val="none" w:sz="0" w:space="0" w:color="auto"/>
                <w:left w:val="none" w:sz="0" w:space="0" w:color="auto"/>
                <w:bottom w:val="none" w:sz="0" w:space="0" w:color="auto"/>
                <w:right w:val="none" w:sz="0" w:space="0" w:color="auto"/>
              </w:divBdr>
              <w:divsChild>
                <w:div w:id="778259616">
                  <w:marLeft w:val="0"/>
                  <w:marRight w:val="0"/>
                  <w:marTop w:val="0"/>
                  <w:marBottom w:val="0"/>
                  <w:divBdr>
                    <w:top w:val="none" w:sz="0" w:space="0" w:color="auto"/>
                    <w:left w:val="none" w:sz="0" w:space="0" w:color="auto"/>
                    <w:bottom w:val="none" w:sz="0" w:space="0" w:color="auto"/>
                    <w:right w:val="none" w:sz="0" w:space="0" w:color="auto"/>
                  </w:divBdr>
                  <w:divsChild>
                    <w:div w:id="904684385">
                      <w:marLeft w:val="0"/>
                      <w:marRight w:val="0"/>
                      <w:marTop w:val="0"/>
                      <w:marBottom w:val="0"/>
                      <w:divBdr>
                        <w:top w:val="none" w:sz="0" w:space="0" w:color="auto"/>
                        <w:left w:val="none" w:sz="0" w:space="0" w:color="auto"/>
                        <w:bottom w:val="none" w:sz="0" w:space="0" w:color="auto"/>
                        <w:right w:val="none" w:sz="0" w:space="0" w:color="auto"/>
                      </w:divBdr>
                      <w:divsChild>
                        <w:div w:id="1320035378">
                          <w:marLeft w:val="0"/>
                          <w:marRight w:val="0"/>
                          <w:marTop w:val="0"/>
                          <w:marBottom w:val="0"/>
                          <w:divBdr>
                            <w:top w:val="none" w:sz="0" w:space="0" w:color="auto"/>
                            <w:left w:val="none" w:sz="0" w:space="0" w:color="auto"/>
                            <w:bottom w:val="none" w:sz="0" w:space="0" w:color="auto"/>
                            <w:right w:val="none" w:sz="0" w:space="0" w:color="auto"/>
                          </w:divBdr>
                          <w:divsChild>
                            <w:div w:id="1746217779">
                              <w:marLeft w:val="0"/>
                              <w:marRight w:val="0"/>
                              <w:marTop w:val="0"/>
                              <w:marBottom w:val="0"/>
                              <w:divBdr>
                                <w:top w:val="none" w:sz="0" w:space="0" w:color="auto"/>
                                <w:left w:val="none" w:sz="0" w:space="0" w:color="auto"/>
                                <w:bottom w:val="none" w:sz="0" w:space="0" w:color="auto"/>
                                <w:right w:val="none" w:sz="0" w:space="0" w:color="auto"/>
                              </w:divBdr>
                              <w:divsChild>
                                <w:div w:id="1405567865">
                                  <w:marLeft w:val="0"/>
                                  <w:marRight w:val="0"/>
                                  <w:marTop w:val="0"/>
                                  <w:marBottom w:val="0"/>
                                  <w:divBdr>
                                    <w:top w:val="none" w:sz="0" w:space="0" w:color="auto"/>
                                    <w:left w:val="none" w:sz="0" w:space="0" w:color="auto"/>
                                    <w:bottom w:val="none" w:sz="0" w:space="0" w:color="auto"/>
                                    <w:right w:val="none" w:sz="0" w:space="0" w:color="auto"/>
                                  </w:divBdr>
                                  <w:divsChild>
                                    <w:div w:id="769813077">
                                      <w:marLeft w:val="0"/>
                                      <w:marRight w:val="0"/>
                                      <w:marTop w:val="0"/>
                                      <w:marBottom w:val="0"/>
                                      <w:divBdr>
                                        <w:top w:val="none" w:sz="0" w:space="0" w:color="auto"/>
                                        <w:left w:val="none" w:sz="0" w:space="0" w:color="auto"/>
                                        <w:bottom w:val="none" w:sz="0" w:space="0" w:color="auto"/>
                                        <w:right w:val="none" w:sz="0" w:space="0" w:color="auto"/>
                                      </w:divBdr>
                                    </w:div>
                                  </w:divsChild>
                                </w:div>
                                <w:div w:id="1651060870">
                                  <w:marLeft w:val="0"/>
                                  <w:marRight w:val="0"/>
                                  <w:marTop w:val="0"/>
                                  <w:marBottom w:val="0"/>
                                  <w:divBdr>
                                    <w:top w:val="none" w:sz="0" w:space="0" w:color="auto"/>
                                    <w:left w:val="none" w:sz="0" w:space="0" w:color="auto"/>
                                    <w:bottom w:val="none" w:sz="0" w:space="0" w:color="auto"/>
                                    <w:right w:val="none" w:sz="0" w:space="0" w:color="auto"/>
                                  </w:divBdr>
                                  <w:divsChild>
                                    <w:div w:id="766733070">
                                      <w:marLeft w:val="0"/>
                                      <w:marRight w:val="0"/>
                                      <w:marTop w:val="0"/>
                                      <w:marBottom w:val="0"/>
                                      <w:divBdr>
                                        <w:top w:val="none" w:sz="0" w:space="0" w:color="auto"/>
                                        <w:left w:val="none" w:sz="0" w:space="0" w:color="auto"/>
                                        <w:bottom w:val="none" w:sz="0" w:space="0" w:color="auto"/>
                                        <w:right w:val="none" w:sz="0" w:space="0" w:color="auto"/>
                                      </w:divBdr>
                                    </w:div>
                                    <w:div w:id="1516503102">
                                      <w:marLeft w:val="0"/>
                                      <w:marRight w:val="0"/>
                                      <w:marTop w:val="0"/>
                                      <w:marBottom w:val="0"/>
                                      <w:divBdr>
                                        <w:top w:val="none" w:sz="0" w:space="0" w:color="auto"/>
                                        <w:left w:val="none" w:sz="0" w:space="0" w:color="auto"/>
                                        <w:bottom w:val="none" w:sz="0" w:space="0" w:color="auto"/>
                                        <w:right w:val="none" w:sz="0" w:space="0" w:color="auto"/>
                                      </w:divBdr>
                                      <w:divsChild>
                                        <w:div w:id="6829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0615">
                                  <w:marLeft w:val="0"/>
                                  <w:marRight w:val="0"/>
                                  <w:marTop w:val="0"/>
                                  <w:marBottom w:val="0"/>
                                  <w:divBdr>
                                    <w:top w:val="none" w:sz="0" w:space="0" w:color="auto"/>
                                    <w:left w:val="none" w:sz="0" w:space="0" w:color="auto"/>
                                    <w:bottom w:val="none" w:sz="0" w:space="0" w:color="auto"/>
                                    <w:right w:val="none" w:sz="0" w:space="0" w:color="auto"/>
                                  </w:divBdr>
                                  <w:divsChild>
                                    <w:div w:id="496851016">
                                      <w:marLeft w:val="0"/>
                                      <w:marRight w:val="0"/>
                                      <w:marTop w:val="0"/>
                                      <w:marBottom w:val="0"/>
                                      <w:divBdr>
                                        <w:top w:val="none" w:sz="0" w:space="0" w:color="auto"/>
                                        <w:left w:val="none" w:sz="0" w:space="0" w:color="auto"/>
                                        <w:bottom w:val="none" w:sz="0" w:space="0" w:color="auto"/>
                                        <w:right w:val="none" w:sz="0" w:space="0" w:color="auto"/>
                                      </w:divBdr>
                                    </w:div>
                                  </w:divsChild>
                                </w:div>
                                <w:div w:id="1632861899">
                                  <w:marLeft w:val="0"/>
                                  <w:marRight w:val="0"/>
                                  <w:marTop w:val="0"/>
                                  <w:marBottom w:val="0"/>
                                  <w:divBdr>
                                    <w:top w:val="none" w:sz="0" w:space="0" w:color="auto"/>
                                    <w:left w:val="none" w:sz="0" w:space="0" w:color="auto"/>
                                    <w:bottom w:val="none" w:sz="0" w:space="0" w:color="auto"/>
                                    <w:right w:val="none" w:sz="0" w:space="0" w:color="auto"/>
                                  </w:divBdr>
                                  <w:divsChild>
                                    <w:div w:id="317729042">
                                      <w:marLeft w:val="0"/>
                                      <w:marRight w:val="0"/>
                                      <w:marTop w:val="0"/>
                                      <w:marBottom w:val="0"/>
                                      <w:divBdr>
                                        <w:top w:val="none" w:sz="0" w:space="0" w:color="auto"/>
                                        <w:left w:val="none" w:sz="0" w:space="0" w:color="auto"/>
                                        <w:bottom w:val="none" w:sz="0" w:space="0" w:color="auto"/>
                                        <w:right w:val="none" w:sz="0" w:space="0" w:color="auto"/>
                                      </w:divBdr>
                                    </w:div>
                                    <w:div w:id="1113478453">
                                      <w:marLeft w:val="0"/>
                                      <w:marRight w:val="0"/>
                                      <w:marTop w:val="0"/>
                                      <w:marBottom w:val="0"/>
                                      <w:divBdr>
                                        <w:top w:val="none" w:sz="0" w:space="0" w:color="auto"/>
                                        <w:left w:val="none" w:sz="0" w:space="0" w:color="auto"/>
                                        <w:bottom w:val="none" w:sz="0" w:space="0" w:color="auto"/>
                                        <w:right w:val="none" w:sz="0" w:space="0" w:color="auto"/>
                                      </w:divBdr>
                                      <w:divsChild>
                                        <w:div w:id="9386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50">
                                  <w:marLeft w:val="0"/>
                                  <w:marRight w:val="0"/>
                                  <w:marTop w:val="0"/>
                                  <w:marBottom w:val="0"/>
                                  <w:divBdr>
                                    <w:top w:val="none" w:sz="0" w:space="0" w:color="auto"/>
                                    <w:left w:val="none" w:sz="0" w:space="0" w:color="auto"/>
                                    <w:bottom w:val="none" w:sz="0" w:space="0" w:color="auto"/>
                                    <w:right w:val="none" w:sz="0" w:space="0" w:color="auto"/>
                                  </w:divBdr>
                                  <w:divsChild>
                                    <w:div w:id="1632323185">
                                      <w:marLeft w:val="0"/>
                                      <w:marRight w:val="0"/>
                                      <w:marTop w:val="0"/>
                                      <w:marBottom w:val="0"/>
                                      <w:divBdr>
                                        <w:top w:val="none" w:sz="0" w:space="0" w:color="auto"/>
                                        <w:left w:val="none" w:sz="0" w:space="0" w:color="auto"/>
                                        <w:bottom w:val="none" w:sz="0" w:space="0" w:color="auto"/>
                                        <w:right w:val="none" w:sz="0" w:space="0" w:color="auto"/>
                                      </w:divBdr>
                                    </w:div>
                                  </w:divsChild>
                                </w:div>
                                <w:div w:id="748304546">
                                  <w:marLeft w:val="0"/>
                                  <w:marRight w:val="0"/>
                                  <w:marTop w:val="0"/>
                                  <w:marBottom w:val="0"/>
                                  <w:divBdr>
                                    <w:top w:val="none" w:sz="0" w:space="0" w:color="auto"/>
                                    <w:left w:val="none" w:sz="0" w:space="0" w:color="auto"/>
                                    <w:bottom w:val="none" w:sz="0" w:space="0" w:color="auto"/>
                                    <w:right w:val="none" w:sz="0" w:space="0" w:color="auto"/>
                                  </w:divBdr>
                                  <w:divsChild>
                                    <w:div w:id="1979072464">
                                      <w:marLeft w:val="0"/>
                                      <w:marRight w:val="0"/>
                                      <w:marTop w:val="0"/>
                                      <w:marBottom w:val="0"/>
                                      <w:divBdr>
                                        <w:top w:val="none" w:sz="0" w:space="0" w:color="auto"/>
                                        <w:left w:val="none" w:sz="0" w:space="0" w:color="auto"/>
                                        <w:bottom w:val="none" w:sz="0" w:space="0" w:color="auto"/>
                                        <w:right w:val="none" w:sz="0" w:space="0" w:color="auto"/>
                                      </w:divBdr>
                                    </w:div>
                                    <w:div w:id="1997030829">
                                      <w:marLeft w:val="0"/>
                                      <w:marRight w:val="0"/>
                                      <w:marTop w:val="0"/>
                                      <w:marBottom w:val="0"/>
                                      <w:divBdr>
                                        <w:top w:val="none" w:sz="0" w:space="0" w:color="auto"/>
                                        <w:left w:val="none" w:sz="0" w:space="0" w:color="auto"/>
                                        <w:bottom w:val="none" w:sz="0" w:space="0" w:color="auto"/>
                                        <w:right w:val="none" w:sz="0" w:space="0" w:color="auto"/>
                                      </w:divBdr>
                                      <w:divsChild>
                                        <w:div w:id="7783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5209">
                                  <w:marLeft w:val="0"/>
                                  <w:marRight w:val="0"/>
                                  <w:marTop w:val="0"/>
                                  <w:marBottom w:val="0"/>
                                  <w:divBdr>
                                    <w:top w:val="none" w:sz="0" w:space="0" w:color="auto"/>
                                    <w:left w:val="none" w:sz="0" w:space="0" w:color="auto"/>
                                    <w:bottom w:val="none" w:sz="0" w:space="0" w:color="auto"/>
                                    <w:right w:val="none" w:sz="0" w:space="0" w:color="auto"/>
                                  </w:divBdr>
                                  <w:divsChild>
                                    <w:div w:id="1022241414">
                                      <w:marLeft w:val="0"/>
                                      <w:marRight w:val="0"/>
                                      <w:marTop w:val="0"/>
                                      <w:marBottom w:val="0"/>
                                      <w:divBdr>
                                        <w:top w:val="none" w:sz="0" w:space="0" w:color="auto"/>
                                        <w:left w:val="none" w:sz="0" w:space="0" w:color="auto"/>
                                        <w:bottom w:val="none" w:sz="0" w:space="0" w:color="auto"/>
                                        <w:right w:val="none" w:sz="0" w:space="0" w:color="auto"/>
                                      </w:divBdr>
                                    </w:div>
                                  </w:divsChild>
                                </w:div>
                                <w:div w:id="1856916949">
                                  <w:marLeft w:val="0"/>
                                  <w:marRight w:val="0"/>
                                  <w:marTop w:val="0"/>
                                  <w:marBottom w:val="0"/>
                                  <w:divBdr>
                                    <w:top w:val="none" w:sz="0" w:space="0" w:color="auto"/>
                                    <w:left w:val="none" w:sz="0" w:space="0" w:color="auto"/>
                                    <w:bottom w:val="none" w:sz="0" w:space="0" w:color="auto"/>
                                    <w:right w:val="none" w:sz="0" w:space="0" w:color="auto"/>
                                  </w:divBdr>
                                  <w:divsChild>
                                    <w:div w:id="518012846">
                                      <w:marLeft w:val="0"/>
                                      <w:marRight w:val="0"/>
                                      <w:marTop w:val="0"/>
                                      <w:marBottom w:val="0"/>
                                      <w:divBdr>
                                        <w:top w:val="none" w:sz="0" w:space="0" w:color="auto"/>
                                        <w:left w:val="none" w:sz="0" w:space="0" w:color="auto"/>
                                        <w:bottom w:val="none" w:sz="0" w:space="0" w:color="auto"/>
                                        <w:right w:val="none" w:sz="0" w:space="0" w:color="auto"/>
                                      </w:divBdr>
                                    </w:div>
                                    <w:div w:id="1843931348">
                                      <w:marLeft w:val="0"/>
                                      <w:marRight w:val="0"/>
                                      <w:marTop w:val="0"/>
                                      <w:marBottom w:val="0"/>
                                      <w:divBdr>
                                        <w:top w:val="none" w:sz="0" w:space="0" w:color="auto"/>
                                        <w:left w:val="none" w:sz="0" w:space="0" w:color="auto"/>
                                        <w:bottom w:val="none" w:sz="0" w:space="0" w:color="auto"/>
                                        <w:right w:val="none" w:sz="0" w:space="0" w:color="auto"/>
                                      </w:divBdr>
                                      <w:divsChild>
                                        <w:div w:id="128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3161">
                                  <w:marLeft w:val="0"/>
                                  <w:marRight w:val="0"/>
                                  <w:marTop w:val="0"/>
                                  <w:marBottom w:val="0"/>
                                  <w:divBdr>
                                    <w:top w:val="none" w:sz="0" w:space="0" w:color="auto"/>
                                    <w:left w:val="none" w:sz="0" w:space="0" w:color="auto"/>
                                    <w:bottom w:val="none" w:sz="0" w:space="0" w:color="auto"/>
                                    <w:right w:val="none" w:sz="0" w:space="0" w:color="auto"/>
                                  </w:divBdr>
                                  <w:divsChild>
                                    <w:div w:id="75711119">
                                      <w:marLeft w:val="0"/>
                                      <w:marRight w:val="0"/>
                                      <w:marTop w:val="0"/>
                                      <w:marBottom w:val="0"/>
                                      <w:divBdr>
                                        <w:top w:val="none" w:sz="0" w:space="0" w:color="auto"/>
                                        <w:left w:val="none" w:sz="0" w:space="0" w:color="auto"/>
                                        <w:bottom w:val="none" w:sz="0" w:space="0" w:color="auto"/>
                                        <w:right w:val="none" w:sz="0" w:space="0" w:color="auto"/>
                                      </w:divBdr>
                                    </w:div>
                                  </w:divsChild>
                                </w:div>
                                <w:div w:id="890994129">
                                  <w:marLeft w:val="0"/>
                                  <w:marRight w:val="0"/>
                                  <w:marTop w:val="0"/>
                                  <w:marBottom w:val="0"/>
                                  <w:divBdr>
                                    <w:top w:val="none" w:sz="0" w:space="0" w:color="auto"/>
                                    <w:left w:val="none" w:sz="0" w:space="0" w:color="auto"/>
                                    <w:bottom w:val="none" w:sz="0" w:space="0" w:color="auto"/>
                                    <w:right w:val="none" w:sz="0" w:space="0" w:color="auto"/>
                                  </w:divBdr>
                                  <w:divsChild>
                                    <w:div w:id="1928535559">
                                      <w:marLeft w:val="0"/>
                                      <w:marRight w:val="0"/>
                                      <w:marTop w:val="0"/>
                                      <w:marBottom w:val="0"/>
                                      <w:divBdr>
                                        <w:top w:val="none" w:sz="0" w:space="0" w:color="auto"/>
                                        <w:left w:val="none" w:sz="0" w:space="0" w:color="auto"/>
                                        <w:bottom w:val="none" w:sz="0" w:space="0" w:color="auto"/>
                                        <w:right w:val="none" w:sz="0" w:space="0" w:color="auto"/>
                                      </w:divBdr>
                                    </w:div>
                                    <w:div w:id="608464702">
                                      <w:marLeft w:val="0"/>
                                      <w:marRight w:val="0"/>
                                      <w:marTop w:val="0"/>
                                      <w:marBottom w:val="0"/>
                                      <w:divBdr>
                                        <w:top w:val="none" w:sz="0" w:space="0" w:color="auto"/>
                                        <w:left w:val="none" w:sz="0" w:space="0" w:color="auto"/>
                                        <w:bottom w:val="none" w:sz="0" w:space="0" w:color="auto"/>
                                        <w:right w:val="none" w:sz="0" w:space="0" w:color="auto"/>
                                      </w:divBdr>
                                      <w:divsChild>
                                        <w:div w:id="21323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321">
                                  <w:marLeft w:val="0"/>
                                  <w:marRight w:val="0"/>
                                  <w:marTop w:val="0"/>
                                  <w:marBottom w:val="0"/>
                                  <w:divBdr>
                                    <w:top w:val="none" w:sz="0" w:space="0" w:color="auto"/>
                                    <w:left w:val="none" w:sz="0" w:space="0" w:color="auto"/>
                                    <w:bottom w:val="none" w:sz="0" w:space="0" w:color="auto"/>
                                    <w:right w:val="none" w:sz="0" w:space="0" w:color="auto"/>
                                  </w:divBdr>
                                  <w:divsChild>
                                    <w:div w:id="1963073118">
                                      <w:marLeft w:val="0"/>
                                      <w:marRight w:val="0"/>
                                      <w:marTop w:val="0"/>
                                      <w:marBottom w:val="0"/>
                                      <w:divBdr>
                                        <w:top w:val="none" w:sz="0" w:space="0" w:color="auto"/>
                                        <w:left w:val="none" w:sz="0" w:space="0" w:color="auto"/>
                                        <w:bottom w:val="none" w:sz="0" w:space="0" w:color="auto"/>
                                        <w:right w:val="none" w:sz="0" w:space="0" w:color="auto"/>
                                      </w:divBdr>
                                    </w:div>
                                  </w:divsChild>
                                </w:div>
                                <w:div w:id="1727492153">
                                  <w:marLeft w:val="0"/>
                                  <w:marRight w:val="0"/>
                                  <w:marTop w:val="0"/>
                                  <w:marBottom w:val="0"/>
                                  <w:divBdr>
                                    <w:top w:val="none" w:sz="0" w:space="0" w:color="auto"/>
                                    <w:left w:val="none" w:sz="0" w:space="0" w:color="auto"/>
                                    <w:bottom w:val="none" w:sz="0" w:space="0" w:color="auto"/>
                                    <w:right w:val="none" w:sz="0" w:space="0" w:color="auto"/>
                                  </w:divBdr>
                                  <w:divsChild>
                                    <w:div w:id="282344765">
                                      <w:marLeft w:val="0"/>
                                      <w:marRight w:val="0"/>
                                      <w:marTop w:val="0"/>
                                      <w:marBottom w:val="0"/>
                                      <w:divBdr>
                                        <w:top w:val="none" w:sz="0" w:space="0" w:color="auto"/>
                                        <w:left w:val="none" w:sz="0" w:space="0" w:color="auto"/>
                                        <w:bottom w:val="none" w:sz="0" w:space="0" w:color="auto"/>
                                        <w:right w:val="none" w:sz="0" w:space="0" w:color="auto"/>
                                      </w:divBdr>
                                    </w:div>
                                    <w:div w:id="1767461282">
                                      <w:marLeft w:val="0"/>
                                      <w:marRight w:val="0"/>
                                      <w:marTop w:val="0"/>
                                      <w:marBottom w:val="0"/>
                                      <w:divBdr>
                                        <w:top w:val="none" w:sz="0" w:space="0" w:color="auto"/>
                                        <w:left w:val="none" w:sz="0" w:space="0" w:color="auto"/>
                                        <w:bottom w:val="none" w:sz="0" w:space="0" w:color="auto"/>
                                        <w:right w:val="none" w:sz="0" w:space="0" w:color="auto"/>
                                      </w:divBdr>
                                      <w:divsChild>
                                        <w:div w:id="17824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11073">
                                  <w:marLeft w:val="0"/>
                                  <w:marRight w:val="0"/>
                                  <w:marTop w:val="0"/>
                                  <w:marBottom w:val="0"/>
                                  <w:divBdr>
                                    <w:top w:val="none" w:sz="0" w:space="0" w:color="auto"/>
                                    <w:left w:val="none" w:sz="0" w:space="0" w:color="auto"/>
                                    <w:bottom w:val="none" w:sz="0" w:space="0" w:color="auto"/>
                                    <w:right w:val="none" w:sz="0" w:space="0" w:color="auto"/>
                                  </w:divBdr>
                                  <w:divsChild>
                                    <w:div w:id="1887595439">
                                      <w:marLeft w:val="0"/>
                                      <w:marRight w:val="0"/>
                                      <w:marTop w:val="0"/>
                                      <w:marBottom w:val="0"/>
                                      <w:divBdr>
                                        <w:top w:val="none" w:sz="0" w:space="0" w:color="auto"/>
                                        <w:left w:val="none" w:sz="0" w:space="0" w:color="auto"/>
                                        <w:bottom w:val="none" w:sz="0" w:space="0" w:color="auto"/>
                                        <w:right w:val="none" w:sz="0" w:space="0" w:color="auto"/>
                                      </w:divBdr>
                                    </w:div>
                                  </w:divsChild>
                                </w:div>
                                <w:div w:id="1426342566">
                                  <w:marLeft w:val="0"/>
                                  <w:marRight w:val="0"/>
                                  <w:marTop w:val="0"/>
                                  <w:marBottom w:val="0"/>
                                  <w:divBdr>
                                    <w:top w:val="none" w:sz="0" w:space="0" w:color="auto"/>
                                    <w:left w:val="none" w:sz="0" w:space="0" w:color="auto"/>
                                    <w:bottom w:val="none" w:sz="0" w:space="0" w:color="auto"/>
                                    <w:right w:val="none" w:sz="0" w:space="0" w:color="auto"/>
                                  </w:divBdr>
                                  <w:divsChild>
                                    <w:div w:id="1761098415">
                                      <w:marLeft w:val="0"/>
                                      <w:marRight w:val="0"/>
                                      <w:marTop w:val="0"/>
                                      <w:marBottom w:val="0"/>
                                      <w:divBdr>
                                        <w:top w:val="none" w:sz="0" w:space="0" w:color="auto"/>
                                        <w:left w:val="none" w:sz="0" w:space="0" w:color="auto"/>
                                        <w:bottom w:val="none" w:sz="0" w:space="0" w:color="auto"/>
                                        <w:right w:val="none" w:sz="0" w:space="0" w:color="auto"/>
                                      </w:divBdr>
                                    </w:div>
                                    <w:div w:id="372005306">
                                      <w:marLeft w:val="0"/>
                                      <w:marRight w:val="0"/>
                                      <w:marTop w:val="0"/>
                                      <w:marBottom w:val="0"/>
                                      <w:divBdr>
                                        <w:top w:val="none" w:sz="0" w:space="0" w:color="auto"/>
                                        <w:left w:val="none" w:sz="0" w:space="0" w:color="auto"/>
                                        <w:bottom w:val="none" w:sz="0" w:space="0" w:color="auto"/>
                                        <w:right w:val="none" w:sz="0" w:space="0" w:color="auto"/>
                                      </w:divBdr>
                                      <w:divsChild>
                                        <w:div w:id="17269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7442">
                                  <w:marLeft w:val="0"/>
                                  <w:marRight w:val="0"/>
                                  <w:marTop w:val="0"/>
                                  <w:marBottom w:val="0"/>
                                  <w:divBdr>
                                    <w:top w:val="none" w:sz="0" w:space="0" w:color="auto"/>
                                    <w:left w:val="none" w:sz="0" w:space="0" w:color="auto"/>
                                    <w:bottom w:val="none" w:sz="0" w:space="0" w:color="auto"/>
                                    <w:right w:val="none" w:sz="0" w:space="0" w:color="auto"/>
                                  </w:divBdr>
                                  <w:divsChild>
                                    <w:div w:id="2037848338">
                                      <w:marLeft w:val="0"/>
                                      <w:marRight w:val="0"/>
                                      <w:marTop w:val="0"/>
                                      <w:marBottom w:val="0"/>
                                      <w:divBdr>
                                        <w:top w:val="none" w:sz="0" w:space="0" w:color="auto"/>
                                        <w:left w:val="none" w:sz="0" w:space="0" w:color="auto"/>
                                        <w:bottom w:val="none" w:sz="0" w:space="0" w:color="auto"/>
                                        <w:right w:val="none" w:sz="0" w:space="0" w:color="auto"/>
                                      </w:divBdr>
                                    </w:div>
                                  </w:divsChild>
                                </w:div>
                                <w:div w:id="539515170">
                                  <w:marLeft w:val="0"/>
                                  <w:marRight w:val="0"/>
                                  <w:marTop w:val="0"/>
                                  <w:marBottom w:val="0"/>
                                  <w:divBdr>
                                    <w:top w:val="none" w:sz="0" w:space="0" w:color="auto"/>
                                    <w:left w:val="none" w:sz="0" w:space="0" w:color="auto"/>
                                    <w:bottom w:val="none" w:sz="0" w:space="0" w:color="auto"/>
                                    <w:right w:val="none" w:sz="0" w:space="0" w:color="auto"/>
                                  </w:divBdr>
                                  <w:divsChild>
                                    <w:div w:id="1749885391">
                                      <w:marLeft w:val="0"/>
                                      <w:marRight w:val="0"/>
                                      <w:marTop w:val="0"/>
                                      <w:marBottom w:val="0"/>
                                      <w:divBdr>
                                        <w:top w:val="none" w:sz="0" w:space="0" w:color="auto"/>
                                        <w:left w:val="none" w:sz="0" w:space="0" w:color="auto"/>
                                        <w:bottom w:val="none" w:sz="0" w:space="0" w:color="auto"/>
                                        <w:right w:val="none" w:sz="0" w:space="0" w:color="auto"/>
                                      </w:divBdr>
                                    </w:div>
                                    <w:div w:id="1178538356">
                                      <w:marLeft w:val="0"/>
                                      <w:marRight w:val="0"/>
                                      <w:marTop w:val="0"/>
                                      <w:marBottom w:val="0"/>
                                      <w:divBdr>
                                        <w:top w:val="none" w:sz="0" w:space="0" w:color="auto"/>
                                        <w:left w:val="none" w:sz="0" w:space="0" w:color="auto"/>
                                        <w:bottom w:val="none" w:sz="0" w:space="0" w:color="auto"/>
                                        <w:right w:val="none" w:sz="0" w:space="0" w:color="auto"/>
                                      </w:divBdr>
                                      <w:divsChild>
                                        <w:div w:id="3860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8625">
                                  <w:marLeft w:val="0"/>
                                  <w:marRight w:val="0"/>
                                  <w:marTop w:val="0"/>
                                  <w:marBottom w:val="0"/>
                                  <w:divBdr>
                                    <w:top w:val="none" w:sz="0" w:space="0" w:color="auto"/>
                                    <w:left w:val="none" w:sz="0" w:space="0" w:color="auto"/>
                                    <w:bottom w:val="none" w:sz="0" w:space="0" w:color="auto"/>
                                    <w:right w:val="none" w:sz="0" w:space="0" w:color="auto"/>
                                  </w:divBdr>
                                  <w:divsChild>
                                    <w:div w:id="237712753">
                                      <w:marLeft w:val="0"/>
                                      <w:marRight w:val="0"/>
                                      <w:marTop w:val="0"/>
                                      <w:marBottom w:val="0"/>
                                      <w:divBdr>
                                        <w:top w:val="none" w:sz="0" w:space="0" w:color="auto"/>
                                        <w:left w:val="none" w:sz="0" w:space="0" w:color="auto"/>
                                        <w:bottom w:val="none" w:sz="0" w:space="0" w:color="auto"/>
                                        <w:right w:val="none" w:sz="0" w:space="0" w:color="auto"/>
                                      </w:divBdr>
                                    </w:div>
                                  </w:divsChild>
                                </w:div>
                                <w:div w:id="914825252">
                                  <w:marLeft w:val="0"/>
                                  <w:marRight w:val="0"/>
                                  <w:marTop w:val="0"/>
                                  <w:marBottom w:val="0"/>
                                  <w:divBdr>
                                    <w:top w:val="none" w:sz="0" w:space="0" w:color="auto"/>
                                    <w:left w:val="none" w:sz="0" w:space="0" w:color="auto"/>
                                    <w:bottom w:val="none" w:sz="0" w:space="0" w:color="auto"/>
                                    <w:right w:val="none" w:sz="0" w:space="0" w:color="auto"/>
                                  </w:divBdr>
                                  <w:divsChild>
                                    <w:div w:id="1073358106">
                                      <w:marLeft w:val="0"/>
                                      <w:marRight w:val="0"/>
                                      <w:marTop w:val="0"/>
                                      <w:marBottom w:val="0"/>
                                      <w:divBdr>
                                        <w:top w:val="none" w:sz="0" w:space="0" w:color="auto"/>
                                        <w:left w:val="none" w:sz="0" w:space="0" w:color="auto"/>
                                        <w:bottom w:val="none" w:sz="0" w:space="0" w:color="auto"/>
                                        <w:right w:val="none" w:sz="0" w:space="0" w:color="auto"/>
                                      </w:divBdr>
                                    </w:div>
                                    <w:div w:id="568223946">
                                      <w:marLeft w:val="0"/>
                                      <w:marRight w:val="0"/>
                                      <w:marTop w:val="0"/>
                                      <w:marBottom w:val="0"/>
                                      <w:divBdr>
                                        <w:top w:val="none" w:sz="0" w:space="0" w:color="auto"/>
                                        <w:left w:val="none" w:sz="0" w:space="0" w:color="auto"/>
                                        <w:bottom w:val="none" w:sz="0" w:space="0" w:color="auto"/>
                                        <w:right w:val="none" w:sz="0" w:space="0" w:color="auto"/>
                                      </w:divBdr>
                                      <w:divsChild>
                                        <w:div w:id="19922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8992">
                                  <w:marLeft w:val="0"/>
                                  <w:marRight w:val="0"/>
                                  <w:marTop w:val="0"/>
                                  <w:marBottom w:val="0"/>
                                  <w:divBdr>
                                    <w:top w:val="none" w:sz="0" w:space="0" w:color="auto"/>
                                    <w:left w:val="none" w:sz="0" w:space="0" w:color="auto"/>
                                    <w:bottom w:val="none" w:sz="0" w:space="0" w:color="auto"/>
                                    <w:right w:val="none" w:sz="0" w:space="0" w:color="auto"/>
                                  </w:divBdr>
                                  <w:divsChild>
                                    <w:div w:id="210852301">
                                      <w:marLeft w:val="0"/>
                                      <w:marRight w:val="0"/>
                                      <w:marTop w:val="0"/>
                                      <w:marBottom w:val="0"/>
                                      <w:divBdr>
                                        <w:top w:val="none" w:sz="0" w:space="0" w:color="auto"/>
                                        <w:left w:val="none" w:sz="0" w:space="0" w:color="auto"/>
                                        <w:bottom w:val="none" w:sz="0" w:space="0" w:color="auto"/>
                                        <w:right w:val="none" w:sz="0" w:space="0" w:color="auto"/>
                                      </w:divBdr>
                                    </w:div>
                                  </w:divsChild>
                                </w:div>
                                <w:div w:id="1578856161">
                                  <w:marLeft w:val="0"/>
                                  <w:marRight w:val="0"/>
                                  <w:marTop w:val="0"/>
                                  <w:marBottom w:val="0"/>
                                  <w:divBdr>
                                    <w:top w:val="none" w:sz="0" w:space="0" w:color="auto"/>
                                    <w:left w:val="none" w:sz="0" w:space="0" w:color="auto"/>
                                    <w:bottom w:val="none" w:sz="0" w:space="0" w:color="auto"/>
                                    <w:right w:val="none" w:sz="0" w:space="0" w:color="auto"/>
                                  </w:divBdr>
                                  <w:divsChild>
                                    <w:div w:id="976181357">
                                      <w:marLeft w:val="0"/>
                                      <w:marRight w:val="0"/>
                                      <w:marTop w:val="0"/>
                                      <w:marBottom w:val="0"/>
                                      <w:divBdr>
                                        <w:top w:val="none" w:sz="0" w:space="0" w:color="auto"/>
                                        <w:left w:val="none" w:sz="0" w:space="0" w:color="auto"/>
                                        <w:bottom w:val="none" w:sz="0" w:space="0" w:color="auto"/>
                                        <w:right w:val="none" w:sz="0" w:space="0" w:color="auto"/>
                                      </w:divBdr>
                                    </w:div>
                                    <w:div w:id="177087099">
                                      <w:marLeft w:val="0"/>
                                      <w:marRight w:val="0"/>
                                      <w:marTop w:val="0"/>
                                      <w:marBottom w:val="0"/>
                                      <w:divBdr>
                                        <w:top w:val="none" w:sz="0" w:space="0" w:color="auto"/>
                                        <w:left w:val="none" w:sz="0" w:space="0" w:color="auto"/>
                                        <w:bottom w:val="none" w:sz="0" w:space="0" w:color="auto"/>
                                        <w:right w:val="none" w:sz="0" w:space="0" w:color="auto"/>
                                      </w:divBdr>
                                      <w:divsChild>
                                        <w:div w:id="18084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2218">
                                  <w:marLeft w:val="0"/>
                                  <w:marRight w:val="0"/>
                                  <w:marTop w:val="0"/>
                                  <w:marBottom w:val="0"/>
                                  <w:divBdr>
                                    <w:top w:val="none" w:sz="0" w:space="0" w:color="auto"/>
                                    <w:left w:val="none" w:sz="0" w:space="0" w:color="auto"/>
                                    <w:bottom w:val="none" w:sz="0" w:space="0" w:color="auto"/>
                                    <w:right w:val="none" w:sz="0" w:space="0" w:color="auto"/>
                                  </w:divBdr>
                                  <w:divsChild>
                                    <w:div w:id="1215702053">
                                      <w:marLeft w:val="0"/>
                                      <w:marRight w:val="0"/>
                                      <w:marTop w:val="0"/>
                                      <w:marBottom w:val="0"/>
                                      <w:divBdr>
                                        <w:top w:val="none" w:sz="0" w:space="0" w:color="auto"/>
                                        <w:left w:val="none" w:sz="0" w:space="0" w:color="auto"/>
                                        <w:bottom w:val="none" w:sz="0" w:space="0" w:color="auto"/>
                                        <w:right w:val="none" w:sz="0" w:space="0" w:color="auto"/>
                                      </w:divBdr>
                                    </w:div>
                                  </w:divsChild>
                                </w:div>
                                <w:div w:id="771784046">
                                  <w:marLeft w:val="0"/>
                                  <w:marRight w:val="0"/>
                                  <w:marTop w:val="0"/>
                                  <w:marBottom w:val="0"/>
                                  <w:divBdr>
                                    <w:top w:val="none" w:sz="0" w:space="0" w:color="auto"/>
                                    <w:left w:val="none" w:sz="0" w:space="0" w:color="auto"/>
                                    <w:bottom w:val="none" w:sz="0" w:space="0" w:color="auto"/>
                                    <w:right w:val="none" w:sz="0" w:space="0" w:color="auto"/>
                                  </w:divBdr>
                                  <w:divsChild>
                                    <w:div w:id="1683118387">
                                      <w:marLeft w:val="0"/>
                                      <w:marRight w:val="0"/>
                                      <w:marTop w:val="0"/>
                                      <w:marBottom w:val="0"/>
                                      <w:divBdr>
                                        <w:top w:val="none" w:sz="0" w:space="0" w:color="auto"/>
                                        <w:left w:val="none" w:sz="0" w:space="0" w:color="auto"/>
                                        <w:bottom w:val="none" w:sz="0" w:space="0" w:color="auto"/>
                                        <w:right w:val="none" w:sz="0" w:space="0" w:color="auto"/>
                                      </w:divBdr>
                                    </w:div>
                                    <w:div w:id="763065844">
                                      <w:marLeft w:val="0"/>
                                      <w:marRight w:val="0"/>
                                      <w:marTop w:val="0"/>
                                      <w:marBottom w:val="0"/>
                                      <w:divBdr>
                                        <w:top w:val="none" w:sz="0" w:space="0" w:color="auto"/>
                                        <w:left w:val="none" w:sz="0" w:space="0" w:color="auto"/>
                                        <w:bottom w:val="none" w:sz="0" w:space="0" w:color="auto"/>
                                        <w:right w:val="none" w:sz="0" w:space="0" w:color="auto"/>
                                      </w:divBdr>
                                      <w:divsChild>
                                        <w:div w:id="2211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55416">
                                  <w:marLeft w:val="0"/>
                                  <w:marRight w:val="0"/>
                                  <w:marTop w:val="0"/>
                                  <w:marBottom w:val="0"/>
                                  <w:divBdr>
                                    <w:top w:val="none" w:sz="0" w:space="0" w:color="auto"/>
                                    <w:left w:val="none" w:sz="0" w:space="0" w:color="auto"/>
                                    <w:bottom w:val="none" w:sz="0" w:space="0" w:color="auto"/>
                                    <w:right w:val="none" w:sz="0" w:space="0" w:color="auto"/>
                                  </w:divBdr>
                                  <w:divsChild>
                                    <w:div w:id="343021415">
                                      <w:marLeft w:val="0"/>
                                      <w:marRight w:val="0"/>
                                      <w:marTop w:val="0"/>
                                      <w:marBottom w:val="0"/>
                                      <w:divBdr>
                                        <w:top w:val="none" w:sz="0" w:space="0" w:color="auto"/>
                                        <w:left w:val="none" w:sz="0" w:space="0" w:color="auto"/>
                                        <w:bottom w:val="none" w:sz="0" w:space="0" w:color="auto"/>
                                        <w:right w:val="none" w:sz="0" w:space="0" w:color="auto"/>
                                      </w:divBdr>
                                    </w:div>
                                  </w:divsChild>
                                </w:div>
                                <w:div w:id="1440444078">
                                  <w:marLeft w:val="0"/>
                                  <w:marRight w:val="0"/>
                                  <w:marTop w:val="0"/>
                                  <w:marBottom w:val="0"/>
                                  <w:divBdr>
                                    <w:top w:val="none" w:sz="0" w:space="0" w:color="auto"/>
                                    <w:left w:val="none" w:sz="0" w:space="0" w:color="auto"/>
                                    <w:bottom w:val="none" w:sz="0" w:space="0" w:color="auto"/>
                                    <w:right w:val="none" w:sz="0" w:space="0" w:color="auto"/>
                                  </w:divBdr>
                                  <w:divsChild>
                                    <w:div w:id="1271858230">
                                      <w:marLeft w:val="0"/>
                                      <w:marRight w:val="0"/>
                                      <w:marTop w:val="0"/>
                                      <w:marBottom w:val="0"/>
                                      <w:divBdr>
                                        <w:top w:val="none" w:sz="0" w:space="0" w:color="auto"/>
                                        <w:left w:val="none" w:sz="0" w:space="0" w:color="auto"/>
                                        <w:bottom w:val="none" w:sz="0" w:space="0" w:color="auto"/>
                                        <w:right w:val="none" w:sz="0" w:space="0" w:color="auto"/>
                                      </w:divBdr>
                                    </w:div>
                                    <w:div w:id="1930850464">
                                      <w:marLeft w:val="0"/>
                                      <w:marRight w:val="0"/>
                                      <w:marTop w:val="0"/>
                                      <w:marBottom w:val="0"/>
                                      <w:divBdr>
                                        <w:top w:val="none" w:sz="0" w:space="0" w:color="auto"/>
                                        <w:left w:val="none" w:sz="0" w:space="0" w:color="auto"/>
                                        <w:bottom w:val="none" w:sz="0" w:space="0" w:color="auto"/>
                                        <w:right w:val="none" w:sz="0" w:space="0" w:color="auto"/>
                                      </w:divBdr>
                                      <w:divsChild>
                                        <w:div w:id="3823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142">
                                  <w:marLeft w:val="0"/>
                                  <w:marRight w:val="0"/>
                                  <w:marTop w:val="0"/>
                                  <w:marBottom w:val="0"/>
                                  <w:divBdr>
                                    <w:top w:val="none" w:sz="0" w:space="0" w:color="auto"/>
                                    <w:left w:val="none" w:sz="0" w:space="0" w:color="auto"/>
                                    <w:bottom w:val="none" w:sz="0" w:space="0" w:color="auto"/>
                                    <w:right w:val="none" w:sz="0" w:space="0" w:color="auto"/>
                                  </w:divBdr>
                                  <w:divsChild>
                                    <w:div w:id="528106784">
                                      <w:marLeft w:val="0"/>
                                      <w:marRight w:val="0"/>
                                      <w:marTop w:val="0"/>
                                      <w:marBottom w:val="0"/>
                                      <w:divBdr>
                                        <w:top w:val="none" w:sz="0" w:space="0" w:color="auto"/>
                                        <w:left w:val="none" w:sz="0" w:space="0" w:color="auto"/>
                                        <w:bottom w:val="none" w:sz="0" w:space="0" w:color="auto"/>
                                        <w:right w:val="none" w:sz="0" w:space="0" w:color="auto"/>
                                      </w:divBdr>
                                    </w:div>
                                  </w:divsChild>
                                </w:div>
                                <w:div w:id="991518751">
                                  <w:marLeft w:val="0"/>
                                  <w:marRight w:val="0"/>
                                  <w:marTop w:val="0"/>
                                  <w:marBottom w:val="0"/>
                                  <w:divBdr>
                                    <w:top w:val="none" w:sz="0" w:space="0" w:color="auto"/>
                                    <w:left w:val="none" w:sz="0" w:space="0" w:color="auto"/>
                                    <w:bottom w:val="none" w:sz="0" w:space="0" w:color="auto"/>
                                    <w:right w:val="none" w:sz="0" w:space="0" w:color="auto"/>
                                  </w:divBdr>
                                  <w:divsChild>
                                    <w:div w:id="1451899532">
                                      <w:marLeft w:val="0"/>
                                      <w:marRight w:val="0"/>
                                      <w:marTop w:val="0"/>
                                      <w:marBottom w:val="0"/>
                                      <w:divBdr>
                                        <w:top w:val="none" w:sz="0" w:space="0" w:color="auto"/>
                                        <w:left w:val="none" w:sz="0" w:space="0" w:color="auto"/>
                                        <w:bottom w:val="none" w:sz="0" w:space="0" w:color="auto"/>
                                        <w:right w:val="none" w:sz="0" w:space="0" w:color="auto"/>
                                      </w:divBdr>
                                    </w:div>
                                    <w:div w:id="2134202149">
                                      <w:marLeft w:val="0"/>
                                      <w:marRight w:val="0"/>
                                      <w:marTop w:val="0"/>
                                      <w:marBottom w:val="0"/>
                                      <w:divBdr>
                                        <w:top w:val="none" w:sz="0" w:space="0" w:color="auto"/>
                                        <w:left w:val="none" w:sz="0" w:space="0" w:color="auto"/>
                                        <w:bottom w:val="none" w:sz="0" w:space="0" w:color="auto"/>
                                        <w:right w:val="none" w:sz="0" w:space="0" w:color="auto"/>
                                      </w:divBdr>
                                      <w:divsChild>
                                        <w:div w:id="4811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8412">
                                  <w:marLeft w:val="0"/>
                                  <w:marRight w:val="0"/>
                                  <w:marTop w:val="0"/>
                                  <w:marBottom w:val="0"/>
                                  <w:divBdr>
                                    <w:top w:val="none" w:sz="0" w:space="0" w:color="auto"/>
                                    <w:left w:val="none" w:sz="0" w:space="0" w:color="auto"/>
                                    <w:bottom w:val="none" w:sz="0" w:space="0" w:color="auto"/>
                                    <w:right w:val="none" w:sz="0" w:space="0" w:color="auto"/>
                                  </w:divBdr>
                                  <w:divsChild>
                                    <w:div w:id="724179238">
                                      <w:marLeft w:val="0"/>
                                      <w:marRight w:val="0"/>
                                      <w:marTop w:val="0"/>
                                      <w:marBottom w:val="0"/>
                                      <w:divBdr>
                                        <w:top w:val="none" w:sz="0" w:space="0" w:color="auto"/>
                                        <w:left w:val="none" w:sz="0" w:space="0" w:color="auto"/>
                                        <w:bottom w:val="none" w:sz="0" w:space="0" w:color="auto"/>
                                        <w:right w:val="none" w:sz="0" w:space="0" w:color="auto"/>
                                      </w:divBdr>
                                    </w:div>
                                  </w:divsChild>
                                </w:div>
                                <w:div w:id="1531718241">
                                  <w:marLeft w:val="0"/>
                                  <w:marRight w:val="0"/>
                                  <w:marTop w:val="0"/>
                                  <w:marBottom w:val="0"/>
                                  <w:divBdr>
                                    <w:top w:val="none" w:sz="0" w:space="0" w:color="auto"/>
                                    <w:left w:val="none" w:sz="0" w:space="0" w:color="auto"/>
                                    <w:bottom w:val="none" w:sz="0" w:space="0" w:color="auto"/>
                                    <w:right w:val="none" w:sz="0" w:space="0" w:color="auto"/>
                                  </w:divBdr>
                                  <w:divsChild>
                                    <w:div w:id="1488478236">
                                      <w:marLeft w:val="0"/>
                                      <w:marRight w:val="0"/>
                                      <w:marTop w:val="0"/>
                                      <w:marBottom w:val="0"/>
                                      <w:divBdr>
                                        <w:top w:val="none" w:sz="0" w:space="0" w:color="auto"/>
                                        <w:left w:val="none" w:sz="0" w:space="0" w:color="auto"/>
                                        <w:bottom w:val="none" w:sz="0" w:space="0" w:color="auto"/>
                                        <w:right w:val="none" w:sz="0" w:space="0" w:color="auto"/>
                                      </w:divBdr>
                                    </w:div>
                                    <w:div w:id="1661277348">
                                      <w:marLeft w:val="0"/>
                                      <w:marRight w:val="0"/>
                                      <w:marTop w:val="0"/>
                                      <w:marBottom w:val="0"/>
                                      <w:divBdr>
                                        <w:top w:val="none" w:sz="0" w:space="0" w:color="auto"/>
                                        <w:left w:val="none" w:sz="0" w:space="0" w:color="auto"/>
                                        <w:bottom w:val="none" w:sz="0" w:space="0" w:color="auto"/>
                                        <w:right w:val="none" w:sz="0" w:space="0" w:color="auto"/>
                                      </w:divBdr>
                                      <w:divsChild>
                                        <w:div w:id="6760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13553">
                                  <w:marLeft w:val="0"/>
                                  <w:marRight w:val="0"/>
                                  <w:marTop w:val="0"/>
                                  <w:marBottom w:val="0"/>
                                  <w:divBdr>
                                    <w:top w:val="none" w:sz="0" w:space="0" w:color="auto"/>
                                    <w:left w:val="none" w:sz="0" w:space="0" w:color="auto"/>
                                    <w:bottom w:val="none" w:sz="0" w:space="0" w:color="auto"/>
                                    <w:right w:val="none" w:sz="0" w:space="0" w:color="auto"/>
                                  </w:divBdr>
                                  <w:divsChild>
                                    <w:div w:id="1436705613">
                                      <w:marLeft w:val="0"/>
                                      <w:marRight w:val="0"/>
                                      <w:marTop w:val="0"/>
                                      <w:marBottom w:val="0"/>
                                      <w:divBdr>
                                        <w:top w:val="none" w:sz="0" w:space="0" w:color="auto"/>
                                        <w:left w:val="none" w:sz="0" w:space="0" w:color="auto"/>
                                        <w:bottom w:val="none" w:sz="0" w:space="0" w:color="auto"/>
                                        <w:right w:val="none" w:sz="0" w:space="0" w:color="auto"/>
                                      </w:divBdr>
                                    </w:div>
                                  </w:divsChild>
                                </w:div>
                                <w:div w:id="1925794282">
                                  <w:marLeft w:val="0"/>
                                  <w:marRight w:val="0"/>
                                  <w:marTop w:val="0"/>
                                  <w:marBottom w:val="0"/>
                                  <w:divBdr>
                                    <w:top w:val="none" w:sz="0" w:space="0" w:color="auto"/>
                                    <w:left w:val="none" w:sz="0" w:space="0" w:color="auto"/>
                                    <w:bottom w:val="none" w:sz="0" w:space="0" w:color="auto"/>
                                    <w:right w:val="none" w:sz="0" w:space="0" w:color="auto"/>
                                  </w:divBdr>
                                  <w:divsChild>
                                    <w:div w:id="1767340835">
                                      <w:marLeft w:val="0"/>
                                      <w:marRight w:val="0"/>
                                      <w:marTop w:val="0"/>
                                      <w:marBottom w:val="0"/>
                                      <w:divBdr>
                                        <w:top w:val="none" w:sz="0" w:space="0" w:color="auto"/>
                                        <w:left w:val="none" w:sz="0" w:space="0" w:color="auto"/>
                                        <w:bottom w:val="none" w:sz="0" w:space="0" w:color="auto"/>
                                        <w:right w:val="none" w:sz="0" w:space="0" w:color="auto"/>
                                      </w:divBdr>
                                    </w:div>
                                    <w:div w:id="214515075">
                                      <w:marLeft w:val="0"/>
                                      <w:marRight w:val="0"/>
                                      <w:marTop w:val="0"/>
                                      <w:marBottom w:val="0"/>
                                      <w:divBdr>
                                        <w:top w:val="none" w:sz="0" w:space="0" w:color="auto"/>
                                        <w:left w:val="none" w:sz="0" w:space="0" w:color="auto"/>
                                        <w:bottom w:val="none" w:sz="0" w:space="0" w:color="auto"/>
                                        <w:right w:val="none" w:sz="0" w:space="0" w:color="auto"/>
                                      </w:divBdr>
                                      <w:divsChild>
                                        <w:div w:id="59159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1411">
                                  <w:marLeft w:val="0"/>
                                  <w:marRight w:val="0"/>
                                  <w:marTop w:val="0"/>
                                  <w:marBottom w:val="0"/>
                                  <w:divBdr>
                                    <w:top w:val="none" w:sz="0" w:space="0" w:color="auto"/>
                                    <w:left w:val="none" w:sz="0" w:space="0" w:color="auto"/>
                                    <w:bottom w:val="none" w:sz="0" w:space="0" w:color="auto"/>
                                    <w:right w:val="none" w:sz="0" w:space="0" w:color="auto"/>
                                  </w:divBdr>
                                  <w:divsChild>
                                    <w:div w:id="872303556">
                                      <w:marLeft w:val="0"/>
                                      <w:marRight w:val="0"/>
                                      <w:marTop w:val="0"/>
                                      <w:marBottom w:val="0"/>
                                      <w:divBdr>
                                        <w:top w:val="none" w:sz="0" w:space="0" w:color="auto"/>
                                        <w:left w:val="none" w:sz="0" w:space="0" w:color="auto"/>
                                        <w:bottom w:val="none" w:sz="0" w:space="0" w:color="auto"/>
                                        <w:right w:val="none" w:sz="0" w:space="0" w:color="auto"/>
                                      </w:divBdr>
                                    </w:div>
                                  </w:divsChild>
                                </w:div>
                                <w:div w:id="1392190724">
                                  <w:marLeft w:val="0"/>
                                  <w:marRight w:val="0"/>
                                  <w:marTop w:val="0"/>
                                  <w:marBottom w:val="0"/>
                                  <w:divBdr>
                                    <w:top w:val="none" w:sz="0" w:space="0" w:color="auto"/>
                                    <w:left w:val="none" w:sz="0" w:space="0" w:color="auto"/>
                                    <w:bottom w:val="none" w:sz="0" w:space="0" w:color="auto"/>
                                    <w:right w:val="none" w:sz="0" w:space="0" w:color="auto"/>
                                  </w:divBdr>
                                  <w:divsChild>
                                    <w:div w:id="165369201">
                                      <w:marLeft w:val="0"/>
                                      <w:marRight w:val="0"/>
                                      <w:marTop w:val="0"/>
                                      <w:marBottom w:val="0"/>
                                      <w:divBdr>
                                        <w:top w:val="none" w:sz="0" w:space="0" w:color="auto"/>
                                        <w:left w:val="none" w:sz="0" w:space="0" w:color="auto"/>
                                        <w:bottom w:val="none" w:sz="0" w:space="0" w:color="auto"/>
                                        <w:right w:val="none" w:sz="0" w:space="0" w:color="auto"/>
                                      </w:divBdr>
                                    </w:div>
                                    <w:div w:id="1466193598">
                                      <w:marLeft w:val="0"/>
                                      <w:marRight w:val="0"/>
                                      <w:marTop w:val="0"/>
                                      <w:marBottom w:val="0"/>
                                      <w:divBdr>
                                        <w:top w:val="none" w:sz="0" w:space="0" w:color="auto"/>
                                        <w:left w:val="none" w:sz="0" w:space="0" w:color="auto"/>
                                        <w:bottom w:val="none" w:sz="0" w:space="0" w:color="auto"/>
                                        <w:right w:val="none" w:sz="0" w:space="0" w:color="auto"/>
                                      </w:divBdr>
                                      <w:divsChild>
                                        <w:div w:id="16729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7072">
                                  <w:marLeft w:val="0"/>
                                  <w:marRight w:val="0"/>
                                  <w:marTop w:val="0"/>
                                  <w:marBottom w:val="0"/>
                                  <w:divBdr>
                                    <w:top w:val="none" w:sz="0" w:space="0" w:color="auto"/>
                                    <w:left w:val="none" w:sz="0" w:space="0" w:color="auto"/>
                                    <w:bottom w:val="none" w:sz="0" w:space="0" w:color="auto"/>
                                    <w:right w:val="none" w:sz="0" w:space="0" w:color="auto"/>
                                  </w:divBdr>
                                  <w:divsChild>
                                    <w:div w:id="221914238">
                                      <w:marLeft w:val="0"/>
                                      <w:marRight w:val="0"/>
                                      <w:marTop w:val="0"/>
                                      <w:marBottom w:val="0"/>
                                      <w:divBdr>
                                        <w:top w:val="none" w:sz="0" w:space="0" w:color="auto"/>
                                        <w:left w:val="none" w:sz="0" w:space="0" w:color="auto"/>
                                        <w:bottom w:val="none" w:sz="0" w:space="0" w:color="auto"/>
                                        <w:right w:val="none" w:sz="0" w:space="0" w:color="auto"/>
                                      </w:divBdr>
                                    </w:div>
                                  </w:divsChild>
                                </w:div>
                                <w:div w:id="1860775316">
                                  <w:marLeft w:val="0"/>
                                  <w:marRight w:val="0"/>
                                  <w:marTop w:val="0"/>
                                  <w:marBottom w:val="0"/>
                                  <w:divBdr>
                                    <w:top w:val="none" w:sz="0" w:space="0" w:color="auto"/>
                                    <w:left w:val="none" w:sz="0" w:space="0" w:color="auto"/>
                                    <w:bottom w:val="none" w:sz="0" w:space="0" w:color="auto"/>
                                    <w:right w:val="none" w:sz="0" w:space="0" w:color="auto"/>
                                  </w:divBdr>
                                  <w:divsChild>
                                    <w:div w:id="1811094450">
                                      <w:marLeft w:val="0"/>
                                      <w:marRight w:val="0"/>
                                      <w:marTop w:val="0"/>
                                      <w:marBottom w:val="0"/>
                                      <w:divBdr>
                                        <w:top w:val="none" w:sz="0" w:space="0" w:color="auto"/>
                                        <w:left w:val="none" w:sz="0" w:space="0" w:color="auto"/>
                                        <w:bottom w:val="none" w:sz="0" w:space="0" w:color="auto"/>
                                        <w:right w:val="none" w:sz="0" w:space="0" w:color="auto"/>
                                      </w:divBdr>
                                    </w:div>
                                    <w:div w:id="1689720843">
                                      <w:marLeft w:val="0"/>
                                      <w:marRight w:val="0"/>
                                      <w:marTop w:val="0"/>
                                      <w:marBottom w:val="0"/>
                                      <w:divBdr>
                                        <w:top w:val="none" w:sz="0" w:space="0" w:color="auto"/>
                                        <w:left w:val="none" w:sz="0" w:space="0" w:color="auto"/>
                                        <w:bottom w:val="none" w:sz="0" w:space="0" w:color="auto"/>
                                        <w:right w:val="none" w:sz="0" w:space="0" w:color="auto"/>
                                      </w:divBdr>
                                      <w:divsChild>
                                        <w:div w:id="21365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104">
                                  <w:marLeft w:val="0"/>
                                  <w:marRight w:val="0"/>
                                  <w:marTop w:val="0"/>
                                  <w:marBottom w:val="0"/>
                                  <w:divBdr>
                                    <w:top w:val="none" w:sz="0" w:space="0" w:color="auto"/>
                                    <w:left w:val="none" w:sz="0" w:space="0" w:color="auto"/>
                                    <w:bottom w:val="none" w:sz="0" w:space="0" w:color="auto"/>
                                    <w:right w:val="none" w:sz="0" w:space="0" w:color="auto"/>
                                  </w:divBdr>
                                  <w:divsChild>
                                    <w:div w:id="616526029">
                                      <w:marLeft w:val="0"/>
                                      <w:marRight w:val="0"/>
                                      <w:marTop w:val="0"/>
                                      <w:marBottom w:val="0"/>
                                      <w:divBdr>
                                        <w:top w:val="none" w:sz="0" w:space="0" w:color="auto"/>
                                        <w:left w:val="none" w:sz="0" w:space="0" w:color="auto"/>
                                        <w:bottom w:val="none" w:sz="0" w:space="0" w:color="auto"/>
                                        <w:right w:val="none" w:sz="0" w:space="0" w:color="auto"/>
                                      </w:divBdr>
                                    </w:div>
                                  </w:divsChild>
                                </w:div>
                                <w:div w:id="470946808">
                                  <w:marLeft w:val="0"/>
                                  <w:marRight w:val="0"/>
                                  <w:marTop w:val="0"/>
                                  <w:marBottom w:val="0"/>
                                  <w:divBdr>
                                    <w:top w:val="none" w:sz="0" w:space="0" w:color="auto"/>
                                    <w:left w:val="none" w:sz="0" w:space="0" w:color="auto"/>
                                    <w:bottom w:val="none" w:sz="0" w:space="0" w:color="auto"/>
                                    <w:right w:val="none" w:sz="0" w:space="0" w:color="auto"/>
                                  </w:divBdr>
                                  <w:divsChild>
                                    <w:div w:id="1501890761">
                                      <w:marLeft w:val="0"/>
                                      <w:marRight w:val="0"/>
                                      <w:marTop w:val="0"/>
                                      <w:marBottom w:val="0"/>
                                      <w:divBdr>
                                        <w:top w:val="none" w:sz="0" w:space="0" w:color="auto"/>
                                        <w:left w:val="none" w:sz="0" w:space="0" w:color="auto"/>
                                        <w:bottom w:val="none" w:sz="0" w:space="0" w:color="auto"/>
                                        <w:right w:val="none" w:sz="0" w:space="0" w:color="auto"/>
                                      </w:divBdr>
                                    </w:div>
                                    <w:div w:id="1338726730">
                                      <w:marLeft w:val="0"/>
                                      <w:marRight w:val="0"/>
                                      <w:marTop w:val="0"/>
                                      <w:marBottom w:val="0"/>
                                      <w:divBdr>
                                        <w:top w:val="none" w:sz="0" w:space="0" w:color="auto"/>
                                        <w:left w:val="none" w:sz="0" w:space="0" w:color="auto"/>
                                        <w:bottom w:val="none" w:sz="0" w:space="0" w:color="auto"/>
                                        <w:right w:val="none" w:sz="0" w:space="0" w:color="auto"/>
                                      </w:divBdr>
                                      <w:divsChild>
                                        <w:div w:id="1525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9989">
                                  <w:marLeft w:val="0"/>
                                  <w:marRight w:val="0"/>
                                  <w:marTop w:val="0"/>
                                  <w:marBottom w:val="0"/>
                                  <w:divBdr>
                                    <w:top w:val="none" w:sz="0" w:space="0" w:color="auto"/>
                                    <w:left w:val="none" w:sz="0" w:space="0" w:color="auto"/>
                                    <w:bottom w:val="none" w:sz="0" w:space="0" w:color="auto"/>
                                    <w:right w:val="none" w:sz="0" w:space="0" w:color="auto"/>
                                  </w:divBdr>
                                  <w:divsChild>
                                    <w:div w:id="541334461">
                                      <w:marLeft w:val="0"/>
                                      <w:marRight w:val="0"/>
                                      <w:marTop w:val="0"/>
                                      <w:marBottom w:val="0"/>
                                      <w:divBdr>
                                        <w:top w:val="none" w:sz="0" w:space="0" w:color="auto"/>
                                        <w:left w:val="none" w:sz="0" w:space="0" w:color="auto"/>
                                        <w:bottom w:val="none" w:sz="0" w:space="0" w:color="auto"/>
                                        <w:right w:val="none" w:sz="0" w:space="0" w:color="auto"/>
                                      </w:divBdr>
                                    </w:div>
                                  </w:divsChild>
                                </w:div>
                                <w:div w:id="1084646296">
                                  <w:marLeft w:val="0"/>
                                  <w:marRight w:val="0"/>
                                  <w:marTop w:val="0"/>
                                  <w:marBottom w:val="0"/>
                                  <w:divBdr>
                                    <w:top w:val="none" w:sz="0" w:space="0" w:color="auto"/>
                                    <w:left w:val="none" w:sz="0" w:space="0" w:color="auto"/>
                                    <w:bottom w:val="none" w:sz="0" w:space="0" w:color="auto"/>
                                    <w:right w:val="none" w:sz="0" w:space="0" w:color="auto"/>
                                  </w:divBdr>
                                  <w:divsChild>
                                    <w:div w:id="11859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94276">
      <w:bodyDiv w:val="1"/>
      <w:marLeft w:val="0"/>
      <w:marRight w:val="0"/>
      <w:marTop w:val="0"/>
      <w:marBottom w:val="0"/>
      <w:divBdr>
        <w:top w:val="none" w:sz="0" w:space="0" w:color="auto"/>
        <w:left w:val="none" w:sz="0" w:space="0" w:color="auto"/>
        <w:bottom w:val="none" w:sz="0" w:space="0" w:color="auto"/>
        <w:right w:val="none" w:sz="0" w:space="0" w:color="auto"/>
      </w:divBdr>
      <w:divsChild>
        <w:div w:id="106583475">
          <w:marLeft w:val="0"/>
          <w:marRight w:val="0"/>
          <w:marTop w:val="0"/>
          <w:marBottom w:val="0"/>
          <w:divBdr>
            <w:top w:val="none" w:sz="0" w:space="0" w:color="auto"/>
            <w:left w:val="none" w:sz="0" w:space="0" w:color="auto"/>
            <w:bottom w:val="none" w:sz="0" w:space="0" w:color="auto"/>
            <w:right w:val="none" w:sz="0" w:space="0" w:color="auto"/>
          </w:divBdr>
          <w:divsChild>
            <w:div w:id="84721215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594314306">
      <w:bodyDiv w:val="1"/>
      <w:marLeft w:val="0"/>
      <w:marRight w:val="0"/>
      <w:marTop w:val="0"/>
      <w:marBottom w:val="0"/>
      <w:divBdr>
        <w:top w:val="none" w:sz="0" w:space="0" w:color="auto"/>
        <w:left w:val="none" w:sz="0" w:space="0" w:color="auto"/>
        <w:bottom w:val="none" w:sz="0" w:space="0" w:color="auto"/>
        <w:right w:val="none" w:sz="0" w:space="0" w:color="auto"/>
      </w:divBdr>
      <w:divsChild>
        <w:div w:id="1795519765">
          <w:marLeft w:val="0"/>
          <w:marRight w:val="0"/>
          <w:marTop w:val="0"/>
          <w:marBottom w:val="0"/>
          <w:divBdr>
            <w:top w:val="none" w:sz="0" w:space="0" w:color="auto"/>
            <w:left w:val="none" w:sz="0" w:space="0" w:color="auto"/>
            <w:bottom w:val="none" w:sz="0" w:space="0" w:color="auto"/>
            <w:right w:val="none" w:sz="0" w:space="0" w:color="auto"/>
          </w:divBdr>
          <w:divsChild>
            <w:div w:id="89550375">
              <w:marLeft w:val="0"/>
              <w:marRight w:val="0"/>
              <w:marTop w:val="0"/>
              <w:marBottom w:val="0"/>
              <w:divBdr>
                <w:top w:val="none" w:sz="0" w:space="0" w:color="auto"/>
                <w:left w:val="none" w:sz="0" w:space="0" w:color="auto"/>
                <w:bottom w:val="none" w:sz="0" w:space="0" w:color="auto"/>
                <w:right w:val="none" w:sz="0" w:space="0" w:color="auto"/>
              </w:divBdr>
              <w:divsChild>
                <w:div w:id="1806505432">
                  <w:marLeft w:val="0"/>
                  <w:marRight w:val="0"/>
                  <w:marTop w:val="0"/>
                  <w:marBottom w:val="0"/>
                  <w:divBdr>
                    <w:top w:val="none" w:sz="0" w:space="0" w:color="auto"/>
                    <w:left w:val="none" w:sz="0" w:space="0" w:color="auto"/>
                    <w:bottom w:val="none" w:sz="0" w:space="0" w:color="auto"/>
                    <w:right w:val="none" w:sz="0" w:space="0" w:color="auto"/>
                  </w:divBdr>
                  <w:divsChild>
                    <w:div w:id="1111439970">
                      <w:marLeft w:val="0"/>
                      <w:marRight w:val="0"/>
                      <w:marTop w:val="0"/>
                      <w:marBottom w:val="0"/>
                      <w:divBdr>
                        <w:top w:val="none" w:sz="0" w:space="0" w:color="auto"/>
                        <w:left w:val="none" w:sz="0" w:space="0" w:color="auto"/>
                        <w:bottom w:val="none" w:sz="0" w:space="0" w:color="auto"/>
                        <w:right w:val="none" w:sz="0" w:space="0" w:color="auto"/>
                      </w:divBdr>
                      <w:divsChild>
                        <w:div w:id="1039548716">
                          <w:marLeft w:val="0"/>
                          <w:marRight w:val="0"/>
                          <w:marTop w:val="0"/>
                          <w:marBottom w:val="0"/>
                          <w:divBdr>
                            <w:top w:val="none" w:sz="0" w:space="0" w:color="auto"/>
                            <w:left w:val="none" w:sz="0" w:space="0" w:color="auto"/>
                            <w:bottom w:val="none" w:sz="0" w:space="0" w:color="auto"/>
                            <w:right w:val="none" w:sz="0" w:space="0" w:color="auto"/>
                          </w:divBdr>
                          <w:divsChild>
                            <w:div w:id="816798044">
                              <w:marLeft w:val="0"/>
                              <w:marRight w:val="0"/>
                              <w:marTop w:val="0"/>
                              <w:marBottom w:val="0"/>
                              <w:divBdr>
                                <w:top w:val="none" w:sz="0" w:space="0" w:color="auto"/>
                                <w:left w:val="none" w:sz="0" w:space="0" w:color="auto"/>
                                <w:bottom w:val="none" w:sz="0" w:space="0" w:color="auto"/>
                                <w:right w:val="none" w:sz="0" w:space="0" w:color="auto"/>
                              </w:divBdr>
                              <w:divsChild>
                                <w:div w:id="108791249">
                                  <w:marLeft w:val="0"/>
                                  <w:marRight w:val="0"/>
                                  <w:marTop w:val="0"/>
                                  <w:marBottom w:val="0"/>
                                  <w:divBdr>
                                    <w:top w:val="none" w:sz="0" w:space="0" w:color="auto"/>
                                    <w:left w:val="none" w:sz="0" w:space="0" w:color="auto"/>
                                    <w:bottom w:val="none" w:sz="0" w:space="0" w:color="auto"/>
                                    <w:right w:val="none" w:sz="0" w:space="0" w:color="auto"/>
                                  </w:divBdr>
                                  <w:divsChild>
                                    <w:div w:id="3779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126937">
      <w:bodyDiv w:val="1"/>
      <w:marLeft w:val="0"/>
      <w:marRight w:val="0"/>
      <w:marTop w:val="0"/>
      <w:marBottom w:val="0"/>
      <w:divBdr>
        <w:top w:val="none" w:sz="0" w:space="0" w:color="auto"/>
        <w:left w:val="none" w:sz="0" w:space="0" w:color="auto"/>
        <w:bottom w:val="none" w:sz="0" w:space="0" w:color="auto"/>
        <w:right w:val="none" w:sz="0" w:space="0" w:color="auto"/>
      </w:divBdr>
      <w:divsChild>
        <w:div w:id="2099666603">
          <w:marLeft w:val="0"/>
          <w:marRight w:val="0"/>
          <w:marTop w:val="0"/>
          <w:marBottom w:val="0"/>
          <w:divBdr>
            <w:top w:val="none" w:sz="0" w:space="0" w:color="auto"/>
            <w:left w:val="none" w:sz="0" w:space="0" w:color="auto"/>
            <w:bottom w:val="none" w:sz="0" w:space="0" w:color="auto"/>
            <w:right w:val="none" w:sz="0" w:space="0" w:color="auto"/>
          </w:divBdr>
          <w:divsChild>
            <w:div w:id="9717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3886">
      <w:bodyDiv w:val="1"/>
      <w:marLeft w:val="0"/>
      <w:marRight w:val="0"/>
      <w:marTop w:val="0"/>
      <w:marBottom w:val="0"/>
      <w:divBdr>
        <w:top w:val="none" w:sz="0" w:space="0" w:color="auto"/>
        <w:left w:val="none" w:sz="0" w:space="0" w:color="auto"/>
        <w:bottom w:val="none" w:sz="0" w:space="0" w:color="auto"/>
        <w:right w:val="none" w:sz="0" w:space="0" w:color="auto"/>
      </w:divBdr>
      <w:divsChild>
        <w:div w:id="900021438">
          <w:marLeft w:val="0"/>
          <w:marRight w:val="0"/>
          <w:marTop w:val="0"/>
          <w:marBottom w:val="0"/>
          <w:divBdr>
            <w:top w:val="none" w:sz="0" w:space="0" w:color="auto"/>
            <w:left w:val="none" w:sz="0" w:space="0" w:color="auto"/>
            <w:bottom w:val="none" w:sz="0" w:space="0" w:color="auto"/>
            <w:right w:val="none" w:sz="0" w:space="0" w:color="auto"/>
          </w:divBdr>
          <w:divsChild>
            <w:div w:id="307325017">
              <w:marLeft w:val="0"/>
              <w:marRight w:val="0"/>
              <w:marTop w:val="0"/>
              <w:marBottom w:val="0"/>
              <w:divBdr>
                <w:top w:val="none" w:sz="0" w:space="0" w:color="auto"/>
                <w:left w:val="none" w:sz="0" w:space="0" w:color="auto"/>
                <w:bottom w:val="none" w:sz="0" w:space="0" w:color="auto"/>
                <w:right w:val="none" w:sz="0" w:space="0" w:color="auto"/>
              </w:divBdr>
              <w:divsChild>
                <w:div w:id="451023256">
                  <w:marLeft w:val="0"/>
                  <w:marRight w:val="0"/>
                  <w:marTop w:val="0"/>
                  <w:marBottom w:val="0"/>
                  <w:divBdr>
                    <w:top w:val="none" w:sz="0" w:space="0" w:color="auto"/>
                    <w:left w:val="none" w:sz="0" w:space="0" w:color="auto"/>
                    <w:bottom w:val="none" w:sz="0" w:space="0" w:color="auto"/>
                    <w:right w:val="none" w:sz="0" w:space="0" w:color="auto"/>
                  </w:divBdr>
                  <w:divsChild>
                    <w:div w:id="536234687">
                      <w:marLeft w:val="0"/>
                      <w:marRight w:val="0"/>
                      <w:marTop w:val="0"/>
                      <w:marBottom w:val="0"/>
                      <w:divBdr>
                        <w:top w:val="none" w:sz="0" w:space="0" w:color="auto"/>
                        <w:left w:val="none" w:sz="0" w:space="0" w:color="auto"/>
                        <w:bottom w:val="none" w:sz="0" w:space="0" w:color="auto"/>
                        <w:right w:val="none" w:sz="0" w:space="0" w:color="auto"/>
                      </w:divBdr>
                      <w:divsChild>
                        <w:div w:id="1986618846">
                          <w:marLeft w:val="0"/>
                          <w:marRight w:val="0"/>
                          <w:marTop w:val="0"/>
                          <w:marBottom w:val="0"/>
                          <w:divBdr>
                            <w:top w:val="none" w:sz="0" w:space="0" w:color="auto"/>
                            <w:left w:val="none" w:sz="0" w:space="0" w:color="auto"/>
                            <w:bottom w:val="none" w:sz="0" w:space="0" w:color="auto"/>
                            <w:right w:val="none" w:sz="0" w:space="0" w:color="auto"/>
                          </w:divBdr>
                          <w:divsChild>
                            <w:div w:id="895624905">
                              <w:marLeft w:val="0"/>
                              <w:marRight w:val="0"/>
                              <w:marTop w:val="0"/>
                              <w:marBottom w:val="0"/>
                              <w:divBdr>
                                <w:top w:val="none" w:sz="0" w:space="0" w:color="auto"/>
                                <w:left w:val="none" w:sz="0" w:space="0" w:color="auto"/>
                                <w:bottom w:val="none" w:sz="0" w:space="0" w:color="auto"/>
                                <w:right w:val="none" w:sz="0" w:space="0" w:color="auto"/>
                              </w:divBdr>
                              <w:divsChild>
                                <w:div w:id="367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801381">
      <w:bodyDiv w:val="1"/>
      <w:marLeft w:val="0"/>
      <w:marRight w:val="0"/>
      <w:marTop w:val="0"/>
      <w:marBottom w:val="0"/>
      <w:divBdr>
        <w:top w:val="none" w:sz="0" w:space="0" w:color="auto"/>
        <w:left w:val="none" w:sz="0" w:space="0" w:color="auto"/>
        <w:bottom w:val="none" w:sz="0" w:space="0" w:color="auto"/>
        <w:right w:val="none" w:sz="0" w:space="0" w:color="auto"/>
      </w:divBdr>
      <w:divsChild>
        <w:div w:id="1746300285">
          <w:marLeft w:val="0"/>
          <w:marRight w:val="0"/>
          <w:marTop w:val="0"/>
          <w:marBottom w:val="0"/>
          <w:divBdr>
            <w:top w:val="none" w:sz="0" w:space="0" w:color="auto"/>
            <w:left w:val="none" w:sz="0" w:space="0" w:color="auto"/>
            <w:bottom w:val="none" w:sz="0" w:space="0" w:color="auto"/>
            <w:right w:val="none" w:sz="0" w:space="0" w:color="auto"/>
          </w:divBdr>
          <w:divsChild>
            <w:div w:id="1590037137">
              <w:marLeft w:val="0"/>
              <w:marRight w:val="0"/>
              <w:marTop w:val="0"/>
              <w:marBottom w:val="0"/>
              <w:divBdr>
                <w:top w:val="none" w:sz="0" w:space="0" w:color="auto"/>
                <w:left w:val="none" w:sz="0" w:space="0" w:color="auto"/>
                <w:bottom w:val="none" w:sz="0" w:space="0" w:color="auto"/>
                <w:right w:val="none" w:sz="0" w:space="0" w:color="auto"/>
              </w:divBdr>
              <w:divsChild>
                <w:div w:id="1353335265">
                  <w:marLeft w:val="0"/>
                  <w:marRight w:val="0"/>
                  <w:marTop w:val="0"/>
                  <w:marBottom w:val="0"/>
                  <w:divBdr>
                    <w:top w:val="none" w:sz="0" w:space="0" w:color="auto"/>
                    <w:left w:val="none" w:sz="0" w:space="0" w:color="auto"/>
                    <w:bottom w:val="none" w:sz="0" w:space="0" w:color="auto"/>
                    <w:right w:val="none" w:sz="0" w:space="0" w:color="auto"/>
                  </w:divBdr>
                  <w:divsChild>
                    <w:div w:id="561062886">
                      <w:marLeft w:val="0"/>
                      <w:marRight w:val="0"/>
                      <w:marTop w:val="0"/>
                      <w:marBottom w:val="0"/>
                      <w:divBdr>
                        <w:top w:val="none" w:sz="0" w:space="0" w:color="auto"/>
                        <w:left w:val="none" w:sz="0" w:space="0" w:color="auto"/>
                        <w:bottom w:val="none" w:sz="0" w:space="0" w:color="auto"/>
                        <w:right w:val="none" w:sz="0" w:space="0" w:color="auto"/>
                      </w:divBdr>
                      <w:divsChild>
                        <w:div w:id="1217740819">
                          <w:marLeft w:val="0"/>
                          <w:marRight w:val="0"/>
                          <w:marTop w:val="0"/>
                          <w:marBottom w:val="0"/>
                          <w:divBdr>
                            <w:top w:val="none" w:sz="0" w:space="0" w:color="auto"/>
                            <w:left w:val="none" w:sz="0" w:space="0" w:color="auto"/>
                            <w:bottom w:val="none" w:sz="0" w:space="0" w:color="auto"/>
                            <w:right w:val="none" w:sz="0" w:space="0" w:color="auto"/>
                          </w:divBdr>
                          <w:divsChild>
                            <w:div w:id="1667006121">
                              <w:marLeft w:val="0"/>
                              <w:marRight w:val="0"/>
                              <w:marTop w:val="0"/>
                              <w:marBottom w:val="0"/>
                              <w:divBdr>
                                <w:top w:val="none" w:sz="0" w:space="0" w:color="auto"/>
                                <w:left w:val="none" w:sz="0" w:space="0" w:color="auto"/>
                                <w:bottom w:val="none" w:sz="0" w:space="0" w:color="auto"/>
                                <w:right w:val="none" w:sz="0" w:space="0" w:color="auto"/>
                              </w:divBdr>
                              <w:divsChild>
                                <w:div w:id="469908595">
                                  <w:marLeft w:val="0"/>
                                  <w:marRight w:val="0"/>
                                  <w:marTop w:val="0"/>
                                  <w:marBottom w:val="0"/>
                                  <w:divBdr>
                                    <w:top w:val="none" w:sz="0" w:space="0" w:color="auto"/>
                                    <w:left w:val="none" w:sz="0" w:space="0" w:color="auto"/>
                                    <w:bottom w:val="none" w:sz="0" w:space="0" w:color="auto"/>
                                    <w:right w:val="none" w:sz="0" w:space="0" w:color="auto"/>
                                  </w:divBdr>
                                  <w:divsChild>
                                    <w:div w:id="648755335">
                                      <w:marLeft w:val="0"/>
                                      <w:marRight w:val="0"/>
                                      <w:marTop w:val="0"/>
                                      <w:marBottom w:val="0"/>
                                      <w:divBdr>
                                        <w:top w:val="none" w:sz="0" w:space="0" w:color="auto"/>
                                        <w:left w:val="none" w:sz="0" w:space="0" w:color="auto"/>
                                        <w:bottom w:val="none" w:sz="0" w:space="0" w:color="auto"/>
                                        <w:right w:val="none" w:sz="0" w:space="0" w:color="auto"/>
                                      </w:divBdr>
                                    </w:div>
                                  </w:divsChild>
                                </w:div>
                                <w:div w:id="437602730">
                                  <w:marLeft w:val="0"/>
                                  <w:marRight w:val="0"/>
                                  <w:marTop w:val="0"/>
                                  <w:marBottom w:val="0"/>
                                  <w:divBdr>
                                    <w:top w:val="none" w:sz="0" w:space="0" w:color="auto"/>
                                    <w:left w:val="none" w:sz="0" w:space="0" w:color="auto"/>
                                    <w:bottom w:val="none" w:sz="0" w:space="0" w:color="auto"/>
                                    <w:right w:val="none" w:sz="0" w:space="0" w:color="auto"/>
                                  </w:divBdr>
                                  <w:divsChild>
                                    <w:div w:id="247270325">
                                      <w:marLeft w:val="0"/>
                                      <w:marRight w:val="0"/>
                                      <w:marTop w:val="0"/>
                                      <w:marBottom w:val="0"/>
                                      <w:divBdr>
                                        <w:top w:val="none" w:sz="0" w:space="0" w:color="auto"/>
                                        <w:left w:val="none" w:sz="0" w:space="0" w:color="auto"/>
                                        <w:bottom w:val="none" w:sz="0" w:space="0" w:color="auto"/>
                                        <w:right w:val="none" w:sz="0" w:space="0" w:color="auto"/>
                                      </w:divBdr>
                                    </w:div>
                                    <w:div w:id="408891726">
                                      <w:marLeft w:val="0"/>
                                      <w:marRight w:val="0"/>
                                      <w:marTop w:val="0"/>
                                      <w:marBottom w:val="0"/>
                                      <w:divBdr>
                                        <w:top w:val="none" w:sz="0" w:space="0" w:color="auto"/>
                                        <w:left w:val="none" w:sz="0" w:space="0" w:color="auto"/>
                                        <w:bottom w:val="none" w:sz="0" w:space="0" w:color="auto"/>
                                        <w:right w:val="none" w:sz="0" w:space="0" w:color="auto"/>
                                      </w:divBdr>
                                    </w:div>
                                    <w:div w:id="337537224">
                                      <w:marLeft w:val="0"/>
                                      <w:marRight w:val="0"/>
                                      <w:marTop w:val="0"/>
                                      <w:marBottom w:val="0"/>
                                      <w:divBdr>
                                        <w:top w:val="none" w:sz="0" w:space="0" w:color="auto"/>
                                        <w:left w:val="none" w:sz="0" w:space="0" w:color="auto"/>
                                        <w:bottom w:val="none" w:sz="0" w:space="0" w:color="auto"/>
                                        <w:right w:val="none" w:sz="0" w:space="0" w:color="auto"/>
                                      </w:divBdr>
                                    </w:div>
                                    <w:div w:id="1788501106">
                                      <w:marLeft w:val="0"/>
                                      <w:marRight w:val="0"/>
                                      <w:marTop w:val="0"/>
                                      <w:marBottom w:val="0"/>
                                      <w:divBdr>
                                        <w:top w:val="none" w:sz="0" w:space="0" w:color="auto"/>
                                        <w:left w:val="none" w:sz="0" w:space="0" w:color="auto"/>
                                        <w:bottom w:val="none" w:sz="0" w:space="0" w:color="auto"/>
                                        <w:right w:val="none" w:sz="0" w:space="0" w:color="auto"/>
                                      </w:divBdr>
                                    </w:div>
                                  </w:divsChild>
                                </w:div>
                                <w:div w:id="59181531">
                                  <w:marLeft w:val="0"/>
                                  <w:marRight w:val="0"/>
                                  <w:marTop w:val="0"/>
                                  <w:marBottom w:val="0"/>
                                  <w:divBdr>
                                    <w:top w:val="none" w:sz="0" w:space="0" w:color="auto"/>
                                    <w:left w:val="none" w:sz="0" w:space="0" w:color="auto"/>
                                    <w:bottom w:val="none" w:sz="0" w:space="0" w:color="auto"/>
                                    <w:right w:val="none" w:sz="0" w:space="0" w:color="auto"/>
                                  </w:divBdr>
                                  <w:divsChild>
                                    <w:div w:id="230889313">
                                      <w:marLeft w:val="0"/>
                                      <w:marRight w:val="0"/>
                                      <w:marTop w:val="0"/>
                                      <w:marBottom w:val="0"/>
                                      <w:divBdr>
                                        <w:top w:val="none" w:sz="0" w:space="0" w:color="auto"/>
                                        <w:left w:val="none" w:sz="0" w:space="0" w:color="auto"/>
                                        <w:bottom w:val="none" w:sz="0" w:space="0" w:color="auto"/>
                                        <w:right w:val="none" w:sz="0" w:space="0" w:color="auto"/>
                                      </w:divBdr>
                                    </w:div>
                                  </w:divsChild>
                                </w:div>
                                <w:div w:id="1841113485">
                                  <w:marLeft w:val="0"/>
                                  <w:marRight w:val="0"/>
                                  <w:marTop w:val="0"/>
                                  <w:marBottom w:val="0"/>
                                  <w:divBdr>
                                    <w:top w:val="none" w:sz="0" w:space="0" w:color="auto"/>
                                    <w:left w:val="none" w:sz="0" w:space="0" w:color="auto"/>
                                    <w:bottom w:val="none" w:sz="0" w:space="0" w:color="auto"/>
                                    <w:right w:val="none" w:sz="0" w:space="0" w:color="auto"/>
                                  </w:divBdr>
                                  <w:divsChild>
                                    <w:div w:id="1241673407">
                                      <w:marLeft w:val="0"/>
                                      <w:marRight w:val="0"/>
                                      <w:marTop w:val="0"/>
                                      <w:marBottom w:val="0"/>
                                      <w:divBdr>
                                        <w:top w:val="none" w:sz="0" w:space="0" w:color="auto"/>
                                        <w:left w:val="none" w:sz="0" w:space="0" w:color="auto"/>
                                        <w:bottom w:val="none" w:sz="0" w:space="0" w:color="auto"/>
                                        <w:right w:val="none" w:sz="0" w:space="0" w:color="auto"/>
                                      </w:divBdr>
                                    </w:div>
                                    <w:div w:id="1340812250">
                                      <w:marLeft w:val="0"/>
                                      <w:marRight w:val="0"/>
                                      <w:marTop w:val="0"/>
                                      <w:marBottom w:val="0"/>
                                      <w:divBdr>
                                        <w:top w:val="none" w:sz="0" w:space="0" w:color="auto"/>
                                        <w:left w:val="none" w:sz="0" w:space="0" w:color="auto"/>
                                        <w:bottom w:val="none" w:sz="0" w:space="0" w:color="auto"/>
                                        <w:right w:val="none" w:sz="0" w:space="0" w:color="auto"/>
                                      </w:divBdr>
                                    </w:div>
                                    <w:div w:id="1594313039">
                                      <w:marLeft w:val="0"/>
                                      <w:marRight w:val="0"/>
                                      <w:marTop w:val="0"/>
                                      <w:marBottom w:val="0"/>
                                      <w:divBdr>
                                        <w:top w:val="none" w:sz="0" w:space="0" w:color="auto"/>
                                        <w:left w:val="none" w:sz="0" w:space="0" w:color="auto"/>
                                        <w:bottom w:val="none" w:sz="0" w:space="0" w:color="auto"/>
                                        <w:right w:val="none" w:sz="0" w:space="0" w:color="auto"/>
                                      </w:divBdr>
                                    </w:div>
                                    <w:div w:id="1921790414">
                                      <w:marLeft w:val="0"/>
                                      <w:marRight w:val="0"/>
                                      <w:marTop w:val="0"/>
                                      <w:marBottom w:val="0"/>
                                      <w:divBdr>
                                        <w:top w:val="none" w:sz="0" w:space="0" w:color="auto"/>
                                        <w:left w:val="none" w:sz="0" w:space="0" w:color="auto"/>
                                        <w:bottom w:val="none" w:sz="0" w:space="0" w:color="auto"/>
                                        <w:right w:val="none" w:sz="0" w:space="0" w:color="auto"/>
                                      </w:divBdr>
                                    </w:div>
                                    <w:div w:id="1294825096">
                                      <w:marLeft w:val="0"/>
                                      <w:marRight w:val="0"/>
                                      <w:marTop w:val="0"/>
                                      <w:marBottom w:val="0"/>
                                      <w:divBdr>
                                        <w:top w:val="none" w:sz="0" w:space="0" w:color="auto"/>
                                        <w:left w:val="none" w:sz="0" w:space="0" w:color="auto"/>
                                        <w:bottom w:val="none" w:sz="0" w:space="0" w:color="auto"/>
                                        <w:right w:val="none" w:sz="0" w:space="0" w:color="auto"/>
                                      </w:divBdr>
                                    </w:div>
                                    <w:div w:id="1765149727">
                                      <w:marLeft w:val="0"/>
                                      <w:marRight w:val="0"/>
                                      <w:marTop w:val="0"/>
                                      <w:marBottom w:val="0"/>
                                      <w:divBdr>
                                        <w:top w:val="none" w:sz="0" w:space="0" w:color="auto"/>
                                        <w:left w:val="none" w:sz="0" w:space="0" w:color="auto"/>
                                        <w:bottom w:val="none" w:sz="0" w:space="0" w:color="auto"/>
                                        <w:right w:val="none" w:sz="0" w:space="0" w:color="auto"/>
                                      </w:divBdr>
                                    </w:div>
                                    <w:div w:id="2087611189">
                                      <w:marLeft w:val="0"/>
                                      <w:marRight w:val="0"/>
                                      <w:marTop w:val="0"/>
                                      <w:marBottom w:val="0"/>
                                      <w:divBdr>
                                        <w:top w:val="none" w:sz="0" w:space="0" w:color="auto"/>
                                        <w:left w:val="none" w:sz="0" w:space="0" w:color="auto"/>
                                        <w:bottom w:val="none" w:sz="0" w:space="0" w:color="auto"/>
                                        <w:right w:val="none" w:sz="0" w:space="0" w:color="auto"/>
                                      </w:divBdr>
                                    </w:div>
                                  </w:divsChild>
                                </w:div>
                                <w:div w:id="2089770065">
                                  <w:marLeft w:val="0"/>
                                  <w:marRight w:val="0"/>
                                  <w:marTop w:val="0"/>
                                  <w:marBottom w:val="0"/>
                                  <w:divBdr>
                                    <w:top w:val="none" w:sz="0" w:space="0" w:color="auto"/>
                                    <w:left w:val="none" w:sz="0" w:space="0" w:color="auto"/>
                                    <w:bottom w:val="none" w:sz="0" w:space="0" w:color="auto"/>
                                    <w:right w:val="none" w:sz="0" w:space="0" w:color="auto"/>
                                  </w:divBdr>
                                  <w:divsChild>
                                    <w:div w:id="236865004">
                                      <w:marLeft w:val="0"/>
                                      <w:marRight w:val="0"/>
                                      <w:marTop w:val="0"/>
                                      <w:marBottom w:val="0"/>
                                      <w:divBdr>
                                        <w:top w:val="none" w:sz="0" w:space="0" w:color="auto"/>
                                        <w:left w:val="none" w:sz="0" w:space="0" w:color="auto"/>
                                        <w:bottom w:val="none" w:sz="0" w:space="0" w:color="auto"/>
                                        <w:right w:val="none" w:sz="0" w:space="0" w:color="auto"/>
                                      </w:divBdr>
                                    </w:div>
                                  </w:divsChild>
                                </w:div>
                                <w:div w:id="792675923">
                                  <w:marLeft w:val="0"/>
                                  <w:marRight w:val="0"/>
                                  <w:marTop w:val="0"/>
                                  <w:marBottom w:val="0"/>
                                  <w:divBdr>
                                    <w:top w:val="none" w:sz="0" w:space="0" w:color="auto"/>
                                    <w:left w:val="none" w:sz="0" w:space="0" w:color="auto"/>
                                    <w:bottom w:val="none" w:sz="0" w:space="0" w:color="auto"/>
                                    <w:right w:val="none" w:sz="0" w:space="0" w:color="auto"/>
                                  </w:divBdr>
                                </w:div>
                                <w:div w:id="1828859948">
                                  <w:marLeft w:val="0"/>
                                  <w:marRight w:val="0"/>
                                  <w:marTop w:val="0"/>
                                  <w:marBottom w:val="0"/>
                                  <w:divBdr>
                                    <w:top w:val="none" w:sz="0" w:space="0" w:color="auto"/>
                                    <w:left w:val="none" w:sz="0" w:space="0" w:color="auto"/>
                                    <w:bottom w:val="none" w:sz="0" w:space="0" w:color="auto"/>
                                    <w:right w:val="none" w:sz="0" w:space="0" w:color="auto"/>
                                  </w:divBdr>
                                  <w:divsChild>
                                    <w:div w:id="1808543213">
                                      <w:marLeft w:val="0"/>
                                      <w:marRight w:val="0"/>
                                      <w:marTop w:val="0"/>
                                      <w:marBottom w:val="0"/>
                                      <w:divBdr>
                                        <w:top w:val="none" w:sz="0" w:space="0" w:color="auto"/>
                                        <w:left w:val="none" w:sz="0" w:space="0" w:color="auto"/>
                                        <w:bottom w:val="none" w:sz="0" w:space="0" w:color="auto"/>
                                        <w:right w:val="none" w:sz="0" w:space="0" w:color="auto"/>
                                      </w:divBdr>
                                    </w:div>
                                  </w:divsChild>
                                </w:div>
                                <w:div w:id="439227319">
                                  <w:marLeft w:val="0"/>
                                  <w:marRight w:val="0"/>
                                  <w:marTop w:val="0"/>
                                  <w:marBottom w:val="0"/>
                                  <w:divBdr>
                                    <w:top w:val="none" w:sz="0" w:space="0" w:color="auto"/>
                                    <w:left w:val="none" w:sz="0" w:space="0" w:color="auto"/>
                                    <w:bottom w:val="none" w:sz="0" w:space="0" w:color="auto"/>
                                    <w:right w:val="none" w:sz="0" w:space="0" w:color="auto"/>
                                  </w:divBdr>
                                </w:div>
                                <w:div w:id="1327053975">
                                  <w:marLeft w:val="0"/>
                                  <w:marRight w:val="0"/>
                                  <w:marTop w:val="0"/>
                                  <w:marBottom w:val="0"/>
                                  <w:divBdr>
                                    <w:top w:val="none" w:sz="0" w:space="0" w:color="auto"/>
                                    <w:left w:val="none" w:sz="0" w:space="0" w:color="auto"/>
                                    <w:bottom w:val="none" w:sz="0" w:space="0" w:color="auto"/>
                                    <w:right w:val="none" w:sz="0" w:space="0" w:color="auto"/>
                                  </w:divBdr>
                                  <w:divsChild>
                                    <w:div w:id="1478959275">
                                      <w:marLeft w:val="0"/>
                                      <w:marRight w:val="0"/>
                                      <w:marTop w:val="0"/>
                                      <w:marBottom w:val="0"/>
                                      <w:divBdr>
                                        <w:top w:val="none" w:sz="0" w:space="0" w:color="auto"/>
                                        <w:left w:val="none" w:sz="0" w:space="0" w:color="auto"/>
                                        <w:bottom w:val="none" w:sz="0" w:space="0" w:color="auto"/>
                                        <w:right w:val="none" w:sz="0" w:space="0" w:color="auto"/>
                                      </w:divBdr>
                                    </w:div>
                                  </w:divsChild>
                                </w:div>
                                <w:div w:id="19771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803675">
      <w:bodyDiv w:val="1"/>
      <w:marLeft w:val="0"/>
      <w:marRight w:val="0"/>
      <w:marTop w:val="0"/>
      <w:marBottom w:val="0"/>
      <w:divBdr>
        <w:top w:val="none" w:sz="0" w:space="0" w:color="auto"/>
        <w:left w:val="none" w:sz="0" w:space="0" w:color="auto"/>
        <w:bottom w:val="none" w:sz="0" w:space="0" w:color="auto"/>
        <w:right w:val="none" w:sz="0" w:space="0" w:color="auto"/>
      </w:divBdr>
    </w:div>
    <w:div w:id="21471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17" ma:contentTypeDescription="Opprett et nytt dokument." ma:contentTypeScope="" ma:versionID="a528d534bfa5c2cf3b0ac25af91227f1">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41d10a42440bcd16403786a3603d3cd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Props1.xml><?xml version="1.0" encoding="utf-8"?>
<ds:datastoreItem xmlns:ds="http://schemas.openxmlformats.org/officeDocument/2006/customXml" ds:itemID="{FECB64E6-9635-4B0D-A9D1-7F1A06C88738}">
  <ds:schemaRefs>
    <ds:schemaRef ds:uri="http://schemas.microsoft.com/sharepoint/v3/contenttype/forms"/>
  </ds:schemaRefs>
</ds:datastoreItem>
</file>

<file path=customXml/itemProps2.xml><?xml version="1.0" encoding="utf-8"?>
<ds:datastoreItem xmlns:ds="http://schemas.openxmlformats.org/officeDocument/2006/customXml" ds:itemID="{9B80746B-79FC-4FFB-A17F-0B823F396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75A7A-1FF4-4D77-AC63-7B16B9B68531}">
  <ds:schemaRefs>
    <ds:schemaRef ds:uri="http://schemas.openxmlformats.org/officeDocument/2006/bibliography"/>
  </ds:schemaRefs>
</ds:datastoreItem>
</file>

<file path=customXml/itemProps4.xml><?xml version="1.0" encoding="utf-8"?>
<ds:datastoreItem xmlns:ds="http://schemas.openxmlformats.org/officeDocument/2006/customXml" ds:itemID="{98A7764B-7DF9-4E5F-AD75-284D836A1C08}">
  <ds:schemaRefs>
    <ds:schemaRef ds:uri="45d04399-7f55-440b-b040-d3fdd9036f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1b08794-15dd-4dc7-8b46-3470604779de"/>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5889</Characters>
  <Application>Microsoft Office Word</Application>
  <DocSecurity>0</DocSecurity>
  <Lines>49</Lines>
  <Paragraphs>13</Paragraphs>
  <ScaleCrop>false</ScaleCrop>
  <Company>Jernbaneverket</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Kjølberg</dc:creator>
  <cp:lastModifiedBy>Kjernlie Jon Inge Schiager</cp:lastModifiedBy>
  <cp:revision>2</cp:revision>
  <dcterms:created xsi:type="dcterms:W3CDTF">2022-10-05T10:22:00Z</dcterms:created>
  <dcterms:modified xsi:type="dcterms:W3CDTF">2022-10-05T10:22:00Z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Kontrollerte emneord">
    <vt:lpwstr>1994;#forslag|9b964acd-fada-4d86-8946-c0d177d075ef</vt:lpwstr>
  </property>
  <property fmtid="{D5CDD505-2E9C-101B-9397-08002B2CF9AE}" pid="5" name="TaxKeyword">
    <vt:lpwstr/>
  </property>
  <property fmtid="{D5CDD505-2E9C-101B-9397-08002B2CF9AE}" pid="6" name="_dlc_DocIdItemGuid">
    <vt:lpwstr>92881baa-364a-4480-8eca-05adff5f3b54</vt:lpwstr>
  </property>
  <property fmtid="{D5CDD505-2E9C-101B-9397-08002B2CF9AE}" pid="7" name="MSIP_Label_a916b774-2437-465d-837f-7d8f9801ccb7_Enabled">
    <vt:lpwstr>true</vt:lpwstr>
  </property>
  <property fmtid="{D5CDD505-2E9C-101B-9397-08002B2CF9AE}" pid="8" name="MSIP_Label_a916b774-2437-465d-837f-7d8f9801ccb7_SetDate">
    <vt:lpwstr>2022-02-24T17:13:31Z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f10164fe-4a0e-435f-9dbd-e5bf1bc4f93d</vt:lpwstr>
  </property>
  <property fmtid="{D5CDD505-2E9C-101B-9397-08002B2CF9AE}" pid="13" name="MSIP_Label_a916b774-2437-465d-837f-7d8f9801ccb7_ContentBits">
    <vt:lpwstr>0</vt:lpwstr>
  </property>
  <property fmtid="{D5CDD505-2E9C-101B-9397-08002B2CF9AE}" pid="14" name="MediaServiceImageTags">
    <vt:lpwstr/>
  </property>
</Properties>
</file>